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A4" w:rsidRDefault="005E36A4" w:rsidP="003A0BE7">
      <w:pPr>
        <w:jc w:val="both"/>
        <w:rPr>
          <w:b/>
          <w:noProof/>
          <w:sz w:val="28"/>
          <w:szCs w:val="28"/>
        </w:rPr>
      </w:pPr>
    </w:p>
    <w:p w:rsidR="003A0BE7" w:rsidRPr="003A0BE7" w:rsidRDefault="006A2A9B" w:rsidP="003A0BE7">
      <w:pPr>
        <w:jc w:val="both"/>
        <w:rPr>
          <w:b/>
          <w:noProof/>
          <w:sz w:val="28"/>
          <w:szCs w:val="28"/>
        </w:rPr>
      </w:pPr>
      <w:r w:rsidRPr="00DA0776">
        <w:rPr>
          <w:b/>
          <w:noProof/>
          <w:sz w:val="28"/>
          <w:szCs w:val="28"/>
        </w:rPr>
        <w:t>SCHEMA DI DECRETO LEGISLATIVO RECANTE LA RIDEFINIZIONE DELLA DISCIPLINA DEI CONTRIBUTI DIRETTI ALLE IMPRESE EDITRICI</w:t>
      </w:r>
      <w:r w:rsidR="00DA0776" w:rsidRPr="00DA0776">
        <w:rPr>
          <w:b/>
          <w:noProof/>
          <w:sz w:val="28"/>
          <w:szCs w:val="28"/>
        </w:rPr>
        <w:t xml:space="preserve"> DI QUOTIDIANI E PERIODICI, IN ATTUAZIONE DELL’ARTICOLO 2</w:t>
      </w:r>
      <w:r w:rsidR="00397AE4">
        <w:rPr>
          <w:b/>
          <w:noProof/>
          <w:sz w:val="28"/>
          <w:szCs w:val="28"/>
        </w:rPr>
        <w:t xml:space="preserve">, </w:t>
      </w:r>
      <w:r w:rsidR="00EC05E4">
        <w:rPr>
          <w:b/>
          <w:noProof/>
          <w:sz w:val="28"/>
          <w:szCs w:val="28"/>
        </w:rPr>
        <w:t>COMM</w:t>
      </w:r>
      <w:r w:rsidR="00683AEB">
        <w:rPr>
          <w:b/>
          <w:noProof/>
          <w:sz w:val="28"/>
          <w:szCs w:val="28"/>
        </w:rPr>
        <w:t>I 1 E 2</w:t>
      </w:r>
      <w:r w:rsidR="00397AE4">
        <w:rPr>
          <w:b/>
          <w:noProof/>
          <w:sz w:val="28"/>
          <w:szCs w:val="28"/>
        </w:rPr>
        <w:t xml:space="preserve">, </w:t>
      </w:r>
      <w:r w:rsidR="00DA0776" w:rsidRPr="00DA0776">
        <w:rPr>
          <w:b/>
          <w:noProof/>
          <w:sz w:val="28"/>
          <w:szCs w:val="28"/>
        </w:rPr>
        <w:t>DELLA LEGGE</w:t>
      </w:r>
      <w:r w:rsidR="003A0BE7">
        <w:rPr>
          <w:b/>
          <w:noProof/>
          <w:sz w:val="28"/>
          <w:szCs w:val="28"/>
        </w:rPr>
        <w:t xml:space="preserve"> </w:t>
      </w:r>
      <w:r w:rsidR="003A0BE7" w:rsidRPr="003A0BE7">
        <w:rPr>
          <w:b/>
          <w:noProof/>
          <w:sz w:val="28"/>
          <w:szCs w:val="28"/>
        </w:rPr>
        <w:t>26 OTTOBRE 2016, N. 198</w:t>
      </w:r>
    </w:p>
    <w:p w:rsidR="006A2A9B" w:rsidRPr="00DA0776" w:rsidRDefault="00DA0776" w:rsidP="006A2A9B">
      <w:pPr>
        <w:jc w:val="both"/>
        <w:rPr>
          <w:b/>
          <w:sz w:val="28"/>
          <w:szCs w:val="28"/>
        </w:rPr>
      </w:pPr>
      <w:r w:rsidRPr="00DA0776">
        <w:rPr>
          <w:b/>
          <w:noProof/>
          <w:sz w:val="28"/>
          <w:szCs w:val="28"/>
        </w:rPr>
        <w:t xml:space="preserve"> </w:t>
      </w:r>
    </w:p>
    <w:p w:rsidR="00F20CCA" w:rsidRDefault="00F20CCA" w:rsidP="00236C17">
      <w:pPr>
        <w:spacing w:before="120"/>
        <w:jc w:val="both"/>
        <w:rPr>
          <w:b/>
          <w:sz w:val="28"/>
          <w:szCs w:val="28"/>
        </w:rPr>
      </w:pPr>
    </w:p>
    <w:p w:rsidR="00236C17" w:rsidRPr="00236C17" w:rsidRDefault="00236C17" w:rsidP="00236C17">
      <w:pPr>
        <w:spacing w:before="120"/>
        <w:jc w:val="both"/>
        <w:rPr>
          <w:sz w:val="28"/>
          <w:szCs w:val="28"/>
        </w:rPr>
      </w:pPr>
      <w:r w:rsidRPr="00236C17">
        <w:rPr>
          <w:b/>
          <w:sz w:val="28"/>
          <w:szCs w:val="28"/>
        </w:rPr>
        <w:t>VISTI</w:t>
      </w:r>
      <w:r w:rsidRPr="00236C17">
        <w:rPr>
          <w:sz w:val="28"/>
          <w:szCs w:val="28"/>
        </w:rPr>
        <w:t xml:space="preserve"> gli </w:t>
      </w:r>
      <w:r w:rsidR="0056634A">
        <w:rPr>
          <w:sz w:val="28"/>
          <w:szCs w:val="28"/>
        </w:rPr>
        <w:t xml:space="preserve">articoli </w:t>
      </w:r>
      <w:r w:rsidR="00922605">
        <w:rPr>
          <w:sz w:val="28"/>
          <w:szCs w:val="28"/>
        </w:rPr>
        <w:t>76</w:t>
      </w:r>
      <w:r w:rsidRPr="00236C17">
        <w:rPr>
          <w:sz w:val="28"/>
          <w:szCs w:val="28"/>
        </w:rPr>
        <w:t xml:space="preserve"> e 87 della Costituzione;</w:t>
      </w:r>
    </w:p>
    <w:p w:rsidR="0056634A" w:rsidRDefault="0056634A" w:rsidP="00236C17">
      <w:pPr>
        <w:spacing w:before="120"/>
        <w:jc w:val="both"/>
        <w:rPr>
          <w:b/>
          <w:sz w:val="28"/>
          <w:szCs w:val="28"/>
        </w:rPr>
      </w:pPr>
    </w:p>
    <w:p w:rsidR="0056634A" w:rsidRPr="007C1D27" w:rsidRDefault="0056634A" w:rsidP="00236C17">
      <w:pPr>
        <w:spacing w:before="120"/>
        <w:jc w:val="both"/>
        <w:rPr>
          <w:b/>
          <w:sz w:val="28"/>
          <w:szCs w:val="28"/>
        </w:rPr>
      </w:pPr>
      <w:r w:rsidRPr="007C1D27">
        <w:rPr>
          <w:b/>
          <w:sz w:val="28"/>
          <w:szCs w:val="28"/>
        </w:rPr>
        <w:t xml:space="preserve">VISTO </w:t>
      </w:r>
      <w:r w:rsidRPr="007C1D27">
        <w:rPr>
          <w:sz w:val="28"/>
          <w:szCs w:val="28"/>
        </w:rPr>
        <w:t>l’articolo 14 della legge 23 agosto 1988, n. 400;</w:t>
      </w:r>
    </w:p>
    <w:p w:rsidR="0056634A" w:rsidRDefault="0056634A" w:rsidP="00236C17">
      <w:pPr>
        <w:spacing w:before="120"/>
        <w:jc w:val="both"/>
        <w:rPr>
          <w:b/>
          <w:sz w:val="28"/>
          <w:szCs w:val="28"/>
        </w:rPr>
      </w:pPr>
    </w:p>
    <w:p w:rsidR="00236C17" w:rsidRPr="00236C17" w:rsidRDefault="00236C17" w:rsidP="00236C17">
      <w:pPr>
        <w:spacing w:before="120"/>
        <w:jc w:val="both"/>
        <w:rPr>
          <w:sz w:val="28"/>
          <w:szCs w:val="28"/>
        </w:rPr>
      </w:pPr>
      <w:r w:rsidRPr="00236C17">
        <w:rPr>
          <w:b/>
          <w:sz w:val="28"/>
          <w:szCs w:val="28"/>
        </w:rPr>
        <w:t xml:space="preserve">VISTA </w:t>
      </w:r>
      <w:r w:rsidRPr="00236C17">
        <w:rPr>
          <w:sz w:val="28"/>
          <w:szCs w:val="28"/>
        </w:rPr>
        <w:t xml:space="preserve">la legge </w:t>
      </w:r>
      <w:r w:rsidR="00942BAF">
        <w:rPr>
          <w:sz w:val="28"/>
          <w:szCs w:val="28"/>
        </w:rPr>
        <w:t xml:space="preserve">26 ottobre </w:t>
      </w:r>
      <w:r w:rsidRPr="00236C17">
        <w:rPr>
          <w:sz w:val="28"/>
          <w:szCs w:val="28"/>
        </w:rPr>
        <w:t>2016, n</w:t>
      </w:r>
      <w:r w:rsidR="00942BAF">
        <w:rPr>
          <w:sz w:val="28"/>
          <w:szCs w:val="28"/>
        </w:rPr>
        <w:t xml:space="preserve">. 198 </w:t>
      </w:r>
      <w:r w:rsidRPr="00236C17">
        <w:rPr>
          <w:sz w:val="28"/>
          <w:szCs w:val="28"/>
        </w:rPr>
        <w:t>recante deleghe al Governo</w:t>
      </w:r>
      <w:r w:rsidR="007F18D0">
        <w:rPr>
          <w:sz w:val="28"/>
          <w:szCs w:val="28"/>
        </w:rPr>
        <w:t xml:space="preserve">, </w:t>
      </w:r>
      <w:r w:rsidR="007F18D0" w:rsidRPr="00236C17">
        <w:rPr>
          <w:sz w:val="28"/>
          <w:szCs w:val="28"/>
        </w:rPr>
        <w:t>tra l’altro</w:t>
      </w:r>
      <w:r w:rsidR="007F18D0">
        <w:rPr>
          <w:sz w:val="28"/>
          <w:szCs w:val="28"/>
        </w:rPr>
        <w:t>,</w:t>
      </w:r>
      <w:r w:rsidRPr="00236C17">
        <w:rPr>
          <w:sz w:val="28"/>
          <w:szCs w:val="28"/>
        </w:rPr>
        <w:t xml:space="preserve"> per la ridefinizione della disciplina del sostegno pubblico per il settore dell’editoria e dell’emittenza r</w:t>
      </w:r>
      <w:r w:rsidR="00F65D85">
        <w:rPr>
          <w:sz w:val="28"/>
          <w:szCs w:val="28"/>
        </w:rPr>
        <w:t>adiofonica e televisiva locale</w:t>
      </w:r>
      <w:r w:rsidRPr="00236C17">
        <w:rPr>
          <w:sz w:val="28"/>
          <w:szCs w:val="28"/>
        </w:rPr>
        <w:t>;</w:t>
      </w:r>
    </w:p>
    <w:p w:rsidR="00236C17" w:rsidRPr="00236C17" w:rsidRDefault="00236C17" w:rsidP="00236C17">
      <w:pPr>
        <w:spacing w:before="120"/>
        <w:jc w:val="both"/>
        <w:rPr>
          <w:b/>
          <w:sz w:val="28"/>
          <w:szCs w:val="28"/>
        </w:rPr>
      </w:pPr>
    </w:p>
    <w:p w:rsidR="00236C17" w:rsidRPr="00236C17" w:rsidRDefault="00236C17" w:rsidP="00236C17">
      <w:pPr>
        <w:spacing w:before="120"/>
        <w:jc w:val="both"/>
        <w:rPr>
          <w:sz w:val="28"/>
          <w:szCs w:val="28"/>
        </w:rPr>
      </w:pPr>
      <w:r w:rsidRPr="00236C17">
        <w:rPr>
          <w:b/>
          <w:sz w:val="28"/>
          <w:szCs w:val="28"/>
        </w:rPr>
        <w:t xml:space="preserve">VISTO </w:t>
      </w:r>
      <w:r w:rsidRPr="00236C17">
        <w:rPr>
          <w:sz w:val="28"/>
          <w:szCs w:val="28"/>
        </w:rPr>
        <w:t>in particolare l’articolo 2, comma 1, della suddetta legge che, al fine di garantire maggiori coerenza, trasparenza ed efficacia al sostegno pubblico all’editoria, delega il Governo ad adottare decreti legislativi aventi ad oggetto</w:t>
      </w:r>
      <w:r w:rsidR="00704888">
        <w:rPr>
          <w:sz w:val="28"/>
          <w:szCs w:val="28"/>
        </w:rPr>
        <w:t xml:space="preserve"> </w:t>
      </w:r>
      <w:r w:rsidRPr="00236C17">
        <w:rPr>
          <w:sz w:val="28"/>
          <w:szCs w:val="28"/>
        </w:rPr>
        <w:t>la ridefinizione della disciplina dei contributi diretti alle imprese editrici di quotidiani e periodici, secondo i principi e criteri direttivi indicati al comma 2</w:t>
      </w:r>
      <w:r w:rsidR="00BD7147">
        <w:rPr>
          <w:sz w:val="28"/>
          <w:szCs w:val="28"/>
        </w:rPr>
        <w:t xml:space="preserve">, </w:t>
      </w:r>
      <w:r w:rsidR="00BD7147" w:rsidRPr="00CB2039">
        <w:rPr>
          <w:sz w:val="28"/>
          <w:szCs w:val="28"/>
        </w:rPr>
        <w:t>lettere da a) a g)</w:t>
      </w:r>
      <w:r w:rsidR="00BD7147">
        <w:rPr>
          <w:sz w:val="28"/>
          <w:szCs w:val="28"/>
        </w:rPr>
        <w:t xml:space="preserve"> </w:t>
      </w:r>
      <w:r w:rsidRPr="00236C17">
        <w:rPr>
          <w:sz w:val="28"/>
          <w:szCs w:val="28"/>
        </w:rPr>
        <w:t>del medesimo articolo 2;</w:t>
      </w:r>
    </w:p>
    <w:p w:rsidR="00236C17" w:rsidRPr="00236C17" w:rsidRDefault="00236C17" w:rsidP="00236C17">
      <w:pPr>
        <w:spacing w:before="120"/>
        <w:jc w:val="both"/>
        <w:rPr>
          <w:b/>
          <w:sz w:val="28"/>
          <w:szCs w:val="28"/>
        </w:rPr>
      </w:pPr>
    </w:p>
    <w:p w:rsidR="00236C17" w:rsidRPr="00236C17" w:rsidRDefault="00236C17" w:rsidP="00236C17">
      <w:pPr>
        <w:spacing w:before="120"/>
        <w:jc w:val="both"/>
        <w:rPr>
          <w:sz w:val="28"/>
          <w:szCs w:val="28"/>
        </w:rPr>
      </w:pPr>
      <w:r w:rsidRPr="00236C17">
        <w:rPr>
          <w:b/>
          <w:sz w:val="28"/>
          <w:szCs w:val="28"/>
        </w:rPr>
        <w:t>VISTA</w:t>
      </w:r>
      <w:r w:rsidRPr="00236C17">
        <w:rPr>
          <w:sz w:val="28"/>
          <w:szCs w:val="28"/>
        </w:rPr>
        <w:t xml:space="preserve"> la preliminare deliberazione del Consiglio dei Ministri, adottata nella riunione del </w:t>
      </w:r>
      <w:bookmarkStart w:id="0" w:name="_GoBack"/>
      <w:bookmarkEnd w:id="0"/>
      <w:r w:rsidRPr="00236C17">
        <w:rPr>
          <w:sz w:val="28"/>
          <w:szCs w:val="28"/>
        </w:rPr>
        <w:t>………….</w:t>
      </w:r>
      <w:r w:rsidR="003E331C">
        <w:rPr>
          <w:sz w:val="28"/>
          <w:szCs w:val="28"/>
        </w:rPr>
        <w:t>;</w:t>
      </w:r>
    </w:p>
    <w:p w:rsidR="00236C17" w:rsidRPr="00236C17" w:rsidRDefault="00236C17" w:rsidP="00236C17">
      <w:pPr>
        <w:spacing w:before="120"/>
        <w:jc w:val="both"/>
        <w:rPr>
          <w:b/>
          <w:sz w:val="28"/>
          <w:szCs w:val="28"/>
        </w:rPr>
      </w:pPr>
    </w:p>
    <w:p w:rsidR="0023696A" w:rsidRPr="00CB2039" w:rsidRDefault="00C93F3A" w:rsidP="00236C17">
      <w:pPr>
        <w:spacing w:before="120"/>
        <w:jc w:val="both"/>
        <w:rPr>
          <w:sz w:val="28"/>
          <w:szCs w:val="28"/>
        </w:rPr>
      </w:pPr>
      <w:r>
        <w:rPr>
          <w:b/>
          <w:sz w:val="28"/>
          <w:szCs w:val="28"/>
        </w:rPr>
        <w:t xml:space="preserve">ACQUISITO </w:t>
      </w:r>
      <w:r w:rsidRPr="00CB2039">
        <w:rPr>
          <w:sz w:val="28"/>
          <w:szCs w:val="28"/>
        </w:rPr>
        <w:t>il parere del C</w:t>
      </w:r>
      <w:r w:rsidR="0029071B" w:rsidRPr="00CB2039">
        <w:rPr>
          <w:sz w:val="28"/>
          <w:szCs w:val="28"/>
        </w:rPr>
        <w:t>onsigl</w:t>
      </w:r>
      <w:r w:rsidR="00850E42" w:rsidRPr="00CB2039">
        <w:rPr>
          <w:sz w:val="28"/>
          <w:szCs w:val="28"/>
        </w:rPr>
        <w:t>io generale degli italiani all’e</w:t>
      </w:r>
      <w:r w:rsidR="0029071B" w:rsidRPr="00CB2039">
        <w:rPr>
          <w:sz w:val="28"/>
          <w:szCs w:val="28"/>
        </w:rPr>
        <w:t>stero</w:t>
      </w:r>
      <w:r w:rsidRPr="00CB2039">
        <w:rPr>
          <w:sz w:val="28"/>
          <w:szCs w:val="28"/>
        </w:rPr>
        <w:t xml:space="preserve"> </w:t>
      </w:r>
      <w:r w:rsidR="00F20CCA" w:rsidRPr="00CB2039">
        <w:rPr>
          <w:sz w:val="28"/>
          <w:szCs w:val="28"/>
        </w:rPr>
        <w:t>(CGIE)</w:t>
      </w:r>
      <w:r w:rsidR="0023696A" w:rsidRPr="00CB2039">
        <w:rPr>
          <w:sz w:val="28"/>
          <w:szCs w:val="28"/>
        </w:rPr>
        <w:t>,</w:t>
      </w:r>
      <w:r w:rsidR="0029071B" w:rsidRPr="00CB2039">
        <w:rPr>
          <w:sz w:val="28"/>
          <w:szCs w:val="28"/>
        </w:rPr>
        <w:t xml:space="preserve"> ai sensi dell’articolo 3, comma </w:t>
      </w:r>
      <w:r w:rsidR="00D60960" w:rsidRPr="00CB2039">
        <w:rPr>
          <w:sz w:val="28"/>
          <w:szCs w:val="28"/>
        </w:rPr>
        <w:t>1</w:t>
      </w:r>
      <w:r w:rsidR="0029071B" w:rsidRPr="00CB2039">
        <w:rPr>
          <w:sz w:val="28"/>
          <w:szCs w:val="28"/>
        </w:rPr>
        <w:t>, lettera c), della legge 6 novembre 1989, n. 368</w:t>
      </w:r>
      <w:r w:rsidR="0023696A" w:rsidRPr="00CB2039">
        <w:rPr>
          <w:sz w:val="28"/>
          <w:szCs w:val="28"/>
        </w:rPr>
        <w:t xml:space="preserve"> e successive modificazioni;</w:t>
      </w:r>
    </w:p>
    <w:p w:rsidR="0029071B" w:rsidRDefault="0023696A" w:rsidP="00236C17">
      <w:pPr>
        <w:spacing w:before="120"/>
        <w:jc w:val="both"/>
        <w:rPr>
          <w:b/>
          <w:sz w:val="28"/>
          <w:szCs w:val="28"/>
        </w:rPr>
      </w:pPr>
      <w:r>
        <w:rPr>
          <w:b/>
          <w:sz w:val="28"/>
          <w:szCs w:val="28"/>
        </w:rPr>
        <w:t xml:space="preserve"> </w:t>
      </w:r>
    </w:p>
    <w:p w:rsidR="00236C17" w:rsidRDefault="0029071B" w:rsidP="00236C17">
      <w:pPr>
        <w:spacing w:before="120"/>
        <w:jc w:val="both"/>
        <w:rPr>
          <w:sz w:val="28"/>
          <w:szCs w:val="28"/>
        </w:rPr>
      </w:pPr>
      <w:r>
        <w:rPr>
          <w:b/>
          <w:sz w:val="28"/>
          <w:szCs w:val="28"/>
        </w:rPr>
        <w:t>A</w:t>
      </w:r>
      <w:r w:rsidR="00236C17" w:rsidRPr="00236C17">
        <w:rPr>
          <w:b/>
          <w:sz w:val="28"/>
          <w:szCs w:val="28"/>
        </w:rPr>
        <w:t xml:space="preserve">CQUISITI </w:t>
      </w:r>
      <w:r w:rsidR="00236C17" w:rsidRPr="00236C17">
        <w:rPr>
          <w:sz w:val="28"/>
          <w:szCs w:val="28"/>
        </w:rPr>
        <w:t>i pareri delle competenti Commissioni parlamentari</w:t>
      </w:r>
      <w:r w:rsidR="003E331C">
        <w:rPr>
          <w:sz w:val="28"/>
          <w:szCs w:val="28"/>
        </w:rPr>
        <w:t>;</w:t>
      </w:r>
      <w:r w:rsidR="00236C17" w:rsidRPr="00236C17">
        <w:rPr>
          <w:sz w:val="28"/>
          <w:szCs w:val="28"/>
        </w:rPr>
        <w:t xml:space="preserve"> </w:t>
      </w:r>
    </w:p>
    <w:p w:rsidR="00C93F3A" w:rsidRDefault="00C93F3A" w:rsidP="00236C17">
      <w:pPr>
        <w:spacing w:before="120"/>
        <w:jc w:val="both"/>
        <w:rPr>
          <w:sz w:val="28"/>
          <w:szCs w:val="28"/>
        </w:rPr>
      </w:pPr>
    </w:p>
    <w:p w:rsidR="00236C17" w:rsidRPr="00236C17" w:rsidRDefault="00236C17" w:rsidP="00236C17">
      <w:pPr>
        <w:spacing w:before="120"/>
        <w:jc w:val="both"/>
        <w:rPr>
          <w:sz w:val="28"/>
          <w:szCs w:val="28"/>
        </w:rPr>
      </w:pPr>
      <w:r w:rsidRPr="00236C17">
        <w:rPr>
          <w:b/>
          <w:sz w:val="28"/>
          <w:szCs w:val="28"/>
        </w:rPr>
        <w:t>VISTA</w:t>
      </w:r>
      <w:r w:rsidRPr="00236C17">
        <w:rPr>
          <w:sz w:val="28"/>
          <w:szCs w:val="28"/>
        </w:rPr>
        <w:t xml:space="preserve"> la deliberazione del Consiglio dei Ministri, adottata nella riunione del ………….</w:t>
      </w:r>
    </w:p>
    <w:p w:rsidR="00F20CCA" w:rsidRDefault="00F20CCA" w:rsidP="00236C17">
      <w:pPr>
        <w:spacing w:before="120"/>
        <w:jc w:val="both"/>
        <w:rPr>
          <w:b/>
          <w:sz w:val="28"/>
          <w:szCs w:val="28"/>
        </w:rPr>
      </w:pPr>
    </w:p>
    <w:p w:rsidR="00236C17" w:rsidRPr="00236C17" w:rsidRDefault="00236C17" w:rsidP="00236C17">
      <w:pPr>
        <w:spacing w:before="120"/>
        <w:jc w:val="both"/>
        <w:rPr>
          <w:sz w:val="28"/>
          <w:szCs w:val="28"/>
        </w:rPr>
      </w:pPr>
      <w:r w:rsidRPr="00236C17">
        <w:rPr>
          <w:b/>
          <w:sz w:val="28"/>
          <w:szCs w:val="28"/>
        </w:rPr>
        <w:t>SULLA PROPOSTA</w:t>
      </w:r>
      <w:r w:rsidRPr="00236C17">
        <w:rPr>
          <w:sz w:val="28"/>
          <w:szCs w:val="28"/>
        </w:rPr>
        <w:t xml:space="preserve"> del Presidente del Consiglio dei Ministri, di concerto con il </w:t>
      </w:r>
      <w:r w:rsidR="003E331C">
        <w:rPr>
          <w:sz w:val="28"/>
          <w:szCs w:val="28"/>
        </w:rPr>
        <w:t>Ministro degli affari esteri e della cooperazione internazionale e con il Ministro dell’economia e delle finanze</w:t>
      </w:r>
      <w:r w:rsidRPr="00236C17">
        <w:rPr>
          <w:sz w:val="28"/>
          <w:szCs w:val="28"/>
        </w:rPr>
        <w:t>;</w:t>
      </w:r>
    </w:p>
    <w:p w:rsidR="00F20CCA" w:rsidRDefault="00F20CCA" w:rsidP="00DD188A">
      <w:pPr>
        <w:spacing w:before="120"/>
        <w:jc w:val="center"/>
        <w:rPr>
          <w:b/>
          <w:sz w:val="28"/>
          <w:szCs w:val="28"/>
        </w:rPr>
      </w:pPr>
    </w:p>
    <w:p w:rsidR="00F20CCA" w:rsidRDefault="00F20CCA" w:rsidP="00DD188A">
      <w:pPr>
        <w:spacing w:before="120"/>
        <w:jc w:val="center"/>
        <w:rPr>
          <w:b/>
          <w:sz w:val="28"/>
          <w:szCs w:val="28"/>
        </w:rPr>
      </w:pPr>
    </w:p>
    <w:p w:rsidR="00A72169" w:rsidRPr="00236C17" w:rsidRDefault="00A72169" w:rsidP="00DD188A">
      <w:pPr>
        <w:spacing w:before="120"/>
        <w:jc w:val="center"/>
        <w:rPr>
          <w:b/>
          <w:sz w:val="28"/>
          <w:szCs w:val="28"/>
        </w:rPr>
      </w:pPr>
      <w:r w:rsidRPr="00236C17">
        <w:rPr>
          <w:b/>
          <w:sz w:val="28"/>
          <w:szCs w:val="28"/>
        </w:rPr>
        <w:t>E M A N A</w:t>
      </w:r>
    </w:p>
    <w:p w:rsidR="00A72169" w:rsidRPr="00236C17" w:rsidRDefault="00A72169" w:rsidP="00236C17">
      <w:pPr>
        <w:spacing w:before="120"/>
        <w:jc w:val="center"/>
        <w:rPr>
          <w:sz w:val="28"/>
          <w:szCs w:val="28"/>
        </w:rPr>
      </w:pPr>
      <w:r w:rsidRPr="00236C17">
        <w:rPr>
          <w:sz w:val="28"/>
          <w:szCs w:val="28"/>
        </w:rPr>
        <w:t>il seguente decreto</w:t>
      </w:r>
      <w:r w:rsidR="00236C17" w:rsidRPr="00236C17">
        <w:rPr>
          <w:sz w:val="28"/>
          <w:szCs w:val="28"/>
        </w:rPr>
        <w:t xml:space="preserve"> legislativo </w:t>
      </w:r>
    </w:p>
    <w:p w:rsidR="00A72169" w:rsidRPr="00236C17" w:rsidRDefault="00A72169" w:rsidP="00D06DCE">
      <w:pPr>
        <w:rPr>
          <w:sz w:val="28"/>
          <w:szCs w:val="28"/>
        </w:rPr>
      </w:pPr>
    </w:p>
    <w:p w:rsidR="00A72169" w:rsidRDefault="005A64C5" w:rsidP="00A33BD8">
      <w:pPr>
        <w:jc w:val="center"/>
        <w:rPr>
          <w:b/>
          <w:sz w:val="28"/>
          <w:szCs w:val="28"/>
        </w:rPr>
      </w:pPr>
      <w:r>
        <w:rPr>
          <w:b/>
          <w:sz w:val="28"/>
          <w:szCs w:val="28"/>
        </w:rPr>
        <w:t xml:space="preserve">CAPO </w:t>
      </w:r>
      <w:r w:rsidR="00A33BD8" w:rsidRPr="00A33BD8">
        <w:rPr>
          <w:b/>
          <w:sz w:val="28"/>
          <w:szCs w:val="28"/>
        </w:rPr>
        <w:t>I</w:t>
      </w:r>
    </w:p>
    <w:p w:rsidR="00A33BD8" w:rsidRPr="00A33BD8" w:rsidRDefault="00237FD1" w:rsidP="00A33BD8">
      <w:pPr>
        <w:jc w:val="center"/>
        <w:rPr>
          <w:b/>
          <w:sz w:val="28"/>
          <w:szCs w:val="28"/>
        </w:rPr>
      </w:pPr>
      <w:r>
        <w:rPr>
          <w:b/>
          <w:sz w:val="28"/>
          <w:szCs w:val="28"/>
        </w:rPr>
        <w:t>FINALITA</w:t>
      </w:r>
      <w:r w:rsidR="001B43EB">
        <w:rPr>
          <w:b/>
          <w:sz w:val="28"/>
          <w:szCs w:val="28"/>
        </w:rPr>
        <w:t>’</w:t>
      </w:r>
      <w:r>
        <w:rPr>
          <w:b/>
          <w:sz w:val="28"/>
          <w:szCs w:val="28"/>
        </w:rPr>
        <w:t xml:space="preserve"> E DESTINATARI DE</w:t>
      </w:r>
      <w:r w:rsidR="00B427F5">
        <w:rPr>
          <w:b/>
          <w:sz w:val="28"/>
          <w:szCs w:val="28"/>
        </w:rPr>
        <w:t>I CONTRIBUTI</w:t>
      </w:r>
      <w:r>
        <w:rPr>
          <w:b/>
          <w:sz w:val="28"/>
          <w:szCs w:val="28"/>
        </w:rPr>
        <w:t xml:space="preserve"> </w:t>
      </w:r>
    </w:p>
    <w:p w:rsidR="001933D3" w:rsidRPr="008E53F7" w:rsidRDefault="001933D3" w:rsidP="00DD188A">
      <w:pPr>
        <w:jc w:val="center"/>
        <w:rPr>
          <w:sz w:val="28"/>
          <w:szCs w:val="28"/>
        </w:rPr>
      </w:pPr>
    </w:p>
    <w:p w:rsidR="00A72169" w:rsidRPr="008E53F7" w:rsidRDefault="00A33BD8" w:rsidP="00DD188A">
      <w:pPr>
        <w:jc w:val="center"/>
        <w:rPr>
          <w:sz w:val="28"/>
          <w:szCs w:val="28"/>
        </w:rPr>
      </w:pPr>
      <w:r w:rsidRPr="008E53F7">
        <w:rPr>
          <w:sz w:val="28"/>
          <w:szCs w:val="28"/>
        </w:rPr>
        <w:t>Art</w:t>
      </w:r>
      <w:r w:rsidR="00A72169" w:rsidRPr="008E53F7">
        <w:rPr>
          <w:sz w:val="28"/>
          <w:szCs w:val="28"/>
        </w:rPr>
        <w:t>. 1</w:t>
      </w:r>
    </w:p>
    <w:p w:rsidR="001933D3" w:rsidRPr="00F20CCA" w:rsidRDefault="001933D3" w:rsidP="00AD7D5B">
      <w:pPr>
        <w:jc w:val="center"/>
        <w:rPr>
          <w:sz w:val="28"/>
          <w:szCs w:val="28"/>
        </w:rPr>
      </w:pPr>
      <w:r w:rsidRPr="00F20CCA">
        <w:rPr>
          <w:sz w:val="28"/>
          <w:szCs w:val="28"/>
        </w:rPr>
        <w:t>(</w:t>
      </w:r>
      <w:r w:rsidR="00F20CCA" w:rsidRPr="00F20CCA">
        <w:rPr>
          <w:sz w:val="28"/>
          <w:szCs w:val="28"/>
        </w:rPr>
        <w:t>F</w:t>
      </w:r>
      <w:r w:rsidR="00E75FB3" w:rsidRPr="00F20CCA">
        <w:rPr>
          <w:sz w:val="28"/>
          <w:szCs w:val="28"/>
        </w:rPr>
        <w:t>inalità</w:t>
      </w:r>
      <w:r w:rsidR="001B43EB">
        <w:rPr>
          <w:sz w:val="28"/>
          <w:szCs w:val="28"/>
        </w:rPr>
        <w:t>)</w:t>
      </w:r>
    </w:p>
    <w:p w:rsidR="006E30BD" w:rsidRPr="008E53F7" w:rsidRDefault="006E30BD" w:rsidP="00A835E6">
      <w:pPr>
        <w:jc w:val="both"/>
        <w:rPr>
          <w:sz w:val="28"/>
          <w:szCs w:val="28"/>
        </w:rPr>
      </w:pPr>
    </w:p>
    <w:p w:rsidR="006E30BD" w:rsidRDefault="00942BAF" w:rsidP="00A835E6">
      <w:pPr>
        <w:jc w:val="both"/>
        <w:rPr>
          <w:sz w:val="28"/>
          <w:szCs w:val="28"/>
        </w:rPr>
      </w:pPr>
      <w:r>
        <w:rPr>
          <w:sz w:val="28"/>
          <w:szCs w:val="28"/>
        </w:rPr>
        <w:t xml:space="preserve">1.  </w:t>
      </w:r>
      <w:r w:rsidR="00A33BD8">
        <w:rPr>
          <w:sz w:val="28"/>
          <w:szCs w:val="28"/>
        </w:rPr>
        <w:t>In attuazione dell’articolo 2</w:t>
      </w:r>
      <w:r w:rsidR="002A383B">
        <w:rPr>
          <w:sz w:val="28"/>
          <w:szCs w:val="28"/>
        </w:rPr>
        <w:t>, comma 1,</w:t>
      </w:r>
      <w:r w:rsidR="00A33BD8">
        <w:rPr>
          <w:sz w:val="28"/>
          <w:szCs w:val="28"/>
        </w:rPr>
        <w:t xml:space="preserve"> della legge </w:t>
      </w:r>
      <w:r w:rsidR="003A0BE7">
        <w:rPr>
          <w:sz w:val="28"/>
          <w:szCs w:val="28"/>
        </w:rPr>
        <w:t xml:space="preserve">26 </w:t>
      </w:r>
      <w:r w:rsidR="00A33BD8">
        <w:rPr>
          <w:sz w:val="28"/>
          <w:szCs w:val="28"/>
        </w:rPr>
        <w:t xml:space="preserve">ottobre 2016, n. </w:t>
      </w:r>
      <w:r w:rsidR="003A0BE7">
        <w:rPr>
          <w:sz w:val="28"/>
          <w:szCs w:val="28"/>
        </w:rPr>
        <w:t>198</w:t>
      </w:r>
      <w:r w:rsidR="00A33BD8">
        <w:rPr>
          <w:sz w:val="28"/>
          <w:szCs w:val="28"/>
        </w:rPr>
        <w:t xml:space="preserve"> </w:t>
      </w:r>
      <w:r w:rsidR="002A383B">
        <w:rPr>
          <w:sz w:val="28"/>
          <w:szCs w:val="28"/>
        </w:rPr>
        <w:t>i</w:t>
      </w:r>
      <w:r w:rsidR="00E179AA" w:rsidRPr="008E53F7">
        <w:rPr>
          <w:sz w:val="28"/>
          <w:szCs w:val="28"/>
        </w:rPr>
        <w:t xml:space="preserve">l presente decreto legislativo </w:t>
      </w:r>
      <w:r w:rsidR="002A383B">
        <w:rPr>
          <w:sz w:val="28"/>
          <w:szCs w:val="28"/>
        </w:rPr>
        <w:t xml:space="preserve">ridefinisce la </w:t>
      </w:r>
      <w:r w:rsidR="00E179AA" w:rsidRPr="008E53F7">
        <w:rPr>
          <w:sz w:val="28"/>
          <w:szCs w:val="28"/>
        </w:rPr>
        <w:t xml:space="preserve">disciplina dei contributi diretti alle imprese editrici </w:t>
      </w:r>
      <w:r w:rsidR="00E179AA">
        <w:rPr>
          <w:sz w:val="28"/>
          <w:szCs w:val="28"/>
        </w:rPr>
        <w:t xml:space="preserve">affinché sia garantita </w:t>
      </w:r>
      <w:r w:rsidR="006E30BD" w:rsidRPr="008E53F7">
        <w:rPr>
          <w:sz w:val="28"/>
          <w:szCs w:val="28"/>
        </w:rPr>
        <w:t xml:space="preserve">la coerenza, </w:t>
      </w:r>
      <w:r w:rsidR="00E179AA">
        <w:rPr>
          <w:sz w:val="28"/>
          <w:szCs w:val="28"/>
        </w:rPr>
        <w:t>la trasparenza e l’efficacia del</w:t>
      </w:r>
      <w:r w:rsidR="006E30BD" w:rsidRPr="008E53F7">
        <w:rPr>
          <w:sz w:val="28"/>
          <w:szCs w:val="28"/>
        </w:rPr>
        <w:t xml:space="preserve"> sostegno pubblico all’editoria</w:t>
      </w:r>
      <w:r w:rsidR="000D7C2E">
        <w:rPr>
          <w:sz w:val="28"/>
          <w:szCs w:val="28"/>
        </w:rPr>
        <w:t xml:space="preserve"> per la piena attuazione dei principi di cui all’articolo 21 della Costituzione in materia di diritti, libertà, indipendenza e pluralismo dell’informazione</w:t>
      </w:r>
      <w:r w:rsidR="00E179AA">
        <w:rPr>
          <w:sz w:val="28"/>
          <w:szCs w:val="28"/>
        </w:rPr>
        <w:t>.</w:t>
      </w:r>
      <w:r w:rsidR="006E30BD" w:rsidRPr="008E53F7">
        <w:rPr>
          <w:sz w:val="28"/>
          <w:szCs w:val="28"/>
        </w:rPr>
        <w:t xml:space="preserve"> </w:t>
      </w:r>
    </w:p>
    <w:p w:rsidR="009F1BD1" w:rsidRPr="00B710A7" w:rsidRDefault="00942BAF" w:rsidP="009F1BD1">
      <w:pPr>
        <w:spacing w:before="120"/>
        <w:jc w:val="both"/>
        <w:rPr>
          <w:sz w:val="28"/>
          <w:szCs w:val="28"/>
        </w:rPr>
      </w:pPr>
      <w:r>
        <w:rPr>
          <w:sz w:val="28"/>
          <w:szCs w:val="28"/>
        </w:rPr>
        <w:t xml:space="preserve">2.  </w:t>
      </w:r>
      <w:r w:rsidR="009F1BD1" w:rsidRPr="00B710A7">
        <w:rPr>
          <w:sz w:val="28"/>
          <w:szCs w:val="28"/>
        </w:rPr>
        <w:t>I contributi di cui al presente decreto (di seguito contributi all’editoria) spettano nei limiti delle risorse a ciò destinate</w:t>
      </w:r>
      <w:r w:rsidR="00CF0F69">
        <w:rPr>
          <w:sz w:val="28"/>
          <w:szCs w:val="28"/>
        </w:rPr>
        <w:t xml:space="preserve">, </w:t>
      </w:r>
      <w:r w:rsidR="00CF0F69" w:rsidRPr="008A5FC7">
        <w:rPr>
          <w:sz w:val="28"/>
          <w:szCs w:val="28"/>
        </w:rPr>
        <w:t xml:space="preserve">per ciascuna tipologia di contributi all’editoria, </w:t>
      </w:r>
      <w:r w:rsidR="009F1BD1" w:rsidRPr="00B710A7">
        <w:rPr>
          <w:sz w:val="28"/>
          <w:szCs w:val="28"/>
        </w:rPr>
        <w:t xml:space="preserve">dal decreto del Presidente del Consiglio dei ministri con il quale viene ripartita, ai sensi dell’art. 1, comma 6, della legge </w:t>
      </w:r>
      <w:r w:rsidR="00D936E9">
        <w:rPr>
          <w:sz w:val="28"/>
          <w:szCs w:val="28"/>
        </w:rPr>
        <w:t xml:space="preserve">26 ottobre 2016, n. 198, </w:t>
      </w:r>
      <w:r w:rsidR="009F1BD1" w:rsidRPr="00B710A7">
        <w:rPr>
          <w:sz w:val="28"/>
          <w:szCs w:val="28"/>
        </w:rPr>
        <w:t xml:space="preserve">la quota del Fondo per il pluralismo e l’innovazione dell’informazione spettante alla Presidenza del Consiglio dei ministri. </w:t>
      </w:r>
    </w:p>
    <w:p w:rsidR="000C201F" w:rsidRDefault="00063748" w:rsidP="000C201F">
      <w:pPr>
        <w:spacing w:before="120"/>
        <w:jc w:val="both"/>
        <w:rPr>
          <w:sz w:val="28"/>
          <w:szCs w:val="28"/>
        </w:rPr>
      </w:pPr>
      <w:r>
        <w:rPr>
          <w:sz w:val="28"/>
          <w:szCs w:val="28"/>
        </w:rPr>
        <w:t xml:space="preserve">3.  </w:t>
      </w:r>
      <w:r w:rsidR="000C201F" w:rsidRPr="000C201F">
        <w:rPr>
          <w:sz w:val="28"/>
          <w:szCs w:val="28"/>
        </w:rPr>
        <w:t>In caso di insufficienza delle risorse stanziate, agli aventi titolo spettano contributi ridotti mediante riparto proporzionale.</w:t>
      </w:r>
    </w:p>
    <w:p w:rsidR="00EB5154" w:rsidRPr="000C201F" w:rsidRDefault="00EB5154" w:rsidP="000C201F">
      <w:pPr>
        <w:spacing w:before="120"/>
        <w:jc w:val="both"/>
        <w:rPr>
          <w:sz w:val="28"/>
          <w:szCs w:val="28"/>
        </w:rPr>
      </w:pPr>
    </w:p>
    <w:p w:rsidR="00EB5154" w:rsidRPr="00BD7147" w:rsidRDefault="00EB5154" w:rsidP="00EB5154">
      <w:pPr>
        <w:jc w:val="center"/>
        <w:rPr>
          <w:sz w:val="28"/>
          <w:szCs w:val="28"/>
        </w:rPr>
      </w:pPr>
      <w:r w:rsidRPr="00BD7147">
        <w:rPr>
          <w:sz w:val="28"/>
          <w:szCs w:val="28"/>
        </w:rPr>
        <w:t>Art. 2</w:t>
      </w:r>
    </w:p>
    <w:p w:rsidR="00EB5154" w:rsidRPr="00BD7147" w:rsidRDefault="00EB5154" w:rsidP="00EB5154">
      <w:pPr>
        <w:jc w:val="center"/>
        <w:rPr>
          <w:i/>
          <w:sz w:val="28"/>
          <w:szCs w:val="28"/>
        </w:rPr>
      </w:pPr>
      <w:r w:rsidRPr="00BD7147">
        <w:rPr>
          <w:sz w:val="28"/>
          <w:szCs w:val="28"/>
        </w:rPr>
        <w:t>(</w:t>
      </w:r>
      <w:r w:rsidR="000469D7" w:rsidRPr="00BD7147">
        <w:rPr>
          <w:sz w:val="28"/>
          <w:szCs w:val="28"/>
        </w:rPr>
        <w:t>Beneficiari dei contributi</w:t>
      </w:r>
      <w:r w:rsidRPr="00BD7147">
        <w:rPr>
          <w:sz w:val="28"/>
          <w:szCs w:val="28"/>
        </w:rPr>
        <w:t xml:space="preserve"> all’editoria)</w:t>
      </w:r>
    </w:p>
    <w:p w:rsidR="00EB5154" w:rsidRPr="008E53F7" w:rsidRDefault="00EB5154" w:rsidP="00EB5154">
      <w:pPr>
        <w:jc w:val="center"/>
        <w:rPr>
          <w:i/>
          <w:sz w:val="28"/>
          <w:szCs w:val="28"/>
        </w:rPr>
      </w:pPr>
      <w:r w:rsidRPr="008E53F7">
        <w:rPr>
          <w:i/>
          <w:sz w:val="28"/>
          <w:szCs w:val="28"/>
        </w:rPr>
        <w:t xml:space="preserve"> </w:t>
      </w:r>
    </w:p>
    <w:p w:rsidR="00EB5154" w:rsidRPr="008E53F7" w:rsidRDefault="00EB5154" w:rsidP="00EB5154">
      <w:pPr>
        <w:jc w:val="both"/>
        <w:rPr>
          <w:sz w:val="28"/>
          <w:szCs w:val="28"/>
        </w:rPr>
      </w:pPr>
      <w:r>
        <w:rPr>
          <w:sz w:val="28"/>
          <w:szCs w:val="28"/>
        </w:rPr>
        <w:t xml:space="preserve">1.  Possono essere </w:t>
      </w:r>
      <w:r w:rsidRPr="00BE3EBC">
        <w:rPr>
          <w:sz w:val="28"/>
          <w:szCs w:val="28"/>
        </w:rPr>
        <w:t>destinatarie de</w:t>
      </w:r>
      <w:r>
        <w:rPr>
          <w:sz w:val="28"/>
          <w:szCs w:val="28"/>
        </w:rPr>
        <w:t>i</w:t>
      </w:r>
      <w:r w:rsidRPr="00BE3EBC">
        <w:rPr>
          <w:sz w:val="28"/>
          <w:szCs w:val="28"/>
        </w:rPr>
        <w:t xml:space="preserve"> contribut</w:t>
      </w:r>
      <w:r>
        <w:rPr>
          <w:sz w:val="28"/>
          <w:szCs w:val="28"/>
        </w:rPr>
        <w:t>i</w:t>
      </w:r>
      <w:r w:rsidRPr="00BE3EBC">
        <w:rPr>
          <w:sz w:val="28"/>
          <w:szCs w:val="28"/>
        </w:rPr>
        <w:t xml:space="preserve"> </w:t>
      </w:r>
      <w:r>
        <w:rPr>
          <w:sz w:val="28"/>
          <w:szCs w:val="28"/>
        </w:rPr>
        <w:t xml:space="preserve">all’editoria </w:t>
      </w:r>
      <w:r w:rsidRPr="00E179AA">
        <w:rPr>
          <w:sz w:val="28"/>
          <w:szCs w:val="28"/>
        </w:rPr>
        <w:t xml:space="preserve">le imprese </w:t>
      </w:r>
      <w:r w:rsidRPr="000F78B0">
        <w:rPr>
          <w:sz w:val="28"/>
          <w:szCs w:val="28"/>
        </w:rPr>
        <w:t>editrici</w:t>
      </w:r>
      <w:r w:rsidRPr="000F78B0">
        <w:rPr>
          <w:color w:val="FF0000"/>
          <w:sz w:val="28"/>
          <w:szCs w:val="28"/>
        </w:rPr>
        <w:t xml:space="preserve"> </w:t>
      </w:r>
      <w:r w:rsidRPr="007B49EB">
        <w:rPr>
          <w:sz w:val="28"/>
          <w:szCs w:val="28"/>
        </w:rPr>
        <w:t xml:space="preserve">costituite </w:t>
      </w:r>
      <w:r>
        <w:rPr>
          <w:sz w:val="28"/>
          <w:szCs w:val="28"/>
        </w:rPr>
        <w:t>nella forma di:</w:t>
      </w:r>
    </w:p>
    <w:p w:rsidR="00EB5154" w:rsidRPr="008E53F7" w:rsidRDefault="00EB5154" w:rsidP="00EB5154">
      <w:pPr>
        <w:jc w:val="center"/>
        <w:rPr>
          <w:i/>
          <w:sz w:val="28"/>
          <w:szCs w:val="28"/>
        </w:rPr>
      </w:pPr>
    </w:p>
    <w:p w:rsidR="00EB5154" w:rsidRDefault="00EB5154" w:rsidP="00EB5154">
      <w:pPr>
        <w:pStyle w:val="Paragrafoelenco"/>
        <w:numPr>
          <w:ilvl w:val="0"/>
          <w:numId w:val="1"/>
        </w:numPr>
        <w:jc w:val="both"/>
        <w:rPr>
          <w:sz w:val="28"/>
          <w:szCs w:val="28"/>
        </w:rPr>
      </w:pPr>
      <w:r w:rsidRPr="00BA1182">
        <w:rPr>
          <w:sz w:val="28"/>
          <w:szCs w:val="28"/>
        </w:rPr>
        <w:t>cooperative giornalistiche</w:t>
      </w:r>
      <w:r>
        <w:rPr>
          <w:sz w:val="28"/>
          <w:szCs w:val="28"/>
        </w:rPr>
        <w:t xml:space="preserve"> che editan</w:t>
      </w:r>
      <w:r w:rsidRPr="00BA1182">
        <w:rPr>
          <w:sz w:val="28"/>
          <w:szCs w:val="28"/>
        </w:rPr>
        <w:t xml:space="preserve">o quotidiani e periodici; </w:t>
      </w:r>
    </w:p>
    <w:p w:rsidR="00EB5154" w:rsidRPr="008A5FC7" w:rsidRDefault="00EB5154" w:rsidP="000469D7">
      <w:pPr>
        <w:pStyle w:val="Paragrafoelenco"/>
        <w:numPr>
          <w:ilvl w:val="0"/>
          <w:numId w:val="1"/>
        </w:numPr>
        <w:jc w:val="both"/>
        <w:rPr>
          <w:sz w:val="28"/>
          <w:szCs w:val="28"/>
        </w:rPr>
      </w:pPr>
      <w:r w:rsidRPr="00BA1182">
        <w:rPr>
          <w:sz w:val="28"/>
          <w:szCs w:val="28"/>
        </w:rPr>
        <w:t xml:space="preserve">imprese editrici di quotidiani e periodici il cui capitale </w:t>
      </w:r>
      <w:r>
        <w:rPr>
          <w:sz w:val="28"/>
          <w:szCs w:val="28"/>
        </w:rPr>
        <w:t>è</w:t>
      </w:r>
      <w:r w:rsidRPr="00BA1182">
        <w:rPr>
          <w:sz w:val="28"/>
          <w:szCs w:val="28"/>
        </w:rPr>
        <w:t xml:space="preserve"> detenuto in misura maggioritaria da cooperative,</w:t>
      </w:r>
      <w:r>
        <w:rPr>
          <w:sz w:val="28"/>
          <w:szCs w:val="28"/>
        </w:rPr>
        <w:t xml:space="preserve"> </w:t>
      </w:r>
      <w:r w:rsidRPr="00BA1182">
        <w:rPr>
          <w:sz w:val="28"/>
          <w:szCs w:val="28"/>
        </w:rPr>
        <w:t xml:space="preserve">fondazioni o enti senza fini di lucro, limitatamente ad un periodo di cinque </w:t>
      </w:r>
      <w:r w:rsidRPr="008A5FC7">
        <w:rPr>
          <w:sz w:val="28"/>
          <w:szCs w:val="28"/>
        </w:rPr>
        <w:t>anni dall’entrata in vigore del</w:t>
      </w:r>
      <w:r w:rsidR="000469D7" w:rsidRPr="008A5FC7">
        <w:rPr>
          <w:sz w:val="28"/>
          <w:szCs w:val="28"/>
        </w:rPr>
        <w:t>la legge 26 ottobre 2016, n. 198;</w:t>
      </w:r>
      <w:r w:rsidRPr="008A5FC7">
        <w:rPr>
          <w:sz w:val="28"/>
          <w:szCs w:val="28"/>
        </w:rPr>
        <w:t xml:space="preserve"> </w:t>
      </w:r>
    </w:p>
    <w:p w:rsidR="00EB5154" w:rsidRPr="00BA1182" w:rsidRDefault="00EB5154" w:rsidP="00EB5154">
      <w:pPr>
        <w:pStyle w:val="Paragrafoelenco"/>
        <w:numPr>
          <w:ilvl w:val="0"/>
          <w:numId w:val="1"/>
        </w:numPr>
        <w:jc w:val="both"/>
        <w:rPr>
          <w:sz w:val="28"/>
          <w:szCs w:val="28"/>
        </w:rPr>
      </w:pPr>
      <w:r w:rsidRPr="00BA1182">
        <w:rPr>
          <w:sz w:val="28"/>
          <w:szCs w:val="28"/>
        </w:rPr>
        <w:t xml:space="preserve">enti senza fini di lucro ovvero imprese editrici di quotidiani e periodici il cui capitale </w:t>
      </w:r>
      <w:r>
        <w:rPr>
          <w:sz w:val="28"/>
          <w:szCs w:val="28"/>
        </w:rPr>
        <w:t>è</w:t>
      </w:r>
      <w:r w:rsidRPr="00BA1182">
        <w:rPr>
          <w:sz w:val="28"/>
          <w:szCs w:val="28"/>
        </w:rPr>
        <w:t xml:space="preserve"> interamente detenuto da tali enti; </w:t>
      </w:r>
    </w:p>
    <w:p w:rsidR="00EB5154" w:rsidRDefault="00EB5154" w:rsidP="00EB5154">
      <w:pPr>
        <w:pStyle w:val="Paragrafoelenco"/>
        <w:numPr>
          <w:ilvl w:val="0"/>
          <w:numId w:val="1"/>
        </w:numPr>
        <w:jc w:val="both"/>
        <w:rPr>
          <w:sz w:val="28"/>
          <w:szCs w:val="28"/>
        </w:rPr>
      </w:pPr>
      <w:r w:rsidRPr="001464AF">
        <w:rPr>
          <w:sz w:val="28"/>
          <w:szCs w:val="28"/>
        </w:rPr>
        <w:t>imprese editrici</w:t>
      </w:r>
      <w:r>
        <w:rPr>
          <w:sz w:val="28"/>
          <w:szCs w:val="28"/>
        </w:rPr>
        <w:t xml:space="preserve"> che edita</w:t>
      </w:r>
      <w:r w:rsidRPr="001464AF">
        <w:rPr>
          <w:sz w:val="28"/>
          <w:szCs w:val="28"/>
        </w:rPr>
        <w:t>no quotidiani e periodici espressione di minoranze linguistiche</w:t>
      </w:r>
      <w:r>
        <w:rPr>
          <w:sz w:val="28"/>
          <w:szCs w:val="28"/>
        </w:rPr>
        <w:t>;</w:t>
      </w:r>
    </w:p>
    <w:p w:rsidR="00EB5154" w:rsidRPr="001464AF" w:rsidRDefault="00EB5154" w:rsidP="00EB5154">
      <w:pPr>
        <w:pStyle w:val="Paragrafoelenco"/>
        <w:numPr>
          <w:ilvl w:val="0"/>
          <w:numId w:val="1"/>
        </w:numPr>
        <w:jc w:val="both"/>
        <w:rPr>
          <w:sz w:val="28"/>
          <w:szCs w:val="28"/>
        </w:rPr>
      </w:pPr>
      <w:r w:rsidRPr="001464AF">
        <w:rPr>
          <w:sz w:val="28"/>
          <w:szCs w:val="28"/>
        </w:rPr>
        <w:t>imprese editrici, enti ed associazioni che edit</w:t>
      </w:r>
      <w:r>
        <w:rPr>
          <w:sz w:val="28"/>
          <w:szCs w:val="28"/>
        </w:rPr>
        <w:t>a</w:t>
      </w:r>
      <w:r w:rsidRPr="001464AF">
        <w:rPr>
          <w:sz w:val="28"/>
          <w:szCs w:val="28"/>
        </w:rPr>
        <w:t>no periodici per non vedenti e ipovedenti;</w:t>
      </w:r>
    </w:p>
    <w:p w:rsidR="00EB5154" w:rsidRDefault="00EB5154" w:rsidP="00EB5154">
      <w:pPr>
        <w:pStyle w:val="Paragrafoelenco"/>
        <w:numPr>
          <w:ilvl w:val="0"/>
          <w:numId w:val="1"/>
        </w:numPr>
        <w:jc w:val="both"/>
        <w:rPr>
          <w:sz w:val="28"/>
          <w:szCs w:val="28"/>
        </w:rPr>
      </w:pPr>
      <w:r>
        <w:rPr>
          <w:sz w:val="28"/>
          <w:szCs w:val="28"/>
        </w:rPr>
        <w:lastRenderedPageBreak/>
        <w:t>associazioni dei consumatori</w:t>
      </w:r>
      <w:r w:rsidRPr="00BA1182">
        <w:rPr>
          <w:sz w:val="28"/>
          <w:szCs w:val="28"/>
        </w:rPr>
        <w:t xml:space="preserve"> </w:t>
      </w:r>
      <w:r>
        <w:rPr>
          <w:sz w:val="28"/>
          <w:szCs w:val="28"/>
        </w:rPr>
        <w:t xml:space="preserve">che editano periodici in materia di tutela del consumatore, </w:t>
      </w:r>
      <w:r w:rsidRPr="00BA1182">
        <w:rPr>
          <w:sz w:val="28"/>
          <w:szCs w:val="28"/>
        </w:rPr>
        <w:t>iscritte nell'elenco istituito dall'articolo 137 del decreto legislativo 6 settembre 2005, n. 206</w:t>
      </w:r>
      <w:r>
        <w:rPr>
          <w:sz w:val="28"/>
          <w:szCs w:val="28"/>
        </w:rPr>
        <w:t xml:space="preserve"> (</w:t>
      </w:r>
      <w:r w:rsidRPr="00BA1182">
        <w:rPr>
          <w:sz w:val="28"/>
          <w:szCs w:val="28"/>
        </w:rPr>
        <w:t>Codice del consumo</w:t>
      </w:r>
      <w:r>
        <w:rPr>
          <w:sz w:val="28"/>
          <w:szCs w:val="28"/>
        </w:rPr>
        <w:t>);</w:t>
      </w:r>
    </w:p>
    <w:p w:rsidR="00EB5154" w:rsidRPr="008A5FC7" w:rsidRDefault="00EB5154" w:rsidP="00EB5154">
      <w:pPr>
        <w:pStyle w:val="Paragrafoelenco"/>
        <w:numPr>
          <w:ilvl w:val="0"/>
          <w:numId w:val="1"/>
        </w:numPr>
        <w:jc w:val="both"/>
        <w:rPr>
          <w:sz w:val="28"/>
          <w:szCs w:val="28"/>
        </w:rPr>
      </w:pPr>
      <w:r w:rsidRPr="00EC05E4">
        <w:rPr>
          <w:sz w:val="28"/>
          <w:szCs w:val="28"/>
        </w:rPr>
        <w:t xml:space="preserve">imprese editrici di quotidiani </w:t>
      </w:r>
      <w:r w:rsidR="002C37F2" w:rsidRPr="00EC05E4">
        <w:rPr>
          <w:sz w:val="28"/>
          <w:szCs w:val="28"/>
        </w:rPr>
        <w:t xml:space="preserve">e di </w:t>
      </w:r>
      <w:r w:rsidRPr="00EC05E4">
        <w:rPr>
          <w:sz w:val="28"/>
          <w:szCs w:val="28"/>
        </w:rPr>
        <w:t xml:space="preserve">periodici </w:t>
      </w:r>
      <w:r w:rsidRPr="008A5FC7">
        <w:rPr>
          <w:sz w:val="28"/>
          <w:szCs w:val="28"/>
        </w:rPr>
        <w:t xml:space="preserve">italiani </w:t>
      </w:r>
      <w:r w:rsidR="000469D7" w:rsidRPr="008A5FC7">
        <w:rPr>
          <w:sz w:val="28"/>
          <w:szCs w:val="28"/>
        </w:rPr>
        <w:t xml:space="preserve">editi e diffusi all’estero o editi in Italia e diffusi </w:t>
      </w:r>
      <w:r w:rsidRPr="008A5FC7">
        <w:rPr>
          <w:sz w:val="28"/>
          <w:szCs w:val="28"/>
        </w:rPr>
        <w:t>prevalentemente all’estero.</w:t>
      </w:r>
    </w:p>
    <w:p w:rsidR="000469D7" w:rsidRPr="008A5FC7" w:rsidRDefault="000469D7" w:rsidP="000469D7">
      <w:pPr>
        <w:pStyle w:val="Paragrafoelenco"/>
        <w:jc w:val="both"/>
        <w:rPr>
          <w:sz w:val="28"/>
          <w:szCs w:val="28"/>
        </w:rPr>
      </w:pPr>
    </w:p>
    <w:p w:rsidR="00EB5154" w:rsidRPr="00F20CCA" w:rsidRDefault="000469D7" w:rsidP="00EB5154">
      <w:pPr>
        <w:ind w:left="360"/>
        <w:jc w:val="both"/>
        <w:rPr>
          <w:i/>
          <w:sz w:val="28"/>
          <w:szCs w:val="28"/>
        </w:rPr>
      </w:pPr>
      <w:r>
        <w:rPr>
          <w:sz w:val="28"/>
          <w:szCs w:val="28"/>
        </w:rPr>
        <w:t>2</w:t>
      </w:r>
      <w:r w:rsidR="00EB5154" w:rsidRPr="00EB5154">
        <w:rPr>
          <w:sz w:val="28"/>
          <w:szCs w:val="28"/>
        </w:rPr>
        <w:t>.</w:t>
      </w:r>
      <w:r w:rsidR="00EB5154" w:rsidRPr="00EB5154">
        <w:rPr>
          <w:b/>
          <w:sz w:val="28"/>
          <w:szCs w:val="28"/>
        </w:rPr>
        <w:t xml:space="preserve">  </w:t>
      </w:r>
      <w:r w:rsidR="00EB5154" w:rsidRPr="00EB5154">
        <w:rPr>
          <w:sz w:val="28"/>
          <w:szCs w:val="28"/>
        </w:rPr>
        <w:t xml:space="preserve">Le imprese editrici di cui </w:t>
      </w:r>
      <w:r>
        <w:rPr>
          <w:sz w:val="28"/>
          <w:szCs w:val="28"/>
        </w:rPr>
        <w:t xml:space="preserve">al </w:t>
      </w:r>
      <w:r w:rsidR="00EB5154" w:rsidRPr="00F20CCA">
        <w:rPr>
          <w:sz w:val="28"/>
          <w:szCs w:val="28"/>
        </w:rPr>
        <w:t>comma 1 possono richiedere il contributo per una sola testata, fatte salve le imprese ed associazioni di cui alla lettera e).</w:t>
      </w:r>
    </w:p>
    <w:p w:rsidR="006770F3" w:rsidRDefault="006770F3">
      <w:pPr>
        <w:rPr>
          <w:b/>
          <w:sz w:val="28"/>
          <w:szCs w:val="28"/>
        </w:rPr>
      </w:pPr>
    </w:p>
    <w:p w:rsidR="00CF0F69" w:rsidRDefault="00CF0F69" w:rsidP="00022699">
      <w:pPr>
        <w:jc w:val="center"/>
        <w:rPr>
          <w:b/>
          <w:sz w:val="28"/>
          <w:szCs w:val="28"/>
        </w:rPr>
      </w:pPr>
    </w:p>
    <w:p w:rsidR="00CF0F69" w:rsidRDefault="00CF0F69" w:rsidP="00022699">
      <w:pPr>
        <w:jc w:val="center"/>
        <w:rPr>
          <w:b/>
          <w:sz w:val="28"/>
          <w:szCs w:val="28"/>
        </w:rPr>
      </w:pPr>
    </w:p>
    <w:p w:rsidR="00CF0F69" w:rsidRPr="008E53F7" w:rsidRDefault="00CF0F69" w:rsidP="00CF0F69">
      <w:pPr>
        <w:jc w:val="center"/>
        <w:rPr>
          <w:sz w:val="28"/>
          <w:szCs w:val="28"/>
        </w:rPr>
      </w:pPr>
      <w:r>
        <w:rPr>
          <w:sz w:val="28"/>
          <w:szCs w:val="28"/>
        </w:rPr>
        <w:t>Art. 3</w:t>
      </w:r>
    </w:p>
    <w:p w:rsidR="00CF0F69" w:rsidRPr="00F52264" w:rsidRDefault="00CF0F69" w:rsidP="00CF0F69">
      <w:pPr>
        <w:jc w:val="center"/>
        <w:rPr>
          <w:sz w:val="28"/>
          <w:szCs w:val="28"/>
        </w:rPr>
      </w:pPr>
      <w:r w:rsidRPr="00F52264">
        <w:rPr>
          <w:sz w:val="28"/>
          <w:szCs w:val="28"/>
        </w:rPr>
        <w:t xml:space="preserve">(Soggetti non ammessi </w:t>
      </w:r>
      <w:r w:rsidRPr="000471BA">
        <w:rPr>
          <w:b/>
          <w:sz w:val="28"/>
          <w:szCs w:val="28"/>
        </w:rPr>
        <w:t>a</w:t>
      </w:r>
      <w:r w:rsidR="000471BA" w:rsidRPr="000471BA">
        <w:rPr>
          <w:b/>
          <w:sz w:val="28"/>
          <w:szCs w:val="28"/>
        </w:rPr>
        <w:t>i</w:t>
      </w:r>
      <w:r w:rsidRPr="000471BA">
        <w:rPr>
          <w:b/>
          <w:sz w:val="28"/>
          <w:szCs w:val="28"/>
        </w:rPr>
        <w:t xml:space="preserve"> contribut</w:t>
      </w:r>
      <w:r w:rsidR="000471BA" w:rsidRPr="000471BA">
        <w:rPr>
          <w:b/>
          <w:sz w:val="28"/>
          <w:szCs w:val="28"/>
        </w:rPr>
        <w:t>i</w:t>
      </w:r>
      <w:r w:rsidRPr="00F52264">
        <w:rPr>
          <w:sz w:val="28"/>
          <w:szCs w:val="28"/>
        </w:rPr>
        <w:t>)</w:t>
      </w:r>
    </w:p>
    <w:p w:rsidR="00CF0F69" w:rsidRPr="00F52264" w:rsidRDefault="00CF0F69" w:rsidP="00CF0F69">
      <w:pPr>
        <w:jc w:val="center"/>
        <w:rPr>
          <w:sz w:val="28"/>
          <w:szCs w:val="28"/>
        </w:rPr>
      </w:pPr>
    </w:p>
    <w:p w:rsidR="00CF0F69" w:rsidRDefault="00CF0F69" w:rsidP="00CF0F69">
      <w:pPr>
        <w:jc w:val="both"/>
        <w:rPr>
          <w:sz w:val="28"/>
          <w:szCs w:val="28"/>
        </w:rPr>
      </w:pPr>
      <w:r>
        <w:rPr>
          <w:sz w:val="28"/>
          <w:szCs w:val="28"/>
        </w:rPr>
        <w:t>1. Non possono accedere al contributo:</w:t>
      </w:r>
    </w:p>
    <w:p w:rsidR="00CF0F69" w:rsidRDefault="00CF0F69" w:rsidP="00CF0F69">
      <w:pPr>
        <w:pStyle w:val="Paragrafoelenco"/>
        <w:numPr>
          <w:ilvl w:val="0"/>
          <w:numId w:val="3"/>
        </w:numPr>
        <w:jc w:val="both"/>
        <w:rPr>
          <w:sz w:val="28"/>
          <w:szCs w:val="28"/>
        </w:rPr>
      </w:pPr>
      <w:r>
        <w:rPr>
          <w:sz w:val="28"/>
          <w:szCs w:val="28"/>
        </w:rPr>
        <w:t xml:space="preserve">le imprese editrici di organi di informazione dei partiti, </w:t>
      </w:r>
      <w:r w:rsidRPr="000708F5">
        <w:rPr>
          <w:sz w:val="28"/>
          <w:szCs w:val="28"/>
        </w:rPr>
        <w:t>dei</w:t>
      </w:r>
      <w:r>
        <w:rPr>
          <w:sz w:val="28"/>
          <w:szCs w:val="28"/>
        </w:rPr>
        <w:t xml:space="preserve"> movimenti politici e sindacali, ivi incluse le imprese di cui all’articolo 4 della legge 7 agosto 1990, n. 250;</w:t>
      </w:r>
    </w:p>
    <w:p w:rsidR="00CF0F69" w:rsidRPr="00FF04E4" w:rsidRDefault="00CF0F69" w:rsidP="00CF0F69">
      <w:pPr>
        <w:pStyle w:val="Paragrafoelenco"/>
        <w:numPr>
          <w:ilvl w:val="0"/>
          <w:numId w:val="3"/>
        </w:numPr>
        <w:jc w:val="both"/>
        <w:rPr>
          <w:sz w:val="28"/>
          <w:szCs w:val="28"/>
        </w:rPr>
      </w:pPr>
      <w:r>
        <w:rPr>
          <w:sz w:val="28"/>
          <w:szCs w:val="28"/>
        </w:rPr>
        <w:t xml:space="preserve">le imprese editrici </w:t>
      </w:r>
      <w:r w:rsidRPr="000708F5">
        <w:rPr>
          <w:sz w:val="28"/>
          <w:szCs w:val="28"/>
        </w:rPr>
        <w:t>d</w:t>
      </w:r>
      <w:r>
        <w:rPr>
          <w:sz w:val="28"/>
          <w:szCs w:val="28"/>
        </w:rPr>
        <w:t>i</w:t>
      </w:r>
      <w:r w:rsidRPr="000708F5">
        <w:rPr>
          <w:sz w:val="28"/>
          <w:szCs w:val="28"/>
        </w:rPr>
        <w:t xml:space="preserve"> periodici specialistici a carattere tecnico, azienda</w:t>
      </w:r>
      <w:r>
        <w:rPr>
          <w:sz w:val="28"/>
          <w:szCs w:val="28"/>
        </w:rPr>
        <w:t xml:space="preserve">le, professionale o </w:t>
      </w:r>
      <w:r w:rsidRPr="00FF04E4">
        <w:rPr>
          <w:sz w:val="28"/>
          <w:szCs w:val="28"/>
        </w:rPr>
        <w:t>scientifico che abbiano diffusione prevalente tra gli operatori dei settori di riferimento;</w:t>
      </w:r>
    </w:p>
    <w:p w:rsidR="00CF0F69" w:rsidRDefault="00CF0F69" w:rsidP="00CF0F69">
      <w:pPr>
        <w:pStyle w:val="Paragrafoelenco"/>
        <w:numPr>
          <w:ilvl w:val="0"/>
          <w:numId w:val="3"/>
        </w:numPr>
        <w:jc w:val="both"/>
        <w:rPr>
          <w:sz w:val="28"/>
          <w:szCs w:val="28"/>
        </w:rPr>
      </w:pPr>
      <w:r w:rsidRPr="000708F5">
        <w:rPr>
          <w:sz w:val="28"/>
          <w:szCs w:val="28"/>
        </w:rPr>
        <w:t>le imprese editrici di quotidiani e periodici facenti capo a gruppi editoriali quotati o partecipati da società q</w:t>
      </w:r>
      <w:r>
        <w:rPr>
          <w:sz w:val="28"/>
          <w:szCs w:val="28"/>
        </w:rPr>
        <w:t>uotate in mercati regolamentati.</w:t>
      </w:r>
    </w:p>
    <w:p w:rsidR="00CF0F69" w:rsidRDefault="00CF0F69" w:rsidP="00CF0F69">
      <w:pPr>
        <w:pStyle w:val="Paragrafoelenco"/>
        <w:jc w:val="both"/>
        <w:rPr>
          <w:sz w:val="28"/>
          <w:szCs w:val="28"/>
        </w:rPr>
      </w:pPr>
    </w:p>
    <w:p w:rsidR="00CF0F69" w:rsidRDefault="00CF0F69" w:rsidP="00022699">
      <w:pPr>
        <w:jc w:val="center"/>
        <w:rPr>
          <w:b/>
          <w:sz w:val="28"/>
          <w:szCs w:val="28"/>
        </w:rPr>
      </w:pPr>
    </w:p>
    <w:p w:rsidR="00CF0F69" w:rsidRDefault="00CF0F69">
      <w:pPr>
        <w:rPr>
          <w:b/>
          <w:sz w:val="28"/>
          <w:szCs w:val="28"/>
        </w:rPr>
      </w:pPr>
      <w:r>
        <w:rPr>
          <w:b/>
          <w:sz w:val="28"/>
          <w:szCs w:val="28"/>
        </w:rPr>
        <w:br w:type="page"/>
      </w:r>
    </w:p>
    <w:p w:rsidR="00CF0F69" w:rsidRDefault="00CF0F69" w:rsidP="00022699">
      <w:pPr>
        <w:jc w:val="center"/>
        <w:rPr>
          <w:b/>
          <w:sz w:val="28"/>
          <w:szCs w:val="28"/>
        </w:rPr>
      </w:pPr>
    </w:p>
    <w:p w:rsidR="00CF0F69" w:rsidRDefault="00CF0F69" w:rsidP="00022699">
      <w:pPr>
        <w:jc w:val="center"/>
        <w:rPr>
          <w:b/>
          <w:sz w:val="28"/>
          <w:szCs w:val="28"/>
        </w:rPr>
      </w:pPr>
    </w:p>
    <w:p w:rsidR="00A15972" w:rsidRDefault="00A15972" w:rsidP="00022699">
      <w:pPr>
        <w:jc w:val="center"/>
        <w:rPr>
          <w:b/>
          <w:sz w:val="28"/>
          <w:szCs w:val="28"/>
        </w:rPr>
      </w:pPr>
      <w:r>
        <w:rPr>
          <w:b/>
          <w:sz w:val="28"/>
          <w:szCs w:val="28"/>
        </w:rPr>
        <w:t>CAPO I</w:t>
      </w:r>
      <w:r w:rsidR="0040084C">
        <w:rPr>
          <w:b/>
          <w:sz w:val="28"/>
          <w:szCs w:val="28"/>
        </w:rPr>
        <w:t>I</w:t>
      </w:r>
    </w:p>
    <w:p w:rsidR="00F20CCA" w:rsidRDefault="00F20CCA" w:rsidP="00022699">
      <w:pPr>
        <w:jc w:val="center"/>
        <w:rPr>
          <w:b/>
          <w:sz w:val="28"/>
          <w:szCs w:val="28"/>
        </w:rPr>
      </w:pPr>
    </w:p>
    <w:p w:rsidR="00A15972" w:rsidRDefault="003F3BA8" w:rsidP="00F20CCA">
      <w:pPr>
        <w:jc w:val="center"/>
        <w:rPr>
          <w:b/>
          <w:sz w:val="28"/>
          <w:szCs w:val="28"/>
        </w:rPr>
      </w:pPr>
      <w:r>
        <w:rPr>
          <w:b/>
          <w:sz w:val="28"/>
          <w:szCs w:val="28"/>
        </w:rPr>
        <w:t xml:space="preserve">REQUISITI </w:t>
      </w:r>
      <w:r w:rsidR="00CE52E9">
        <w:rPr>
          <w:b/>
          <w:sz w:val="28"/>
          <w:szCs w:val="28"/>
        </w:rPr>
        <w:t>E CRITERI PER IL CALCOLO</w:t>
      </w:r>
      <w:r w:rsidR="00EB5154">
        <w:rPr>
          <w:b/>
          <w:sz w:val="28"/>
          <w:szCs w:val="28"/>
        </w:rPr>
        <w:t xml:space="preserve"> DEL CONTRIBUTO A FAVORE DELLE COOPERATIVE GIORNALISTICHE, </w:t>
      </w:r>
      <w:r w:rsidR="00F20CCA">
        <w:rPr>
          <w:b/>
          <w:sz w:val="28"/>
          <w:szCs w:val="28"/>
        </w:rPr>
        <w:t xml:space="preserve">DEGLI </w:t>
      </w:r>
      <w:r w:rsidR="00EB5154">
        <w:rPr>
          <w:b/>
          <w:sz w:val="28"/>
          <w:szCs w:val="28"/>
        </w:rPr>
        <w:t xml:space="preserve">ENTI SENZA FINI DI LUCRO E </w:t>
      </w:r>
      <w:r w:rsidR="00F20CCA">
        <w:rPr>
          <w:b/>
          <w:sz w:val="28"/>
          <w:szCs w:val="28"/>
        </w:rPr>
        <w:t xml:space="preserve">DELLE </w:t>
      </w:r>
      <w:r w:rsidR="00EB5154">
        <w:rPr>
          <w:b/>
          <w:sz w:val="28"/>
          <w:szCs w:val="28"/>
        </w:rPr>
        <w:t>ALTRE IMPRESE EDITRICI DI QUOTIDIANI E PERIODICI</w:t>
      </w:r>
    </w:p>
    <w:p w:rsidR="00CE52E9" w:rsidRDefault="00CE52E9" w:rsidP="00DD188A">
      <w:pPr>
        <w:jc w:val="center"/>
        <w:rPr>
          <w:sz w:val="28"/>
          <w:szCs w:val="28"/>
        </w:rPr>
      </w:pPr>
    </w:p>
    <w:p w:rsidR="002F3858" w:rsidRPr="005F3585" w:rsidRDefault="00EB5154" w:rsidP="002F3858">
      <w:pPr>
        <w:jc w:val="center"/>
        <w:rPr>
          <w:sz w:val="28"/>
          <w:szCs w:val="28"/>
        </w:rPr>
      </w:pPr>
      <w:r>
        <w:rPr>
          <w:sz w:val="28"/>
          <w:szCs w:val="28"/>
        </w:rPr>
        <w:t xml:space="preserve">Art. </w:t>
      </w:r>
      <w:r w:rsidR="00CF0F69">
        <w:rPr>
          <w:sz w:val="28"/>
          <w:szCs w:val="28"/>
        </w:rPr>
        <w:t>4</w:t>
      </w:r>
    </w:p>
    <w:p w:rsidR="002F3858" w:rsidRPr="00F52264" w:rsidRDefault="002F3858" w:rsidP="002F3858">
      <w:pPr>
        <w:jc w:val="center"/>
        <w:rPr>
          <w:sz w:val="28"/>
          <w:szCs w:val="28"/>
        </w:rPr>
      </w:pPr>
      <w:r w:rsidRPr="00F52264">
        <w:rPr>
          <w:sz w:val="28"/>
          <w:szCs w:val="28"/>
        </w:rPr>
        <w:t>(Cooperative giornalistiche)</w:t>
      </w:r>
    </w:p>
    <w:p w:rsidR="002F3858" w:rsidRDefault="002F3858" w:rsidP="002F3858">
      <w:pPr>
        <w:pStyle w:val="Paragrafoelenco"/>
        <w:ind w:left="1068"/>
        <w:jc w:val="both"/>
        <w:rPr>
          <w:sz w:val="28"/>
          <w:szCs w:val="28"/>
        </w:rPr>
      </w:pPr>
    </w:p>
    <w:p w:rsidR="009112F5" w:rsidRDefault="00285F17" w:rsidP="00285F17">
      <w:pPr>
        <w:autoSpaceDE w:val="0"/>
        <w:autoSpaceDN w:val="0"/>
        <w:adjustRightInd w:val="0"/>
        <w:jc w:val="both"/>
        <w:rPr>
          <w:sz w:val="28"/>
          <w:szCs w:val="28"/>
        </w:rPr>
      </w:pPr>
      <w:r>
        <w:rPr>
          <w:sz w:val="28"/>
          <w:szCs w:val="28"/>
        </w:rPr>
        <w:t xml:space="preserve">1. </w:t>
      </w:r>
      <w:r w:rsidR="002F3858" w:rsidRPr="00FF04E4">
        <w:rPr>
          <w:sz w:val="28"/>
          <w:szCs w:val="28"/>
        </w:rPr>
        <w:t>Ai fini del</w:t>
      </w:r>
      <w:r w:rsidR="00D5570F" w:rsidRPr="00FF04E4">
        <w:rPr>
          <w:sz w:val="28"/>
          <w:szCs w:val="28"/>
        </w:rPr>
        <w:t xml:space="preserve"> </w:t>
      </w:r>
      <w:r w:rsidR="002F3858" w:rsidRPr="00FF04E4">
        <w:rPr>
          <w:sz w:val="28"/>
          <w:szCs w:val="28"/>
        </w:rPr>
        <w:t xml:space="preserve">presente </w:t>
      </w:r>
      <w:r w:rsidR="00D5570F" w:rsidRPr="00FF04E4">
        <w:rPr>
          <w:sz w:val="28"/>
          <w:szCs w:val="28"/>
        </w:rPr>
        <w:t>decreto</w:t>
      </w:r>
      <w:r w:rsidR="002F3858" w:rsidRPr="00FF04E4">
        <w:rPr>
          <w:sz w:val="28"/>
          <w:szCs w:val="28"/>
        </w:rPr>
        <w:t xml:space="preserve">, per cooperative giornalistiche si intendono le società cooperative, composte da giornalisti, poligrafici, grafici editoriali, con prevalenza di giornalisti, costituite ai sensi degli articoli 2511 e seguenti del codice civile ed iscritte all’albo di cui al decreto legislativo 2 agosto 2002, n. 220. </w:t>
      </w:r>
    </w:p>
    <w:p w:rsidR="0035165A" w:rsidRPr="00FF04E4" w:rsidRDefault="0035165A" w:rsidP="00285F17">
      <w:pPr>
        <w:autoSpaceDE w:val="0"/>
        <w:autoSpaceDN w:val="0"/>
        <w:adjustRightInd w:val="0"/>
        <w:jc w:val="both"/>
        <w:rPr>
          <w:sz w:val="28"/>
          <w:szCs w:val="28"/>
        </w:rPr>
      </w:pPr>
    </w:p>
    <w:p w:rsidR="00285F17" w:rsidRPr="00E24C7D" w:rsidRDefault="00285F17" w:rsidP="00285F17">
      <w:pPr>
        <w:autoSpaceDE w:val="0"/>
        <w:autoSpaceDN w:val="0"/>
        <w:adjustRightInd w:val="0"/>
        <w:jc w:val="both"/>
        <w:rPr>
          <w:sz w:val="28"/>
          <w:szCs w:val="28"/>
        </w:rPr>
      </w:pPr>
      <w:r>
        <w:rPr>
          <w:sz w:val="28"/>
          <w:szCs w:val="28"/>
        </w:rPr>
        <w:t xml:space="preserve">2. </w:t>
      </w:r>
      <w:r w:rsidR="00FF04E4" w:rsidRPr="00FF04E4">
        <w:rPr>
          <w:sz w:val="28"/>
          <w:szCs w:val="28"/>
        </w:rPr>
        <w:t>Le cooperative di giornalisti possono prevedere la parte</w:t>
      </w:r>
      <w:r w:rsidR="00CE034A">
        <w:rPr>
          <w:sz w:val="28"/>
          <w:szCs w:val="28"/>
        </w:rPr>
        <w:t>cipazione alla compagine soci</w:t>
      </w:r>
      <w:r w:rsidR="003E017B">
        <w:rPr>
          <w:sz w:val="28"/>
          <w:szCs w:val="28"/>
        </w:rPr>
        <w:t xml:space="preserve">ale </w:t>
      </w:r>
      <w:r w:rsidR="00FF04E4" w:rsidRPr="00FF04E4">
        <w:rPr>
          <w:sz w:val="28"/>
          <w:szCs w:val="28"/>
        </w:rPr>
        <w:t>dei fondi mutualistici per la promozione e lo sviluppo della cooperazione, con le modalità ed i limiti previsti dagli articoli 4 e 11 della legge 31 gennaio 1992, n. 59.</w:t>
      </w:r>
      <w:r w:rsidRPr="00285F17">
        <w:rPr>
          <w:sz w:val="28"/>
          <w:szCs w:val="28"/>
        </w:rPr>
        <w:t xml:space="preserve"> </w:t>
      </w:r>
      <w:r w:rsidRPr="00E24C7D">
        <w:rPr>
          <w:sz w:val="28"/>
          <w:szCs w:val="28"/>
        </w:rPr>
        <w:t xml:space="preserve">Il socio che rappresenta il fondo mutualistico esprime il voto secondo quanto stabilito al comma 3, lettera d), punto 2. Ove nella compagine sociale siano presenti più fondi, la quota del capitale sociale risultante dal complesso delle loro partecipazioni non può superare i limiti stabiliti al comma 3, lettera d), punto 3. </w:t>
      </w:r>
    </w:p>
    <w:p w:rsidR="009112F5" w:rsidRDefault="009112F5" w:rsidP="00AD1853">
      <w:pPr>
        <w:autoSpaceDE w:val="0"/>
        <w:autoSpaceDN w:val="0"/>
        <w:adjustRightInd w:val="0"/>
        <w:ind w:left="142"/>
        <w:jc w:val="both"/>
        <w:rPr>
          <w:sz w:val="28"/>
          <w:szCs w:val="28"/>
        </w:rPr>
      </w:pPr>
    </w:p>
    <w:p w:rsidR="002F3858" w:rsidRDefault="00FF04E4" w:rsidP="00285F17">
      <w:pPr>
        <w:autoSpaceDE w:val="0"/>
        <w:autoSpaceDN w:val="0"/>
        <w:adjustRightInd w:val="0"/>
        <w:jc w:val="both"/>
        <w:rPr>
          <w:sz w:val="28"/>
          <w:szCs w:val="28"/>
        </w:rPr>
      </w:pPr>
      <w:r>
        <w:rPr>
          <w:sz w:val="28"/>
          <w:szCs w:val="28"/>
        </w:rPr>
        <w:t>3</w:t>
      </w:r>
      <w:r w:rsidR="002F3858">
        <w:rPr>
          <w:sz w:val="28"/>
          <w:szCs w:val="28"/>
        </w:rPr>
        <w:t xml:space="preserve">.  Per essere ammesse </w:t>
      </w:r>
      <w:r w:rsidR="002F3858" w:rsidRPr="00422193">
        <w:rPr>
          <w:sz w:val="28"/>
          <w:szCs w:val="28"/>
        </w:rPr>
        <w:t>al contributo</w:t>
      </w:r>
      <w:r w:rsidR="002F3858">
        <w:rPr>
          <w:sz w:val="28"/>
          <w:szCs w:val="28"/>
        </w:rPr>
        <w:t xml:space="preserve"> </w:t>
      </w:r>
      <w:r w:rsidR="002F3858" w:rsidRPr="00422193">
        <w:rPr>
          <w:sz w:val="28"/>
          <w:szCs w:val="28"/>
        </w:rPr>
        <w:t xml:space="preserve">le cooperative </w:t>
      </w:r>
      <w:r w:rsidR="002F3858">
        <w:rPr>
          <w:sz w:val="28"/>
          <w:szCs w:val="28"/>
        </w:rPr>
        <w:t xml:space="preserve">giornalistiche </w:t>
      </w:r>
      <w:r w:rsidR="002F3858" w:rsidRPr="00422193">
        <w:rPr>
          <w:sz w:val="28"/>
          <w:szCs w:val="28"/>
        </w:rPr>
        <w:t>devono</w:t>
      </w:r>
      <w:r>
        <w:rPr>
          <w:sz w:val="28"/>
          <w:szCs w:val="28"/>
        </w:rPr>
        <w:t xml:space="preserve"> essere in </w:t>
      </w:r>
      <w:r w:rsidR="002F3858">
        <w:rPr>
          <w:sz w:val="28"/>
          <w:szCs w:val="28"/>
        </w:rPr>
        <w:t>possesso dei seguenti requisiti:</w:t>
      </w:r>
    </w:p>
    <w:p w:rsidR="00853949" w:rsidRPr="00175912" w:rsidRDefault="001553EC" w:rsidP="00175912">
      <w:pPr>
        <w:pStyle w:val="Paragrafoelenco"/>
        <w:numPr>
          <w:ilvl w:val="0"/>
          <w:numId w:val="21"/>
        </w:numPr>
        <w:jc w:val="both"/>
        <w:rPr>
          <w:sz w:val="28"/>
          <w:szCs w:val="28"/>
        </w:rPr>
      </w:pPr>
      <w:r w:rsidRPr="00175912">
        <w:rPr>
          <w:sz w:val="28"/>
          <w:szCs w:val="28"/>
        </w:rPr>
        <w:t>la mutualità prevalente per l’esercizio di riferimento del contributo</w:t>
      </w:r>
      <w:r w:rsidR="00587BB4" w:rsidRPr="00175912">
        <w:rPr>
          <w:sz w:val="28"/>
          <w:szCs w:val="28"/>
        </w:rPr>
        <w:t>;</w:t>
      </w:r>
      <w:r w:rsidRPr="00175912">
        <w:rPr>
          <w:sz w:val="28"/>
          <w:szCs w:val="28"/>
        </w:rPr>
        <w:t xml:space="preserve"> </w:t>
      </w:r>
    </w:p>
    <w:p w:rsidR="002F3858" w:rsidRPr="00175912" w:rsidRDefault="002F3858" w:rsidP="00175912">
      <w:pPr>
        <w:pStyle w:val="Paragrafoelenco"/>
        <w:numPr>
          <w:ilvl w:val="0"/>
          <w:numId w:val="21"/>
        </w:numPr>
        <w:jc w:val="both"/>
        <w:rPr>
          <w:sz w:val="28"/>
          <w:szCs w:val="28"/>
        </w:rPr>
      </w:pPr>
      <w:r w:rsidRPr="00175912">
        <w:rPr>
          <w:sz w:val="28"/>
          <w:szCs w:val="28"/>
        </w:rPr>
        <w:t>aver associato almeno il cinquanta per cento dei giornalisti dipendenti aventi rapporto di lavoro regolato dal contratto nazionale di lavoro giornalistico e clausola di esclusiva con le cooperative medesime;</w:t>
      </w:r>
    </w:p>
    <w:p w:rsidR="002F3858" w:rsidRPr="00175912" w:rsidRDefault="002F3858" w:rsidP="00175912">
      <w:pPr>
        <w:pStyle w:val="Paragrafoelenco"/>
        <w:numPr>
          <w:ilvl w:val="0"/>
          <w:numId w:val="21"/>
        </w:numPr>
        <w:jc w:val="both"/>
        <w:rPr>
          <w:sz w:val="28"/>
          <w:szCs w:val="28"/>
        </w:rPr>
      </w:pPr>
      <w:r w:rsidRPr="00175912">
        <w:rPr>
          <w:sz w:val="28"/>
          <w:szCs w:val="28"/>
        </w:rPr>
        <w:t>aver assunto la maggioranza dei soci con contratto di  lavoro a tempo indeterminato;</w:t>
      </w:r>
    </w:p>
    <w:p w:rsidR="002F3858" w:rsidRPr="00175912" w:rsidRDefault="002F3858" w:rsidP="00175912">
      <w:pPr>
        <w:pStyle w:val="Paragrafoelenco"/>
        <w:numPr>
          <w:ilvl w:val="0"/>
          <w:numId w:val="21"/>
        </w:numPr>
        <w:jc w:val="both"/>
        <w:rPr>
          <w:sz w:val="28"/>
          <w:szCs w:val="28"/>
        </w:rPr>
      </w:pPr>
      <w:r w:rsidRPr="00175912">
        <w:rPr>
          <w:sz w:val="28"/>
          <w:szCs w:val="28"/>
        </w:rPr>
        <w:t>aver espressamente previsto nello statuto:</w:t>
      </w:r>
    </w:p>
    <w:p w:rsidR="002F3858" w:rsidRDefault="009112F5" w:rsidP="006270EF">
      <w:pPr>
        <w:autoSpaceDE w:val="0"/>
        <w:autoSpaceDN w:val="0"/>
        <w:adjustRightInd w:val="0"/>
        <w:ind w:left="705"/>
        <w:jc w:val="both"/>
        <w:rPr>
          <w:sz w:val="28"/>
          <w:szCs w:val="28"/>
        </w:rPr>
      </w:pPr>
      <w:r>
        <w:rPr>
          <w:sz w:val="28"/>
          <w:szCs w:val="28"/>
        </w:rPr>
        <w:t>1.</w:t>
      </w:r>
      <w:r w:rsidR="002F3858">
        <w:rPr>
          <w:sz w:val="28"/>
          <w:szCs w:val="28"/>
        </w:rPr>
        <w:t xml:space="preserve"> l</w:t>
      </w:r>
      <w:r w:rsidR="002F3858" w:rsidRPr="00D53465">
        <w:rPr>
          <w:sz w:val="28"/>
          <w:szCs w:val="28"/>
        </w:rPr>
        <w:t>a partecipazione alla compagine societaria degli altri giornalisti della cooperativa</w:t>
      </w:r>
      <w:r w:rsidR="002F3858">
        <w:rPr>
          <w:sz w:val="28"/>
          <w:szCs w:val="28"/>
        </w:rPr>
        <w:t xml:space="preserve"> </w:t>
      </w:r>
      <w:r w:rsidR="002F3858" w:rsidRPr="00D53465">
        <w:rPr>
          <w:sz w:val="28"/>
          <w:szCs w:val="28"/>
        </w:rPr>
        <w:t>che ne facciano richiesta</w:t>
      </w:r>
      <w:r w:rsidR="002F3858">
        <w:rPr>
          <w:sz w:val="28"/>
          <w:szCs w:val="28"/>
        </w:rPr>
        <w:t xml:space="preserve">, </w:t>
      </w:r>
      <w:r w:rsidR="002F3858" w:rsidRPr="00D53465">
        <w:rPr>
          <w:sz w:val="28"/>
          <w:szCs w:val="28"/>
        </w:rPr>
        <w:t xml:space="preserve">aventi analogo rapporto di lavoro e </w:t>
      </w:r>
      <w:r w:rsidR="002F3858">
        <w:rPr>
          <w:sz w:val="28"/>
          <w:szCs w:val="28"/>
        </w:rPr>
        <w:t xml:space="preserve">vincolati dalla </w:t>
      </w:r>
      <w:r w:rsidR="002F3858" w:rsidRPr="00D53465">
        <w:rPr>
          <w:sz w:val="28"/>
          <w:szCs w:val="28"/>
        </w:rPr>
        <w:t>clausola di esclusiva</w:t>
      </w:r>
      <w:r w:rsidR="002F3858">
        <w:rPr>
          <w:sz w:val="28"/>
          <w:szCs w:val="28"/>
        </w:rPr>
        <w:t xml:space="preserve">; </w:t>
      </w:r>
    </w:p>
    <w:p w:rsidR="00514542" w:rsidRDefault="009112F5" w:rsidP="006270EF">
      <w:pPr>
        <w:autoSpaceDE w:val="0"/>
        <w:autoSpaceDN w:val="0"/>
        <w:adjustRightInd w:val="0"/>
        <w:ind w:left="705"/>
        <w:jc w:val="both"/>
        <w:rPr>
          <w:sz w:val="28"/>
          <w:szCs w:val="28"/>
        </w:rPr>
      </w:pPr>
      <w:r>
        <w:rPr>
          <w:sz w:val="28"/>
          <w:szCs w:val="28"/>
        </w:rPr>
        <w:t>2.</w:t>
      </w:r>
      <w:r w:rsidR="00514542">
        <w:rPr>
          <w:sz w:val="28"/>
          <w:szCs w:val="28"/>
        </w:rPr>
        <w:t xml:space="preserve"> </w:t>
      </w:r>
      <w:r w:rsidR="002F3858" w:rsidRPr="00514542">
        <w:rPr>
          <w:sz w:val="28"/>
          <w:szCs w:val="28"/>
        </w:rPr>
        <w:t xml:space="preserve">la possibilità da parte di ciascun socio di esprimere un solo voto, indipendentemente dal valore della quota di cui sia titolare e dal ruolo svolto all'interno della cooperativa e il divieto di voto plurimo nei casi previsti dal codice civile; </w:t>
      </w:r>
    </w:p>
    <w:p w:rsidR="009112F5" w:rsidRDefault="009112F5" w:rsidP="006270EF">
      <w:pPr>
        <w:autoSpaceDE w:val="0"/>
        <w:autoSpaceDN w:val="0"/>
        <w:adjustRightInd w:val="0"/>
        <w:ind w:left="705"/>
        <w:jc w:val="both"/>
        <w:rPr>
          <w:sz w:val="28"/>
          <w:szCs w:val="28"/>
        </w:rPr>
      </w:pPr>
      <w:r>
        <w:rPr>
          <w:sz w:val="28"/>
          <w:szCs w:val="28"/>
        </w:rPr>
        <w:t>3</w:t>
      </w:r>
      <w:r w:rsidRPr="00285F17">
        <w:rPr>
          <w:sz w:val="28"/>
          <w:szCs w:val="28"/>
        </w:rPr>
        <w:t xml:space="preserve">. </w:t>
      </w:r>
      <w:r w:rsidR="00FF04E4" w:rsidRPr="00285F17">
        <w:rPr>
          <w:sz w:val="28"/>
          <w:szCs w:val="28"/>
        </w:rPr>
        <w:t xml:space="preserve"> </w:t>
      </w:r>
      <w:r w:rsidRPr="007000AC">
        <w:rPr>
          <w:sz w:val="28"/>
          <w:szCs w:val="28"/>
        </w:rPr>
        <w:t>i</w:t>
      </w:r>
      <w:r w:rsidR="002F3858" w:rsidRPr="007000AC">
        <w:rPr>
          <w:sz w:val="28"/>
          <w:szCs w:val="28"/>
        </w:rPr>
        <w:t>l divieto per</w:t>
      </w:r>
      <w:r w:rsidR="002F3858" w:rsidRPr="00285F17">
        <w:rPr>
          <w:sz w:val="28"/>
          <w:szCs w:val="28"/>
        </w:rPr>
        <w:t xml:space="preserve"> </w:t>
      </w:r>
      <w:r w:rsidR="002F3858" w:rsidRPr="007000AC">
        <w:rPr>
          <w:sz w:val="28"/>
          <w:szCs w:val="28"/>
        </w:rPr>
        <w:t>ciascun socio di possedere</w:t>
      </w:r>
      <w:r w:rsidR="00E26005" w:rsidRPr="007000AC">
        <w:rPr>
          <w:sz w:val="28"/>
          <w:szCs w:val="28"/>
        </w:rPr>
        <w:t xml:space="preserve">, per le cooperative composte fino ad otto soci, </w:t>
      </w:r>
      <w:r w:rsidR="002F3858" w:rsidRPr="007000AC">
        <w:rPr>
          <w:sz w:val="28"/>
          <w:szCs w:val="28"/>
        </w:rPr>
        <w:t>più di un terzo del</w:t>
      </w:r>
      <w:r w:rsidR="00E26005" w:rsidRPr="007000AC">
        <w:rPr>
          <w:sz w:val="28"/>
          <w:szCs w:val="28"/>
        </w:rPr>
        <w:t xml:space="preserve"> capitale sociale e, per le altre, più di un quinto;</w:t>
      </w:r>
    </w:p>
    <w:p w:rsidR="00FF04E4" w:rsidRDefault="00FF04E4" w:rsidP="006270EF">
      <w:pPr>
        <w:autoSpaceDE w:val="0"/>
        <w:autoSpaceDN w:val="0"/>
        <w:adjustRightInd w:val="0"/>
        <w:ind w:left="705"/>
        <w:jc w:val="both"/>
        <w:rPr>
          <w:sz w:val="28"/>
          <w:szCs w:val="28"/>
        </w:rPr>
      </w:pPr>
      <w:r>
        <w:rPr>
          <w:sz w:val="28"/>
          <w:szCs w:val="28"/>
        </w:rPr>
        <w:t xml:space="preserve">4. il divieto per ciascun socio di </w:t>
      </w:r>
      <w:r w:rsidRPr="00D31E70">
        <w:rPr>
          <w:sz w:val="28"/>
          <w:szCs w:val="28"/>
        </w:rPr>
        <w:t>avere partecipazioni sociali in altre cooperative editrici che abbiano chiesto l’ammissione al contributo</w:t>
      </w:r>
      <w:r w:rsidR="0035165A">
        <w:rPr>
          <w:sz w:val="28"/>
          <w:szCs w:val="28"/>
        </w:rPr>
        <w:t>.</w:t>
      </w:r>
    </w:p>
    <w:p w:rsidR="008D7BEA" w:rsidRDefault="008D7BEA" w:rsidP="00285F17">
      <w:pPr>
        <w:autoSpaceDE w:val="0"/>
        <w:autoSpaceDN w:val="0"/>
        <w:adjustRightInd w:val="0"/>
        <w:jc w:val="both"/>
        <w:rPr>
          <w:sz w:val="28"/>
          <w:szCs w:val="28"/>
        </w:rPr>
      </w:pPr>
    </w:p>
    <w:p w:rsidR="00EA320D" w:rsidRDefault="00FF04E4" w:rsidP="00EA320D">
      <w:pPr>
        <w:autoSpaceDE w:val="0"/>
        <w:autoSpaceDN w:val="0"/>
        <w:adjustRightInd w:val="0"/>
        <w:jc w:val="both"/>
        <w:rPr>
          <w:sz w:val="28"/>
          <w:szCs w:val="28"/>
        </w:rPr>
      </w:pPr>
      <w:r>
        <w:rPr>
          <w:sz w:val="28"/>
          <w:szCs w:val="28"/>
        </w:rPr>
        <w:t>4.</w:t>
      </w:r>
      <w:r w:rsidRPr="00D31E70">
        <w:rPr>
          <w:sz w:val="28"/>
          <w:szCs w:val="28"/>
        </w:rPr>
        <w:t xml:space="preserve"> </w:t>
      </w:r>
      <w:r>
        <w:rPr>
          <w:sz w:val="28"/>
          <w:szCs w:val="28"/>
        </w:rPr>
        <w:t xml:space="preserve">Nel caso sia verificato, in capo a taluno dei soci, il possesso di partecipazioni in una o più cooperative che abbiano richiesto il contributo, tutte le cooperative coinvolte </w:t>
      </w:r>
      <w:r w:rsidRPr="00D31E70">
        <w:rPr>
          <w:sz w:val="28"/>
          <w:szCs w:val="28"/>
        </w:rPr>
        <w:t>decadono dalla possibilità di accedere a</w:t>
      </w:r>
      <w:r>
        <w:rPr>
          <w:sz w:val="28"/>
          <w:szCs w:val="28"/>
        </w:rPr>
        <w:t>l</w:t>
      </w:r>
      <w:r w:rsidRPr="00D31E70">
        <w:rPr>
          <w:sz w:val="28"/>
          <w:szCs w:val="28"/>
        </w:rPr>
        <w:t xml:space="preserve"> contribut</w:t>
      </w:r>
      <w:r>
        <w:rPr>
          <w:sz w:val="28"/>
          <w:szCs w:val="28"/>
        </w:rPr>
        <w:t>o</w:t>
      </w:r>
      <w:r w:rsidRPr="00D31E70">
        <w:rPr>
          <w:sz w:val="28"/>
          <w:szCs w:val="28"/>
        </w:rPr>
        <w:t>.</w:t>
      </w:r>
    </w:p>
    <w:p w:rsidR="00EA320D" w:rsidRDefault="00EA320D" w:rsidP="00EA320D">
      <w:pPr>
        <w:autoSpaceDE w:val="0"/>
        <w:autoSpaceDN w:val="0"/>
        <w:adjustRightInd w:val="0"/>
        <w:jc w:val="both"/>
        <w:rPr>
          <w:sz w:val="28"/>
          <w:szCs w:val="28"/>
        </w:rPr>
      </w:pPr>
    </w:p>
    <w:p w:rsidR="00EA320D" w:rsidRPr="00EA320D" w:rsidRDefault="00EA320D" w:rsidP="00EA320D">
      <w:pPr>
        <w:autoSpaceDE w:val="0"/>
        <w:autoSpaceDN w:val="0"/>
        <w:adjustRightInd w:val="0"/>
        <w:jc w:val="both"/>
        <w:rPr>
          <w:sz w:val="28"/>
          <w:szCs w:val="28"/>
        </w:rPr>
      </w:pPr>
      <w:r>
        <w:rPr>
          <w:sz w:val="28"/>
          <w:szCs w:val="28"/>
        </w:rPr>
        <w:t xml:space="preserve">5. Ove </w:t>
      </w:r>
      <w:r w:rsidR="00D24754">
        <w:rPr>
          <w:sz w:val="28"/>
          <w:szCs w:val="28"/>
        </w:rPr>
        <w:t xml:space="preserve">la cooperativa giornalistica </w:t>
      </w:r>
      <w:r w:rsidR="00D50B35">
        <w:rPr>
          <w:sz w:val="28"/>
          <w:szCs w:val="28"/>
        </w:rPr>
        <w:t xml:space="preserve">si sia </w:t>
      </w:r>
      <w:r w:rsidRPr="00863038">
        <w:rPr>
          <w:sz w:val="28"/>
          <w:szCs w:val="28"/>
        </w:rPr>
        <w:t>avvalsa dell’istituto del ristorno previsto dall’art</w:t>
      </w:r>
      <w:r w:rsidR="00A26AF2">
        <w:rPr>
          <w:sz w:val="28"/>
          <w:szCs w:val="28"/>
        </w:rPr>
        <w:t>icolo</w:t>
      </w:r>
      <w:r w:rsidRPr="00863038">
        <w:rPr>
          <w:sz w:val="28"/>
          <w:szCs w:val="28"/>
        </w:rPr>
        <w:t xml:space="preserve"> 2545-</w:t>
      </w:r>
      <w:r w:rsidRPr="00A26AF2">
        <w:rPr>
          <w:i/>
          <w:sz w:val="28"/>
          <w:szCs w:val="28"/>
        </w:rPr>
        <w:t>sexies</w:t>
      </w:r>
      <w:r w:rsidRPr="00863038">
        <w:rPr>
          <w:sz w:val="28"/>
          <w:szCs w:val="28"/>
        </w:rPr>
        <w:t xml:space="preserve"> del codice civile, </w:t>
      </w:r>
      <w:r w:rsidR="00D50B35">
        <w:rPr>
          <w:sz w:val="28"/>
          <w:szCs w:val="28"/>
        </w:rPr>
        <w:t xml:space="preserve">la stessa deve dichiarare di aver </w:t>
      </w:r>
      <w:r w:rsidRPr="00863038">
        <w:rPr>
          <w:sz w:val="28"/>
          <w:szCs w:val="28"/>
        </w:rPr>
        <w:t>rispett</w:t>
      </w:r>
      <w:r w:rsidR="00D50B35">
        <w:rPr>
          <w:sz w:val="28"/>
          <w:szCs w:val="28"/>
        </w:rPr>
        <w:t>at</w:t>
      </w:r>
      <w:r w:rsidRPr="00863038">
        <w:rPr>
          <w:sz w:val="28"/>
          <w:szCs w:val="28"/>
        </w:rPr>
        <w:t xml:space="preserve">o </w:t>
      </w:r>
      <w:r w:rsidR="00D50B35">
        <w:rPr>
          <w:sz w:val="28"/>
          <w:szCs w:val="28"/>
        </w:rPr>
        <w:t xml:space="preserve"> </w:t>
      </w:r>
      <w:r w:rsidRPr="00863038">
        <w:rPr>
          <w:sz w:val="28"/>
          <w:szCs w:val="28"/>
        </w:rPr>
        <w:t>le specifiche condizioni di legge che consentono il ricorso all’istituto</w:t>
      </w:r>
      <w:r w:rsidR="00A26AF2">
        <w:rPr>
          <w:sz w:val="28"/>
          <w:szCs w:val="28"/>
        </w:rPr>
        <w:t>.</w:t>
      </w:r>
      <w:r w:rsidRPr="00EA320D">
        <w:rPr>
          <w:sz w:val="28"/>
          <w:szCs w:val="28"/>
        </w:rPr>
        <w:t xml:space="preserve">   </w:t>
      </w:r>
    </w:p>
    <w:p w:rsidR="00EA320D" w:rsidRDefault="00EA320D" w:rsidP="00EA320D">
      <w:pPr>
        <w:pStyle w:val="Paragrafoelenco"/>
        <w:ind w:left="360"/>
        <w:jc w:val="both"/>
        <w:rPr>
          <w:sz w:val="28"/>
          <w:szCs w:val="28"/>
        </w:rPr>
      </w:pPr>
    </w:p>
    <w:p w:rsidR="001933D3" w:rsidRPr="008E53F7" w:rsidRDefault="005A64C5" w:rsidP="000F7811">
      <w:pPr>
        <w:jc w:val="center"/>
        <w:rPr>
          <w:sz w:val="28"/>
          <w:szCs w:val="28"/>
        </w:rPr>
      </w:pPr>
      <w:r>
        <w:rPr>
          <w:sz w:val="28"/>
          <w:szCs w:val="28"/>
        </w:rPr>
        <w:t>Art</w:t>
      </w:r>
      <w:r w:rsidR="00AA5341">
        <w:rPr>
          <w:sz w:val="28"/>
          <w:szCs w:val="28"/>
        </w:rPr>
        <w:t xml:space="preserve">. </w:t>
      </w:r>
      <w:r w:rsidR="002F3858">
        <w:rPr>
          <w:sz w:val="28"/>
          <w:szCs w:val="28"/>
        </w:rPr>
        <w:t>5</w:t>
      </w:r>
    </w:p>
    <w:p w:rsidR="001933D3" w:rsidRPr="00F52264" w:rsidRDefault="001933D3" w:rsidP="000F7811">
      <w:pPr>
        <w:jc w:val="center"/>
        <w:rPr>
          <w:sz w:val="28"/>
          <w:szCs w:val="28"/>
        </w:rPr>
      </w:pPr>
      <w:r w:rsidRPr="00F52264">
        <w:rPr>
          <w:sz w:val="28"/>
          <w:szCs w:val="28"/>
        </w:rPr>
        <w:t>(</w:t>
      </w:r>
      <w:r w:rsidR="000F7811" w:rsidRPr="00F52264">
        <w:rPr>
          <w:sz w:val="28"/>
          <w:szCs w:val="28"/>
        </w:rPr>
        <w:t>R</w:t>
      </w:r>
      <w:r w:rsidRPr="00F52264">
        <w:rPr>
          <w:sz w:val="28"/>
          <w:szCs w:val="28"/>
        </w:rPr>
        <w:t>equisiti di accesso)</w:t>
      </w:r>
    </w:p>
    <w:p w:rsidR="00276622" w:rsidRDefault="00276622" w:rsidP="00276622">
      <w:pPr>
        <w:pStyle w:val="Paragrafoelenco"/>
        <w:ind w:left="426"/>
        <w:jc w:val="both"/>
        <w:rPr>
          <w:sz w:val="28"/>
          <w:szCs w:val="28"/>
        </w:rPr>
      </w:pPr>
    </w:p>
    <w:p w:rsidR="000708F5" w:rsidRDefault="004424C1" w:rsidP="004424C1">
      <w:pPr>
        <w:pStyle w:val="Paragrafoelenco"/>
        <w:ind w:left="142"/>
        <w:jc w:val="both"/>
        <w:rPr>
          <w:sz w:val="28"/>
          <w:szCs w:val="28"/>
        </w:rPr>
      </w:pPr>
      <w:r>
        <w:rPr>
          <w:sz w:val="28"/>
          <w:szCs w:val="28"/>
        </w:rPr>
        <w:t xml:space="preserve">1. </w:t>
      </w:r>
      <w:r w:rsidR="008F7E1D">
        <w:rPr>
          <w:sz w:val="28"/>
          <w:szCs w:val="28"/>
        </w:rPr>
        <w:t>I</w:t>
      </w:r>
      <w:r w:rsidR="00880C39">
        <w:rPr>
          <w:sz w:val="28"/>
          <w:szCs w:val="28"/>
        </w:rPr>
        <w:t xml:space="preserve"> contributi </w:t>
      </w:r>
      <w:r w:rsidR="00DD27BC">
        <w:rPr>
          <w:sz w:val="28"/>
          <w:szCs w:val="28"/>
        </w:rPr>
        <w:t xml:space="preserve">diretti </w:t>
      </w:r>
      <w:r w:rsidR="00AD5906" w:rsidRPr="007745D2">
        <w:rPr>
          <w:sz w:val="28"/>
          <w:szCs w:val="28"/>
        </w:rPr>
        <w:t xml:space="preserve">sono concessi </w:t>
      </w:r>
      <w:r w:rsidR="007745D2">
        <w:rPr>
          <w:sz w:val="28"/>
          <w:szCs w:val="28"/>
        </w:rPr>
        <w:t xml:space="preserve">alle imprese editrici </w:t>
      </w:r>
      <w:r w:rsidR="002E636C">
        <w:rPr>
          <w:sz w:val="28"/>
          <w:szCs w:val="28"/>
        </w:rPr>
        <w:t xml:space="preserve">di cui </w:t>
      </w:r>
      <w:r w:rsidR="002E636C" w:rsidRPr="00BF2B5F">
        <w:rPr>
          <w:sz w:val="28"/>
          <w:szCs w:val="28"/>
        </w:rPr>
        <w:t>all</w:t>
      </w:r>
      <w:r w:rsidR="00596EBD" w:rsidRPr="00BF2B5F">
        <w:rPr>
          <w:sz w:val="28"/>
          <w:szCs w:val="28"/>
        </w:rPr>
        <w:t>’articolo 2, comma 1,</w:t>
      </w:r>
      <w:r w:rsidR="00596EBD">
        <w:rPr>
          <w:sz w:val="28"/>
          <w:szCs w:val="28"/>
        </w:rPr>
        <w:t xml:space="preserve"> </w:t>
      </w:r>
      <w:r w:rsidR="002129B8">
        <w:rPr>
          <w:sz w:val="28"/>
          <w:szCs w:val="28"/>
        </w:rPr>
        <w:t xml:space="preserve">lettere </w:t>
      </w:r>
      <w:r w:rsidR="002E636C">
        <w:rPr>
          <w:sz w:val="28"/>
          <w:szCs w:val="28"/>
        </w:rPr>
        <w:t xml:space="preserve">a), b) e c) </w:t>
      </w:r>
      <w:r w:rsidR="00C63416" w:rsidRPr="0092480F">
        <w:rPr>
          <w:sz w:val="28"/>
          <w:szCs w:val="28"/>
        </w:rPr>
        <w:t>che,</w:t>
      </w:r>
      <w:r w:rsidR="002E636C" w:rsidRPr="0092480F">
        <w:rPr>
          <w:sz w:val="28"/>
          <w:szCs w:val="28"/>
        </w:rPr>
        <w:t xml:space="preserve"> in ambito commerciale, eserciti</w:t>
      </w:r>
      <w:r w:rsidR="00C63416" w:rsidRPr="0092480F">
        <w:rPr>
          <w:sz w:val="28"/>
          <w:szCs w:val="28"/>
        </w:rPr>
        <w:t>no unicamente un'attività informativa autonoma e indipendente di carattere generale</w:t>
      </w:r>
      <w:r w:rsidR="00C63416">
        <w:rPr>
          <w:sz w:val="28"/>
          <w:szCs w:val="28"/>
        </w:rPr>
        <w:t xml:space="preserve"> e s</w:t>
      </w:r>
      <w:r w:rsidR="002E636C">
        <w:rPr>
          <w:sz w:val="28"/>
          <w:szCs w:val="28"/>
        </w:rPr>
        <w:t xml:space="preserve">iano </w:t>
      </w:r>
      <w:r w:rsidR="00DD27BC">
        <w:rPr>
          <w:sz w:val="28"/>
          <w:szCs w:val="28"/>
        </w:rPr>
        <w:t>in possesso de</w:t>
      </w:r>
      <w:r w:rsidR="00880C39">
        <w:rPr>
          <w:sz w:val="28"/>
          <w:szCs w:val="28"/>
        </w:rPr>
        <w:t>i seguenti requisiti</w:t>
      </w:r>
      <w:r w:rsidR="000708F5">
        <w:rPr>
          <w:sz w:val="28"/>
          <w:szCs w:val="28"/>
        </w:rPr>
        <w:t>:</w:t>
      </w:r>
    </w:p>
    <w:p w:rsidR="008808FB" w:rsidRPr="008808FB" w:rsidRDefault="008808FB" w:rsidP="007A706F">
      <w:pPr>
        <w:pStyle w:val="Paragrafoelenco"/>
        <w:numPr>
          <w:ilvl w:val="0"/>
          <w:numId w:val="2"/>
        </w:numPr>
        <w:jc w:val="both"/>
        <w:rPr>
          <w:sz w:val="28"/>
          <w:szCs w:val="28"/>
        </w:rPr>
      </w:pPr>
      <w:r w:rsidRPr="003C7D3E">
        <w:rPr>
          <w:sz w:val="28"/>
          <w:szCs w:val="28"/>
        </w:rPr>
        <w:t>anzianità di costituzione dell'impresa</w:t>
      </w:r>
      <w:r w:rsidRPr="008808FB">
        <w:rPr>
          <w:sz w:val="28"/>
          <w:szCs w:val="28"/>
        </w:rPr>
        <w:t xml:space="preserve"> e di edizione della testata per la quale si chiede il contributo di almeno due anni</w:t>
      </w:r>
      <w:r>
        <w:rPr>
          <w:sz w:val="28"/>
          <w:szCs w:val="28"/>
        </w:rPr>
        <w:t xml:space="preserve"> maturati </w:t>
      </w:r>
      <w:r w:rsidR="00383B79">
        <w:rPr>
          <w:sz w:val="28"/>
          <w:szCs w:val="28"/>
        </w:rPr>
        <w:t>prima de</w:t>
      </w:r>
      <w:r>
        <w:rPr>
          <w:sz w:val="28"/>
          <w:szCs w:val="28"/>
        </w:rPr>
        <w:t>ll</w:t>
      </w:r>
      <w:r w:rsidR="00383B79">
        <w:rPr>
          <w:sz w:val="28"/>
          <w:szCs w:val="28"/>
        </w:rPr>
        <w:t>’</w:t>
      </w:r>
      <w:r>
        <w:rPr>
          <w:sz w:val="28"/>
          <w:szCs w:val="28"/>
        </w:rPr>
        <w:t>a</w:t>
      </w:r>
      <w:r w:rsidR="00383B79">
        <w:rPr>
          <w:sz w:val="28"/>
          <w:szCs w:val="28"/>
        </w:rPr>
        <w:t>nnualità</w:t>
      </w:r>
      <w:r>
        <w:rPr>
          <w:sz w:val="28"/>
          <w:szCs w:val="28"/>
        </w:rPr>
        <w:t xml:space="preserve"> </w:t>
      </w:r>
      <w:r w:rsidR="00383B79">
        <w:rPr>
          <w:sz w:val="28"/>
          <w:szCs w:val="28"/>
        </w:rPr>
        <w:t xml:space="preserve">per la quale </w:t>
      </w:r>
      <w:r>
        <w:rPr>
          <w:sz w:val="28"/>
          <w:szCs w:val="28"/>
        </w:rPr>
        <w:t>la domanda di contributo</w:t>
      </w:r>
      <w:r w:rsidR="00383B79">
        <w:rPr>
          <w:sz w:val="28"/>
          <w:szCs w:val="28"/>
        </w:rPr>
        <w:t xml:space="preserve"> è presentata</w:t>
      </w:r>
      <w:r w:rsidRPr="008808FB">
        <w:rPr>
          <w:sz w:val="28"/>
          <w:szCs w:val="28"/>
        </w:rPr>
        <w:t>;</w:t>
      </w:r>
    </w:p>
    <w:p w:rsidR="0090731E" w:rsidRPr="00A760C4" w:rsidRDefault="00685D4F" w:rsidP="007A706F">
      <w:pPr>
        <w:pStyle w:val="Paragrafoelenco"/>
        <w:numPr>
          <w:ilvl w:val="0"/>
          <w:numId w:val="2"/>
        </w:numPr>
        <w:jc w:val="both"/>
        <w:rPr>
          <w:b/>
          <w:sz w:val="28"/>
          <w:szCs w:val="28"/>
        </w:rPr>
      </w:pPr>
      <w:r w:rsidRPr="005E211D">
        <w:rPr>
          <w:sz w:val="28"/>
          <w:szCs w:val="28"/>
        </w:rPr>
        <w:t>regolare adempimento degli obblighi derivanti da</w:t>
      </w:r>
      <w:r w:rsidR="0089754B" w:rsidRPr="005E211D">
        <w:rPr>
          <w:sz w:val="28"/>
          <w:szCs w:val="28"/>
        </w:rPr>
        <w:t xml:space="preserve"> ciascuna tipologia di </w:t>
      </w:r>
      <w:r w:rsidRPr="005E211D">
        <w:rPr>
          <w:sz w:val="28"/>
          <w:szCs w:val="28"/>
        </w:rPr>
        <w:t>contratto collettivo di lavoro, nazionale o territoriale</w:t>
      </w:r>
      <w:r w:rsidR="0090731E" w:rsidRPr="005E211D">
        <w:rPr>
          <w:sz w:val="28"/>
          <w:szCs w:val="28"/>
        </w:rPr>
        <w:t>,</w:t>
      </w:r>
      <w:r w:rsidRPr="005E211D">
        <w:rPr>
          <w:sz w:val="28"/>
          <w:szCs w:val="28"/>
        </w:rPr>
        <w:t xml:space="preserve"> </w:t>
      </w:r>
      <w:r w:rsidR="0089754B" w:rsidRPr="005E211D">
        <w:rPr>
          <w:sz w:val="28"/>
          <w:szCs w:val="28"/>
        </w:rPr>
        <w:t>applicato dall’impresa editrice richiedente il contributo</w:t>
      </w:r>
      <w:r w:rsidRPr="005E211D">
        <w:rPr>
          <w:sz w:val="28"/>
          <w:szCs w:val="28"/>
        </w:rPr>
        <w:t>;</w:t>
      </w:r>
      <w:r w:rsidR="00D0511E" w:rsidRPr="005E211D">
        <w:rPr>
          <w:color w:val="FF0000"/>
          <w:sz w:val="28"/>
          <w:szCs w:val="28"/>
        </w:rPr>
        <w:t xml:space="preserve"> </w:t>
      </w:r>
    </w:p>
    <w:p w:rsidR="00A760C4" w:rsidRDefault="00A760C4" w:rsidP="00A760C4">
      <w:pPr>
        <w:pStyle w:val="Paragrafoelenco"/>
        <w:numPr>
          <w:ilvl w:val="0"/>
          <w:numId w:val="2"/>
        </w:numPr>
        <w:jc w:val="both"/>
        <w:rPr>
          <w:sz w:val="28"/>
          <w:szCs w:val="28"/>
        </w:rPr>
      </w:pPr>
      <w:r w:rsidRPr="0090731E">
        <w:rPr>
          <w:sz w:val="28"/>
          <w:szCs w:val="28"/>
        </w:rPr>
        <w:t>edizione in formato digitale dinamico e multimediale della testata in parallelo con l'edizione su carta</w:t>
      </w:r>
      <w:r>
        <w:rPr>
          <w:sz w:val="28"/>
          <w:szCs w:val="28"/>
        </w:rPr>
        <w:t xml:space="preserve"> o in </w:t>
      </w:r>
      <w:r w:rsidRPr="0090731E">
        <w:rPr>
          <w:sz w:val="28"/>
          <w:szCs w:val="28"/>
        </w:rPr>
        <w:t xml:space="preserve">via esclusiva </w:t>
      </w:r>
      <w:r w:rsidR="00D121DA">
        <w:rPr>
          <w:sz w:val="28"/>
          <w:szCs w:val="28"/>
        </w:rPr>
        <w:t xml:space="preserve">secondo </w:t>
      </w:r>
      <w:r>
        <w:rPr>
          <w:sz w:val="28"/>
          <w:szCs w:val="28"/>
        </w:rPr>
        <w:t>le modalità indicate all’articolo 7;</w:t>
      </w:r>
    </w:p>
    <w:p w:rsidR="00D00251" w:rsidRPr="00950E9B" w:rsidRDefault="00D00251" w:rsidP="00D00251">
      <w:pPr>
        <w:pStyle w:val="Paragrafoelenco"/>
        <w:numPr>
          <w:ilvl w:val="0"/>
          <w:numId w:val="2"/>
        </w:numPr>
        <w:jc w:val="both"/>
        <w:rPr>
          <w:sz w:val="28"/>
          <w:szCs w:val="28"/>
        </w:rPr>
      </w:pPr>
      <w:r w:rsidRPr="002B30EA">
        <w:rPr>
          <w:sz w:val="28"/>
          <w:szCs w:val="28"/>
        </w:rPr>
        <w:t>impiego</w:t>
      </w:r>
      <w:r w:rsidR="00250548">
        <w:rPr>
          <w:sz w:val="28"/>
          <w:szCs w:val="28"/>
        </w:rPr>
        <w:t xml:space="preserve">, </w:t>
      </w:r>
      <w:r w:rsidRPr="002B30EA">
        <w:rPr>
          <w:sz w:val="28"/>
          <w:szCs w:val="28"/>
        </w:rPr>
        <w:t>nell’intero anno di riferimento del contributo, di almeno 5 dipendenti con prevalenza di giornalisti regolarmente assunti con contratto di lavoro a tempo indeterminato</w:t>
      </w:r>
      <w:r w:rsidR="00F12226">
        <w:rPr>
          <w:sz w:val="28"/>
          <w:szCs w:val="28"/>
        </w:rPr>
        <w:t xml:space="preserve">, per </w:t>
      </w:r>
      <w:r w:rsidR="00A760C4">
        <w:rPr>
          <w:sz w:val="28"/>
          <w:szCs w:val="28"/>
        </w:rPr>
        <w:t>le imprese editrici d</w:t>
      </w:r>
      <w:r w:rsidR="00F12226">
        <w:rPr>
          <w:sz w:val="28"/>
          <w:szCs w:val="28"/>
        </w:rPr>
        <w:t>i quotidiani</w:t>
      </w:r>
      <w:r w:rsidR="00D121DA">
        <w:rPr>
          <w:sz w:val="28"/>
          <w:szCs w:val="28"/>
        </w:rPr>
        <w:t>,</w:t>
      </w:r>
      <w:r w:rsidR="00F12226">
        <w:rPr>
          <w:sz w:val="28"/>
          <w:szCs w:val="28"/>
        </w:rPr>
        <w:t xml:space="preserve"> </w:t>
      </w:r>
      <w:r w:rsidR="00A760C4">
        <w:rPr>
          <w:sz w:val="28"/>
          <w:szCs w:val="28"/>
        </w:rPr>
        <w:t>e</w:t>
      </w:r>
      <w:r w:rsidRPr="002B30EA">
        <w:rPr>
          <w:sz w:val="28"/>
          <w:szCs w:val="28"/>
        </w:rPr>
        <w:t xml:space="preserve"> di </w:t>
      </w:r>
      <w:r w:rsidRPr="00BF6E2A">
        <w:rPr>
          <w:sz w:val="28"/>
          <w:szCs w:val="28"/>
        </w:rPr>
        <w:t>almeno 3 dipendenti con prevalenza di giornalisti regolarmente assunti con</w:t>
      </w:r>
      <w:r w:rsidRPr="002B30EA">
        <w:rPr>
          <w:sz w:val="28"/>
          <w:szCs w:val="28"/>
        </w:rPr>
        <w:t xml:space="preserve"> contratto di lavoro a tempo indeterminato</w:t>
      </w:r>
      <w:r w:rsidR="00A760C4">
        <w:rPr>
          <w:sz w:val="28"/>
          <w:szCs w:val="28"/>
        </w:rPr>
        <w:t xml:space="preserve">, per le </w:t>
      </w:r>
      <w:r w:rsidR="00A760C4" w:rsidRPr="002B30EA">
        <w:rPr>
          <w:sz w:val="28"/>
          <w:szCs w:val="28"/>
        </w:rPr>
        <w:t>imprese editrici di periodici</w:t>
      </w:r>
      <w:r w:rsidRPr="002B30EA">
        <w:rPr>
          <w:sz w:val="28"/>
          <w:szCs w:val="28"/>
        </w:rPr>
        <w:t>;</w:t>
      </w:r>
      <w:r w:rsidRPr="002B30EA">
        <w:rPr>
          <w:b/>
          <w:sz w:val="28"/>
          <w:szCs w:val="28"/>
        </w:rPr>
        <w:t xml:space="preserve"> </w:t>
      </w:r>
    </w:p>
    <w:p w:rsidR="00AC7172" w:rsidRPr="00BF6E2A" w:rsidRDefault="00F23535" w:rsidP="002E636C">
      <w:pPr>
        <w:pStyle w:val="Paragrafoelenco"/>
        <w:numPr>
          <w:ilvl w:val="0"/>
          <w:numId w:val="2"/>
        </w:numPr>
        <w:jc w:val="both"/>
        <w:rPr>
          <w:sz w:val="28"/>
          <w:szCs w:val="28"/>
        </w:rPr>
      </w:pPr>
      <w:r w:rsidRPr="00BF6E2A">
        <w:rPr>
          <w:sz w:val="28"/>
          <w:szCs w:val="28"/>
        </w:rPr>
        <w:t>per l</w:t>
      </w:r>
      <w:r w:rsidR="00686E0E" w:rsidRPr="00BF6E2A">
        <w:rPr>
          <w:sz w:val="28"/>
          <w:szCs w:val="28"/>
        </w:rPr>
        <w:t>’</w:t>
      </w:r>
      <w:r w:rsidRPr="00BF6E2A">
        <w:rPr>
          <w:sz w:val="28"/>
          <w:szCs w:val="28"/>
        </w:rPr>
        <w:t xml:space="preserve">edizione cartacea, </w:t>
      </w:r>
      <w:r w:rsidR="006B0A5D" w:rsidRPr="00BF6E2A">
        <w:rPr>
          <w:sz w:val="28"/>
          <w:szCs w:val="28"/>
        </w:rPr>
        <w:t xml:space="preserve">vendita </w:t>
      </w:r>
      <w:r w:rsidR="00C72CDE" w:rsidRPr="00BF6E2A">
        <w:rPr>
          <w:sz w:val="28"/>
          <w:szCs w:val="28"/>
        </w:rPr>
        <w:t>della testata nella misura di almeno il 30 per</w:t>
      </w:r>
      <w:r w:rsidR="00C72CDE" w:rsidRPr="002E636C">
        <w:rPr>
          <w:sz w:val="28"/>
          <w:szCs w:val="28"/>
        </w:rPr>
        <w:t xml:space="preserve"> cento delle copie annue distribuite</w:t>
      </w:r>
      <w:r w:rsidR="00BD2BD6" w:rsidRPr="002E636C">
        <w:rPr>
          <w:sz w:val="28"/>
          <w:szCs w:val="28"/>
        </w:rPr>
        <w:t>,</w:t>
      </w:r>
      <w:r w:rsidR="006B0A5D" w:rsidRPr="002E636C">
        <w:rPr>
          <w:sz w:val="28"/>
          <w:szCs w:val="28"/>
        </w:rPr>
        <w:t xml:space="preserve"> per le testate locali</w:t>
      </w:r>
      <w:r w:rsidR="002B15B5">
        <w:rPr>
          <w:sz w:val="28"/>
          <w:szCs w:val="28"/>
        </w:rPr>
        <w:t>,</w:t>
      </w:r>
      <w:r w:rsidR="006B0A5D" w:rsidRPr="002E636C">
        <w:rPr>
          <w:sz w:val="28"/>
          <w:szCs w:val="28"/>
        </w:rPr>
        <w:t xml:space="preserve"> </w:t>
      </w:r>
      <w:r w:rsidR="006D3DC4" w:rsidRPr="002E636C">
        <w:rPr>
          <w:sz w:val="28"/>
          <w:szCs w:val="28"/>
        </w:rPr>
        <w:t xml:space="preserve">e </w:t>
      </w:r>
      <w:r w:rsidR="00BD2BD6" w:rsidRPr="002E636C">
        <w:rPr>
          <w:sz w:val="28"/>
          <w:szCs w:val="28"/>
        </w:rPr>
        <w:t>di almeno i</w:t>
      </w:r>
      <w:r w:rsidR="006B0A5D" w:rsidRPr="002E636C">
        <w:rPr>
          <w:sz w:val="28"/>
          <w:szCs w:val="28"/>
        </w:rPr>
        <w:t>l 20 pe</w:t>
      </w:r>
      <w:r w:rsidR="00BD2BD6" w:rsidRPr="002E636C">
        <w:rPr>
          <w:sz w:val="28"/>
          <w:szCs w:val="28"/>
        </w:rPr>
        <w:t xml:space="preserve">r cento delle copie </w:t>
      </w:r>
      <w:r w:rsidR="00957952" w:rsidRPr="002E636C">
        <w:rPr>
          <w:sz w:val="28"/>
          <w:szCs w:val="28"/>
        </w:rPr>
        <w:t xml:space="preserve">annue </w:t>
      </w:r>
      <w:r w:rsidR="00BD2BD6" w:rsidRPr="002E636C">
        <w:rPr>
          <w:sz w:val="28"/>
          <w:szCs w:val="28"/>
        </w:rPr>
        <w:t xml:space="preserve">distribuite, </w:t>
      </w:r>
      <w:r w:rsidR="00C72CDE" w:rsidRPr="002E636C">
        <w:rPr>
          <w:sz w:val="28"/>
          <w:szCs w:val="28"/>
        </w:rPr>
        <w:t xml:space="preserve">per le testate </w:t>
      </w:r>
      <w:r w:rsidR="00BD2BD6" w:rsidRPr="002E636C">
        <w:rPr>
          <w:sz w:val="28"/>
          <w:szCs w:val="28"/>
        </w:rPr>
        <w:t>nazional</w:t>
      </w:r>
      <w:r w:rsidR="00C72CDE" w:rsidRPr="002E636C">
        <w:rPr>
          <w:sz w:val="28"/>
          <w:szCs w:val="28"/>
        </w:rPr>
        <w:t xml:space="preserve">i. </w:t>
      </w:r>
      <w:r w:rsidR="00BD2BD6" w:rsidRPr="002E636C">
        <w:rPr>
          <w:sz w:val="28"/>
          <w:szCs w:val="28"/>
        </w:rPr>
        <w:t>Ai fini d</w:t>
      </w:r>
      <w:r w:rsidR="00957952" w:rsidRPr="002E636C">
        <w:rPr>
          <w:sz w:val="28"/>
          <w:szCs w:val="28"/>
        </w:rPr>
        <w:t xml:space="preserve">i tale </w:t>
      </w:r>
      <w:r w:rsidR="00BD2BD6" w:rsidRPr="002E636C">
        <w:rPr>
          <w:sz w:val="28"/>
          <w:szCs w:val="28"/>
        </w:rPr>
        <w:t xml:space="preserve">requisito </w:t>
      </w:r>
      <w:r w:rsidRPr="002E636C">
        <w:rPr>
          <w:sz w:val="28"/>
          <w:szCs w:val="28"/>
        </w:rPr>
        <w:t xml:space="preserve">è da intendersi </w:t>
      </w:r>
      <w:r w:rsidR="00BD2BD6" w:rsidRPr="002E636C">
        <w:rPr>
          <w:sz w:val="28"/>
          <w:szCs w:val="28"/>
        </w:rPr>
        <w:t>testata nazionale quella distribuita in almeno cinque regioni con una percentuale di vendita in ciascuna regione non inferiore al 5 per cento della distribuzione totale</w:t>
      </w:r>
      <w:r w:rsidR="00EC05E4" w:rsidRPr="00BF6E2A">
        <w:rPr>
          <w:b/>
          <w:sz w:val="28"/>
          <w:szCs w:val="28"/>
        </w:rPr>
        <w:t>.</w:t>
      </w:r>
      <w:r w:rsidR="007A5B9B" w:rsidRPr="00BF6E2A">
        <w:rPr>
          <w:b/>
          <w:sz w:val="28"/>
          <w:szCs w:val="28"/>
        </w:rPr>
        <w:t xml:space="preserve"> </w:t>
      </w:r>
      <w:r w:rsidR="00BF6E2A" w:rsidRPr="00683AEB">
        <w:rPr>
          <w:sz w:val="28"/>
          <w:szCs w:val="28"/>
        </w:rPr>
        <w:t>Nel caso in cui l’edizione su carta non soddisfi il requisito di cui alla presente lettera, il relativo contributo non è riconosciuto e, ove ricorrano i requisiti di cui all’articolo 7 per l’edizione digitale, è corrisposto unicamente il contributo per quest’ultima edizione, secondo i criteri di cui all’articolo 9</w:t>
      </w:r>
      <w:r w:rsidR="00BF6E2A" w:rsidRPr="00BF6E2A">
        <w:rPr>
          <w:b/>
          <w:sz w:val="28"/>
          <w:szCs w:val="28"/>
        </w:rPr>
        <w:t>.</w:t>
      </w:r>
    </w:p>
    <w:p w:rsidR="004424C1" w:rsidRPr="00175912" w:rsidRDefault="004424C1" w:rsidP="004424C1">
      <w:pPr>
        <w:pStyle w:val="Paragrafoelenco"/>
        <w:ind w:left="1068"/>
        <w:jc w:val="both"/>
        <w:rPr>
          <w:sz w:val="28"/>
          <w:szCs w:val="28"/>
        </w:rPr>
      </w:pPr>
    </w:p>
    <w:p w:rsidR="00ED7593" w:rsidRPr="00937AA0" w:rsidRDefault="002F3858" w:rsidP="004424C1">
      <w:pPr>
        <w:ind w:left="142"/>
        <w:jc w:val="both"/>
        <w:rPr>
          <w:sz w:val="28"/>
          <w:szCs w:val="28"/>
        </w:rPr>
      </w:pPr>
      <w:r w:rsidRPr="00937AA0">
        <w:rPr>
          <w:sz w:val="28"/>
          <w:szCs w:val="28"/>
        </w:rPr>
        <w:t>2</w:t>
      </w:r>
      <w:r w:rsidR="00ED7593" w:rsidRPr="00937AA0">
        <w:rPr>
          <w:sz w:val="28"/>
          <w:szCs w:val="28"/>
        </w:rPr>
        <w:t xml:space="preserve">. </w:t>
      </w:r>
      <w:r w:rsidR="00B06476" w:rsidRPr="00937AA0">
        <w:rPr>
          <w:sz w:val="28"/>
          <w:szCs w:val="28"/>
        </w:rPr>
        <w:t xml:space="preserve"> </w:t>
      </w:r>
      <w:r w:rsidR="00ED7593" w:rsidRPr="00937AA0">
        <w:rPr>
          <w:sz w:val="28"/>
          <w:szCs w:val="28"/>
        </w:rPr>
        <w:t xml:space="preserve">Per accedere ai contributi </w:t>
      </w:r>
      <w:r w:rsidR="00B06476" w:rsidRPr="00937AA0">
        <w:rPr>
          <w:sz w:val="28"/>
          <w:szCs w:val="28"/>
        </w:rPr>
        <w:t xml:space="preserve">è </w:t>
      </w:r>
      <w:r w:rsidR="00ED7593" w:rsidRPr="00937AA0">
        <w:rPr>
          <w:sz w:val="28"/>
          <w:szCs w:val="28"/>
        </w:rPr>
        <w:t>altresì necessario essere in possesso dei seguenti requisiti:</w:t>
      </w:r>
    </w:p>
    <w:p w:rsidR="00ED7593" w:rsidRPr="00175912" w:rsidRDefault="00034C1C" w:rsidP="004424C1">
      <w:pPr>
        <w:pStyle w:val="Paragrafoelenco"/>
        <w:numPr>
          <w:ilvl w:val="0"/>
          <w:numId w:val="7"/>
        </w:numPr>
        <w:ind w:hanging="359"/>
        <w:jc w:val="both"/>
        <w:rPr>
          <w:sz w:val="28"/>
          <w:szCs w:val="28"/>
        </w:rPr>
      </w:pPr>
      <w:r w:rsidRPr="00175912">
        <w:rPr>
          <w:sz w:val="28"/>
          <w:szCs w:val="28"/>
        </w:rPr>
        <w:lastRenderedPageBreak/>
        <w:t xml:space="preserve">iscrizione </w:t>
      </w:r>
      <w:r w:rsidR="00ED7593" w:rsidRPr="00175912">
        <w:rPr>
          <w:sz w:val="28"/>
          <w:szCs w:val="28"/>
        </w:rPr>
        <w:t>al Registro d</w:t>
      </w:r>
      <w:r w:rsidRPr="00175912">
        <w:rPr>
          <w:sz w:val="28"/>
          <w:szCs w:val="28"/>
        </w:rPr>
        <w:t>e</w:t>
      </w:r>
      <w:r w:rsidR="00ED7593" w:rsidRPr="00175912">
        <w:rPr>
          <w:sz w:val="28"/>
          <w:szCs w:val="28"/>
        </w:rPr>
        <w:t>lle imprese</w:t>
      </w:r>
      <w:r w:rsidRPr="00175912">
        <w:rPr>
          <w:sz w:val="28"/>
          <w:szCs w:val="28"/>
        </w:rPr>
        <w:t>, ove richiesto in base alla normativa vigente</w:t>
      </w:r>
      <w:r w:rsidR="00ED7593" w:rsidRPr="00175912">
        <w:rPr>
          <w:sz w:val="28"/>
          <w:szCs w:val="28"/>
        </w:rPr>
        <w:t>;</w:t>
      </w:r>
    </w:p>
    <w:p w:rsidR="00F71743" w:rsidRPr="00175912" w:rsidRDefault="00ED7593" w:rsidP="00175912">
      <w:pPr>
        <w:pStyle w:val="Paragrafoelenco"/>
        <w:numPr>
          <w:ilvl w:val="0"/>
          <w:numId w:val="7"/>
        </w:numPr>
        <w:jc w:val="both"/>
        <w:rPr>
          <w:sz w:val="28"/>
          <w:szCs w:val="28"/>
        </w:rPr>
      </w:pPr>
      <w:r w:rsidRPr="00175912">
        <w:rPr>
          <w:sz w:val="28"/>
          <w:szCs w:val="28"/>
        </w:rPr>
        <w:t xml:space="preserve">iscrizione al </w:t>
      </w:r>
      <w:r w:rsidR="0070433F" w:rsidRPr="00175912">
        <w:rPr>
          <w:sz w:val="28"/>
          <w:szCs w:val="28"/>
        </w:rPr>
        <w:t>Reg</w:t>
      </w:r>
      <w:r w:rsidR="00D51F5C">
        <w:rPr>
          <w:sz w:val="28"/>
          <w:szCs w:val="28"/>
        </w:rPr>
        <w:t>istro degli operatori della c</w:t>
      </w:r>
      <w:r w:rsidR="0070433F" w:rsidRPr="00175912">
        <w:rPr>
          <w:sz w:val="28"/>
          <w:szCs w:val="28"/>
        </w:rPr>
        <w:t xml:space="preserve">omunicazione, istituito presso </w:t>
      </w:r>
      <w:r w:rsidR="0032276F">
        <w:rPr>
          <w:sz w:val="28"/>
          <w:szCs w:val="28"/>
        </w:rPr>
        <w:t xml:space="preserve">l’Autorità per le </w:t>
      </w:r>
      <w:r w:rsidR="00D51F5C">
        <w:rPr>
          <w:sz w:val="28"/>
          <w:szCs w:val="28"/>
        </w:rPr>
        <w:t>garanzie nelle c</w:t>
      </w:r>
      <w:r w:rsidR="0032276F">
        <w:rPr>
          <w:sz w:val="28"/>
          <w:szCs w:val="28"/>
        </w:rPr>
        <w:t>omunicazioni</w:t>
      </w:r>
      <w:r w:rsidR="003D497C" w:rsidRPr="00175912">
        <w:rPr>
          <w:sz w:val="28"/>
          <w:szCs w:val="28"/>
        </w:rPr>
        <w:t xml:space="preserve"> </w:t>
      </w:r>
      <w:r w:rsidR="00516EC4" w:rsidRPr="00175912">
        <w:rPr>
          <w:sz w:val="28"/>
          <w:szCs w:val="28"/>
        </w:rPr>
        <w:t xml:space="preserve"> e conformità degli assetti societari alla normativa vigente;</w:t>
      </w:r>
    </w:p>
    <w:p w:rsidR="00F71743" w:rsidRPr="00950E9B" w:rsidRDefault="00ED7593" w:rsidP="00175912">
      <w:pPr>
        <w:pStyle w:val="Paragrafoelenco"/>
        <w:numPr>
          <w:ilvl w:val="0"/>
          <w:numId w:val="7"/>
        </w:numPr>
        <w:jc w:val="both"/>
        <w:rPr>
          <w:b/>
          <w:sz w:val="28"/>
          <w:szCs w:val="28"/>
        </w:rPr>
      </w:pPr>
      <w:r w:rsidRPr="00175912">
        <w:rPr>
          <w:sz w:val="28"/>
          <w:szCs w:val="28"/>
        </w:rPr>
        <w:t xml:space="preserve">assenza di situazioni di collegamento </w:t>
      </w:r>
      <w:r w:rsidR="009E278C" w:rsidRPr="00175912">
        <w:rPr>
          <w:sz w:val="28"/>
          <w:szCs w:val="28"/>
        </w:rPr>
        <w:t>o di controllo fra imprese editrici previste dall’articolo 3, comma 11-</w:t>
      </w:r>
      <w:r w:rsidR="00255EFE" w:rsidRPr="00175912">
        <w:rPr>
          <w:sz w:val="28"/>
          <w:szCs w:val="28"/>
        </w:rPr>
        <w:t xml:space="preserve"> </w:t>
      </w:r>
      <w:r w:rsidR="009E278C" w:rsidRPr="00175912">
        <w:rPr>
          <w:i/>
          <w:sz w:val="28"/>
          <w:szCs w:val="28"/>
        </w:rPr>
        <w:t>ter</w:t>
      </w:r>
      <w:r w:rsidR="009E278C" w:rsidRPr="00175912">
        <w:rPr>
          <w:sz w:val="28"/>
          <w:szCs w:val="28"/>
        </w:rPr>
        <w:t>, delle legge 7 agosto 1990, n. 250</w:t>
      </w:r>
      <w:r w:rsidR="00516EC4" w:rsidRPr="00175912">
        <w:rPr>
          <w:sz w:val="28"/>
          <w:szCs w:val="28"/>
        </w:rPr>
        <w:t xml:space="preserve">;  </w:t>
      </w:r>
      <w:r w:rsidR="009E278C" w:rsidRPr="00175912">
        <w:rPr>
          <w:sz w:val="28"/>
          <w:szCs w:val="28"/>
        </w:rPr>
        <w:t>le situazioni di collegamento e di controllo sono quelle definite ai sensi dell’articolo 2359 del codice civile e d</w:t>
      </w:r>
      <w:r w:rsidR="00D54BCF">
        <w:rPr>
          <w:sz w:val="28"/>
          <w:szCs w:val="28"/>
        </w:rPr>
        <w:t>e</w:t>
      </w:r>
      <w:r w:rsidR="009E278C" w:rsidRPr="00175912">
        <w:rPr>
          <w:sz w:val="28"/>
          <w:szCs w:val="28"/>
        </w:rPr>
        <w:t xml:space="preserve">ll’art. 1, comma 8, della legge 5 agosto 1981,  n.  416; </w:t>
      </w:r>
      <w:r w:rsidR="00516EC4" w:rsidRPr="00175912">
        <w:rPr>
          <w:sz w:val="28"/>
          <w:szCs w:val="28"/>
        </w:rPr>
        <w:t>l</w:t>
      </w:r>
      <w:r w:rsidR="003D497C" w:rsidRPr="00175912">
        <w:rPr>
          <w:sz w:val="28"/>
          <w:szCs w:val="28"/>
        </w:rPr>
        <w:t xml:space="preserve">a </w:t>
      </w:r>
      <w:r w:rsidR="00516EC4" w:rsidRPr="00175912">
        <w:rPr>
          <w:sz w:val="28"/>
          <w:szCs w:val="28"/>
        </w:rPr>
        <w:t xml:space="preserve">presentazione di più domande da parte di imprese editrici controllate o collegate tra loro comporta </w:t>
      </w:r>
      <w:r w:rsidR="004F04F2">
        <w:rPr>
          <w:sz w:val="28"/>
          <w:szCs w:val="28"/>
        </w:rPr>
        <w:t xml:space="preserve">per tutte </w:t>
      </w:r>
      <w:r w:rsidR="00516EC4" w:rsidRPr="00175912">
        <w:rPr>
          <w:sz w:val="28"/>
          <w:szCs w:val="28"/>
        </w:rPr>
        <w:t>la decadenza dal diritto di accedere al contributo</w:t>
      </w:r>
      <w:r w:rsidR="00327962" w:rsidRPr="00950E9B">
        <w:rPr>
          <w:sz w:val="28"/>
          <w:szCs w:val="28"/>
        </w:rPr>
        <w:t xml:space="preserve">; </w:t>
      </w:r>
    </w:p>
    <w:p w:rsidR="002B30EA" w:rsidRPr="009975D6" w:rsidRDefault="00B83679" w:rsidP="00175912">
      <w:pPr>
        <w:pStyle w:val="Paragrafoelenco"/>
        <w:numPr>
          <w:ilvl w:val="0"/>
          <w:numId w:val="7"/>
        </w:numPr>
        <w:jc w:val="both"/>
        <w:rPr>
          <w:sz w:val="28"/>
          <w:szCs w:val="28"/>
        </w:rPr>
      </w:pPr>
      <w:r w:rsidRPr="00175912">
        <w:rPr>
          <w:sz w:val="28"/>
          <w:szCs w:val="28"/>
        </w:rPr>
        <w:t xml:space="preserve">proprietà </w:t>
      </w:r>
      <w:r w:rsidR="00CF7054" w:rsidRPr="00175912">
        <w:rPr>
          <w:sz w:val="28"/>
          <w:szCs w:val="28"/>
        </w:rPr>
        <w:t xml:space="preserve">della testata per la quale si </w:t>
      </w:r>
      <w:r w:rsidRPr="00175912">
        <w:rPr>
          <w:sz w:val="28"/>
          <w:szCs w:val="28"/>
        </w:rPr>
        <w:t>ri</w:t>
      </w:r>
      <w:r w:rsidR="00CF7054" w:rsidRPr="00175912">
        <w:rPr>
          <w:sz w:val="28"/>
          <w:szCs w:val="28"/>
        </w:rPr>
        <w:t>chiede il contributo</w:t>
      </w:r>
      <w:r w:rsidR="0060618A" w:rsidRPr="00175912">
        <w:rPr>
          <w:sz w:val="28"/>
          <w:szCs w:val="28"/>
        </w:rPr>
        <w:t xml:space="preserve">, </w:t>
      </w:r>
      <w:r w:rsidR="002C37F2" w:rsidRPr="009975D6">
        <w:rPr>
          <w:sz w:val="28"/>
          <w:szCs w:val="28"/>
        </w:rPr>
        <w:t>fatto</w:t>
      </w:r>
      <w:r w:rsidRPr="009975D6">
        <w:rPr>
          <w:sz w:val="28"/>
          <w:szCs w:val="28"/>
        </w:rPr>
        <w:t xml:space="preserve"> </w:t>
      </w:r>
      <w:r w:rsidR="00BC7586" w:rsidRPr="009975D6">
        <w:rPr>
          <w:sz w:val="28"/>
          <w:szCs w:val="28"/>
        </w:rPr>
        <w:t xml:space="preserve">salvo </w:t>
      </w:r>
      <w:r w:rsidR="002C37F2" w:rsidRPr="009975D6">
        <w:rPr>
          <w:sz w:val="28"/>
          <w:szCs w:val="28"/>
        </w:rPr>
        <w:t>quanto previsto da</w:t>
      </w:r>
      <w:r w:rsidR="00203BB4" w:rsidRPr="009975D6">
        <w:rPr>
          <w:sz w:val="28"/>
          <w:szCs w:val="28"/>
        </w:rPr>
        <w:t>ll’a</w:t>
      </w:r>
      <w:r w:rsidR="002C37F2" w:rsidRPr="009975D6">
        <w:rPr>
          <w:sz w:val="28"/>
          <w:szCs w:val="28"/>
        </w:rPr>
        <w:t>rticol</w:t>
      </w:r>
      <w:r w:rsidR="00203BB4" w:rsidRPr="009975D6">
        <w:rPr>
          <w:sz w:val="28"/>
          <w:szCs w:val="28"/>
        </w:rPr>
        <w:t>o</w:t>
      </w:r>
      <w:r w:rsidR="0070267B" w:rsidRPr="009975D6">
        <w:rPr>
          <w:sz w:val="28"/>
          <w:szCs w:val="28"/>
        </w:rPr>
        <w:t xml:space="preserve"> 1, comma 459, della legge 23 dicembre 2005, n. 266 e </w:t>
      </w:r>
      <w:r w:rsidR="00BC7586" w:rsidRPr="009975D6">
        <w:rPr>
          <w:sz w:val="28"/>
          <w:szCs w:val="28"/>
        </w:rPr>
        <w:t xml:space="preserve">per le cooperative subentrate al contratto di cessione in uso </w:t>
      </w:r>
      <w:r w:rsidR="00F07826" w:rsidRPr="009975D6">
        <w:rPr>
          <w:sz w:val="28"/>
          <w:szCs w:val="28"/>
        </w:rPr>
        <w:t xml:space="preserve">ai sensi dell’articolo </w:t>
      </w:r>
      <w:r w:rsidR="002C37F2" w:rsidRPr="009975D6">
        <w:rPr>
          <w:sz w:val="28"/>
          <w:szCs w:val="28"/>
        </w:rPr>
        <w:t>1, comma 7-</w:t>
      </w:r>
      <w:r w:rsidR="002C37F2" w:rsidRPr="009975D6">
        <w:rPr>
          <w:i/>
          <w:sz w:val="28"/>
          <w:szCs w:val="28"/>
        </w:rPr>
        <w:t>bis</w:t>
      </w:r>
      <w:r w:rsidR="002C37F2" w:rsidRPr="009975D6">
        <w:rPr>
          <w:sz w:val="28"/>
          <w:szCs w:val="28"/>
        </w:rPr>
        <w:t>, del decreto-legge 18 maggio 2012, n. 63</w:t>
      </w:r>
      <w:r w:rsidR="00E70A49" w:rsidRPr="009975D6">
        <w:rPr>
          <w:sz w:val="28"/>
          <w:szCs w:val="28"/>
        </w:rPr>
        <w:t xml:space="preserve">; </w:t>
      </w:r>
    </w:p>
    <w:p w:rsidR="002B30EA" w:rsidRPr="00950E9B" w:rsidRDefault="00CF7054" w:rsidP="00175912">
      <w:pPr>
        <w:pStyle w:val="Paragrafoelenco"/>
        <w:numPr>
          <w:ilvl w:val="0"/>
          <w:numId w:val="7"/>
        </w:numPr>
        <w:jc w:val="both"/>
        <w:rPr>
          <w:sz w:val="28"/>
          <w:szCs w:val="28"/>
        </w:rPr>
      </w:pPr>
      <w:r w:rsidRPr="00175912">
        <w:rPr>
          <w:sz w:val="28"/>
          <w:szCs w:val="28"/>
        </w:rPr>
        <w:t>divieto di distribuzione degli utili n</w:t>
      </w:r>
      <w:r w:rsidR="001D2FBE" w:rsidRPr="00175912">
        <w:rPr>
          <w:sz w:val="28"/>
          <w:szCs w:val="28"/>
        </w:rPr>
        <w:t>ell’anno di riscossione dei contributi</w:t>
      </w:r>
      <w:r w:rsidRPr="00175912">
        <w:rPr>
          <w:sz w:val="28"/>
          <w:szCs w:val="28"/>
        </w:rPr>
        <w:t xml:space="preserve"> e nei dieci </w:t>
      </w:r>
      <w:r w:rsidR="001D2FBE" w:rsidRPr="00175912">
        <w:rPr>
          <w:sz w:val="28"/>
          <w:szCs w:val="28"/>
        </w:rPr>
        <w:t>anni successivi</w:t>
      </w:r>
      <w:r w:rsidR="00FA5D30">
        <w:rPr>
          <w:sz w:val="28"/>
          <w:szCs w:val="28"/>
        </w:rPr>
        <w:t>,</w:t>
      </w:r>
      <w:r w:rsidR="001D2FBE" w:rsidRPr="00175912">
        <w:rPr>
          <w:sz w:val="28"/>
          <w:szCs w:val="28"/>
        </w:rPr>
        <w:t xml:space="preserve"> </w:t>
      </w:r>
      <w:r w:rsidRPr="00175912">
        <w:rPr>
          <w:sz w:val="28"/>
          <w:szCs w:val="28"/>
        </w:rPr>
        <w:t xml:space="preserve">adottato con norma statutaria; </w:t>
      </w:r>
    </w:p>
    <w:p w:rsidR="002B30EA" w:rsidRPr="00950E9B" w:rsidRDefault="007A5715" w:rsidP="00175912">
      <w:pPr>
        <w:pStyle w:val="Paragrafoelenco"/>
        <w:numPr>
          <w:ilvl w:val="0"/>
          <w:numId w:val="7"/>
        </w:numPr>
        <w:jc w:val="both"/>
        <w:rPr>
          <w:sz w:val="28"/>
          <w:szCs w:val="28"/>
        </w:rPr>
      </w:pPr>
      <w:r w:rsidRPr="00175912">
        <w:rPr>
          <w:sz w:val="28"/>
          <w:szCs w:val="28"/>
        </w:rPr>
        <w:t>obbligo per l'impresa di dare evidenza nell'edizione</w:t>
      </w:r>
      <w:r w:rsidR="00034C1C" w:rsidRPr="00175912">
        <w:rPr>
          <w:sz w:val="28"/>
          <w:szCs w:val="28"/>
        </w:rPr>
        <w:t xml:space="preserve"> della testata</w:t>
      </w:r>
      <w:r w:rsidRPr="00175912">
        <w:rPr>
          <w:sz w:val="28"/>
          <w:szCs w:val="28"/>
        </w:rPr>
        <w:t xml:space="preserve"> del contributo ottenuto nonché di tutti gli ulteriori finanziamenti </w:t>
      </w:r>
      <w:r w:rsidR="00535A7E" w:rsidRPr="00175912">
        <w:rPr>
          <w:sz w:val="28"/>
          <w:szCs w:val="28"/>
        </w:rPr>
        <w:t xml:space="preserve">a qualunque titolo </w:t>
      </w:r>
      <w:r w:rsidRPr="00175912">
        <w:rPr>
          <w:sz w:val="28"/>
          <w:szCs w:val="28"/>
        </w:rPr>
        <w:t>ricevuti</w:t>
      </w:r>
      <w:r w:rsidR="00535A7E" w:rsidRPr="00175912">
        <w:rPr>
          <w:sz w:val="28"/>
          <w:szCs w:val="28"/>
        </w:rPr>
        <w:t>;</w:t>
      </w:r>
      <w:r w:rsidRPr="00175912">
        <w:rPr>
          <w:sz w:val="28"/>
          <w:szCs w:val="28"/>
        </w:rPr>
        <w:t xml:space="preserve"> </w:t>
      </w:r>
    </w:p>
    <w:p w:rsidR="009C681C" w:rsidRPr="00950E9B" w:rsidRDefault="00F074BE" w:rsidP="00175912">
      <w:pPr>
        <w:pStyle w:val="Paragrafoelenco"/>
        <w:numPr>
          <w:ilvl w:val="0"/>
          <w:numId w:val="7"/>
        </w:numPr>
        <w:jc w:val="both"/>
        <w:rPr>
          <w:sz w:val="28"/>
          <w:szCs w:val="28"/>
        </w:rPr>
      </w:pPr>
      <w:r w:rsidRPr="00175912">
        <w:rPr>
          <w:sz w:val="28"/>
          <w:szCs w:val="28"/>
        </w:rPr>
        <w:t xml:space="preserve">impegno ad adottare </w:t>
      </w:r>
      <w:r w:rsidR="004D729A" w:rsidRPr="00175912">
        <w:rPr>
          <w:sz w:val="28"/>
          <w:szCs w:val="28"/>
        </w:rPr>
        <w:t>misure idonee a contrastare qualsiasi forma di pubblicità lesiva dell’immagine e del corpo della donna</w:t>
      </w:r>
      <w:r w:rsidRPr="00175912">
        <w:rPr>
          <w:sz w:val="28"/>
          <w:szCs w:val="28"/>
        </w:rPr>
        <w:t>,</w:t>
      </w:r>
      <w:r w:rsidR="004D729A" w:rsidRPr="00175912">
        <w:rPr>
          <w:sz w:val="28"/>
          <w:szCs w:val="28"/>
        </w:rPr>
        <w:t xml:space="preserve"> </w:t>
      </w:r>
      <w:r w:rsidRPr="00175912">
        <w:rPr>
          <w:sz w:val="28"/>
          <w:szCs w:val="28"/>
        </w:rPr>
        <w:t xml:space="preserve">assunto </w:t>
      </w:r>
      <w:r w:rsidR="00D774DB" w:rsidRPr="00175912">
        <w:rPr>
          <w:sz w:val="28"/>
          <w:szCs w:val="28"/>
        </w:rPr>
        <w:t xml:space="preserve">anche </w:t>
      </w:r>
      <w:r w:rsidRPr="00175912">
        <w:rPr>
          <w:sz w:val="28"/>
          <w:szCs w:val="28"/>
        </w:rPr>
        <w:t>mediante l’adesione al</w:t>
      </w:r>
      <w:r w:rsidRPr="00175912">
        <w:rPr>
          <w:b/>
          <w:sz w:val="28"/>
          <w:szCs w:val="28"/>
        </w:rPr>
        <w:t xml:space="preserve"> </w:t>
      </w:r>
      <w:r w:rsidR="00372347" w:rsidRPr="00175912">
        <w:rPr>
          <w:sz w:val="28"/>
          <w:szCs w:val="28"/>
        </w:rPr>
        <w:t xml:space="preserve">Codice di autodisciplina </w:t>
      </w:r>
      <w:r w:rsidR="006D7F39" w:rsidRPr="00175912">
        <w:rPr>
          <w:sz w:val="28"/>
          <w:szCs w:val="28"/>
        </w:rPr>
        <w:t>pubblicitaria.</w:t>
      </w:r>
    </w:p>
    <w:p w:rsidR="00557387" w:rsidRDefault="00557387" w:rsidP="00557387">
      <w:pPr>
        <w:ind w:left="1068" w:hanging="1068"/>
        <w:jc w:val="both"/>
        <w:rPr>
          <w:sz w:val="28"/>
          <w:szCs w:val="28"/>
        </w:rPr>
      </w:pPr>
    </w:p>
    <w:p w:rsidR="00331AFE" w:rsidRPr="005C0A6E" w:rsidRDefault="00557387" w:rsidP="00331AFE">
      <w:pPr>
        <w:pStyle w:val="Paragrafoelenco"/>
        <w:ind w:left="0"/>
        <w:jc w:val="both"/>
        <w:rPr>
          <w:sz w:val="28"/>
          <w:szCs w:val="28"/>
        </w:rPr>
      </w:pPr>
      <w:r>
        <w:rPr>
          <w:sz w:val="28"/>
          <w:szCs w:val="28"/>
        </w:rPr>
        <w:t>3</w:t>
      </w:r>
      <w:r w:rsidR="003A47C4" w:rsidRPr="005C0A6E">
        <w:rPr>
          <w:sz w:val="28"/>
          <w:szCs w:val="28"/>
        </w:rPr>
        <w:t>.  Il requisito di cui all’articolo 5, comma 1, lett</w:t>
      </w:r>
      <w:r w:rsidR="003266DA">
        <w:rPr>
          <w:sz w:val="28"/>
          <w:szCs w:val="28"/>
        </w:rPr>
        <w:t xml:space="preserve">era </w:t>
      </w:r>
      <w:r w:rsidR="003A47C4" w:rsidRPr="005C0A6E">
        <w:rPr>
          <w:sz w:val="28"/>
          <w:szCs w:val="28"/>
        </w:rPr>
        <w:t xml:space="preserve">a) </w:t>
      </w:r>
      <w:r w:rsidR="00331AFE" w:rsidRPr="005C0A6E">
        <w:rPr>
          <w:sz w:val="28"/>
          <w:szCs w:val="28"/>
        </w:rPr>
        <w:t>non si applica alle imprese</w:t>
      </w:r>
      <w:r w:rsidR="003A47C4" w:rsidRPr="005C0A6E">
        <w:rPr>
          <w:sz w:val="28"/>
          <w:szCs w:val="28"/>
        </w:rPr>
        <w:t xml:space="preserve">, alle associazioni ed </w:t>
      </w:r>
      <w:r w:rsidR="00331AFE" w:rsidRPr="005C0A6E">
        <w:rPr>
          <w:sz w:val="28"/>
          <w:szCs w:val="28"/>
        </w:rPr>
        <w:t xml:space="preserve">agli enti che </w:t>
      </w:r>
      <w:r w:rsidR="003A47C4" w:rsidRPr="005C0A6E">
        <w:rPr>
          <w:sz w:val="28"/>
          <w:szCs w:val="28"/>
        </w:rPr>
        <w:t xml:space="preserve">provvedono ad adeguare l’assetto societario alle prescrizioni del presente decreto </w:t>
      </w:r>
      <w:r w:rsidR="006A75B6">
        <w:rPr>
          <w:sz w:val="28"/>
          <w:szCs w:val="28"/>
        </w:rPr>
        <w:t xml:space="preserve">e </w:t>
      </w:r>
      <w:r w:rsidR="003A47C4" w:rsidRPr="005C0A6E">
        <w:rPr>
          <w:sz w:val="28"/>
          <w:szCs w:val="28"/>
        </w:rPr>
        <w:t xml:space="preserve">che </w:t>
      </w:r>
      <w:r w:rsidR="006A75B6">
        <w:rPr>
          <w:sz w:val="28"/>
          <w:szCs w:val="28"/>
        </w:rPr>
        <w:t xml:space="preserve">hanno </w:t>
      </w:r>
      <w:r w:rsidR="003A47C4" w:rsidRPr="005C0A6E">
        <w:rPr>
          <w:sz w:val="28"/>
          <w:szCs w:val="28"/>
        </w:rPr>
        <w:t xml:space="preserve">percepito il contributo per l’annualità precedente a quella </w:t>
      </w:r>
      <w:r w:rsidR="006A75B6">
        <w:rPr>
          <w:sz w:val="28"/>
          <w:szCs w:val="28"/>
        </w:rPr>
        <w:t xml:space="preserve">in cui </w:t>
      </w:r>
      <w:r w:rsidR="003A47C4" w:rsidRPr="005C0A6E">
        <w:rPr>
          <w:sz w:val="28"/>
          <w:szCs w:val="28"/>
        </w:rPr>
        <w:t>provvedono all’adeguamento</w:t>
      </w:r>
      <w:r w:rsidR="00331AFE" w:rsidRPr="005C0A6E">
        <w:rPr>
          <w:sz w:val="28"/>
          <w:szCs w:val="28"/>
        </w:rPr>
        <w:t>.</w:t>
      </w:r>
    </w:p>
    <w:p w:rsidR="00331AFE" w:rsidRDefault="00331AFE" w:rsidP="00331AFE">
      <w:pPr>
        <w:pStyle w:val="Paragrafoelenco"/>
        <w:ind w:left="284"/>
        <w:jc w:val="both"/>
        <w:rPr>
          <w:sz w:val="28"/>
          <w:szCs w:val="28"/>
        </w:rPr>
      </w:pPr>
    </w:p>
    <w:p w:rsidR="00CF0F69" w:rsidRPr="005C0A6E" w:rsidRDefault="00CF0F69" w:rsidP="00331AFE">
      <w:pPr>
        <w:pStyle w:val="Paragrafoelenco"/>
        <w:ind w:left="284"/>
        <w:jc w:val="both"/>
        <w:rPr>
          <w:sz w:val="28"/>
          <w:szCs w:val="28"/>
        </w:rPr>
      </w:pPr>
    </w:p>
    <w:p w:rsidR="00093890" w:rsidRPr="005F3585" w:rsidRDefault="00093890" w:rsidP="00093890">
      <w:pPr>
        <w:jc w:val="center"/>
        <w:rPr>
          <w:sz w:val="28"/>
          <w:szCs w:val="28"/>
        </w:rPr>
      </w:pPr>
      <w:r>
        <w:rPr>
          <w:sz w:val="28"/>
          <w:szCs w:val="28"/>
        </w:rPr>
        <w:t xml:space="preserve">Art. </w:t>
      </w:r>
      <w:r w:rsidR="002F3858">
        <w:rPr>
          <w:sz w:val="28"/>
          <w:szCs w:val="28"/>
        </w:rPr>
        <w:t>6</w:t>
      </w:r>
    </w:p>
    <w:p w:rsidR="00093890" w:rsidRPr="00F52264" w:rsidRDefault="00093890" w:rsidP="00093890">
      <w:pPr>
        <w:jc w:val="center"/>
        <w:rPr>
          <w:sz w:val="28"/>
          <w:szCs w:val="28"/>
        </w:rPr>
      </w:pPr>
      <w:r w:rsidRPr="00F52264">
        <w:rPr>
          <w:sz w:val="28"/>
          <w:szCs w:val="28"/>
        </w:rPr>
        <w:t>(</w:t>
      </w:r>
      <w:r w:rsidR="009C5BE0">
        <w:rPr>
          <w:sz w:val="28"/>
          <w:szCs w:val="28"/>
        </w:rPr>
        <w:t>D</w:t>
      </w:r>
      <w:r w:rsidR="00613C1F">
        <w:rPr>
          <w:sz w:val="28"/>
          <w:szCs w:val="28"/>
        </w:rPr>
        <w:t>istribu</w:t>
      </w:r>
      <w:r w:rsidR="009C5BE0">
        <w:rPr>
          <w:sz w:val="28"/>
          <w:szCs w:val="28"/>
        </w:rPr>
        <w:t xml:space="preserve">zione </w:t>
      </w:r>
      <w:r w:rsidR="00C13320">
        <w:rPr>
          <w:sz w:val="28"/>
          <w:szCs w:val="28"/>
        </w:rPr>
        <w:t xml:space="preserve">e vendita </w:t>
      </w:r>
      <w:r w:rsidR="00613C1F">
        <w:rPr>
          <w:sz w:val="28"/>
          <w:szCs w:val="28"/>
        </w:rPr>
        <w:t>dell</w:t>
      </w:r>
      <w:r w:rsidR="002C37F2">
        <w:rPr>
          <w:sz w:val="28"/>
          <w:szCs w:val="28"/>
        </w:rPr>
        <w:t>e</w:t>
      </w:r>
      <w:r w:rsidR="009C5BE0">
        <w:rPr>
          <w:sz w:val="28"/>
          <w:szCs w:val="28"/>
        </w:rPr>
        <w:t xml:space="preserve"> copie </w:t>
      </w:r>
      <w:r w:rsidR="002F3858" w:rsidRPr="00F52264">
        <w:rPr>
          <w:sz w:val="28"/>
          <w:szCs w:val="28"/>
        </w:rPr>
        <w:t>su carta</w:t>
      </w:r>
      <w:r w:rsidRPr="00F52264">
        <w:rPr>
          <w:sz w:val="28"/>
          <w:szCs w:val="28"/>
        </w:rPr>
        <w:t>)</w:t>
      </w:r>
    </w:p>
    <w:p w:rsidR="00093890" w:rsidRDefault="00093890" w:rsidP="005C503C">
      <w:pPr>
        <w:ind w:left="1068" w:hanging="642"/>
        <w:jc w:val="both"/>
        <w:rPr>
          <w:sz w:val="28"/>
          <w:szCs w:val="28"/>
        </w:rPr>
      </w:pPr>
    </w:p>
    <w:p w:rsidR="00B93BDC" w:rsidRDefault="00AD1853" w:rsidP="00AD1853">
      <w:pPr>
        <w:pStyle w:val="Paragrafoelenco"/>
        <w:ind w:left="0"/>
        <w:jc w:val="both"/>
        <w:rPr>
          <w:sz w:val="28"/>
          <w:szCs w:val="28"/>
        </w:rPr>
      </w:pPr>
      <w:r>
        <w:rPr>
          <w:sz w:val="28"/>
          <w:szCs w:val="28"/>
        </w:rPr>
        <w:t xml:space="preserve">1.  </w:t>
      </w:r>
      <w:r w:rsidR="00093890">
        <w:rPr>
          <w:sz w:val="28"/>
          <w:szCs w:val="28"/>
        </w:rPr>
        <w:t xml:space="preserve">Ai </w:t>
      </w:r>
      <w:r w:rsidR="000F6186" w:rsidRPr="003266DA">
        <w:rPr>
          <w:sz w:val="28"/>
          <w:szCs w:val="28"/>
        </w:rPr>
        <w:t xml:space="preserve">fini </w:t>
      </w:r>
      <w:r w:rsidR="00093890">
        <w:rPr>
          <w:sz w:val="28"/>
          <w:szCs w:val="28"/>
        </w:rPr>
        <w:t xml:space="preserve">dell’articolo </w:t>
      </w:r>
      <w:r w:rsidR="00B93BDC">
        <w:rPr>
          <w:sz w:val="28"/>
          <w:szCs w:val="28"/>
        </w:rPr>
        <w:t>5</w:t>
      </w:r>
      <w:r w:rsidR="00093890">
        <w:rPr>
          <w:sz w:val="28"/>
          <w:szCs w:val="28"/>
        </w:rPr>
        <w:t xml:space="preserve">, comma 1, lettera </w:t>
      </w:r>
      <w:r w:rsidR="009B0E49">
        <w:rPr>
          <w:sz w:val="28"/>
          <w:szCs w:val="28"/>
        </w:rPr>
        <w:t>e</w:t>
      </w:r>
      <w:r w:rsidR="00093890">
        <w:rPr>
          <w:sz w:val="28"/>
          <w:szCs w:val="28"/>
        </w:rPr>
        <w:t>), p</w:t>
      </w:r>
      <w:r w:rsidR="00093890" w:rsidRPr="00217E9D">
        <w:rPr>
          <w:sz w:val="28"/>
          <w:szCs w:val="28"/>
        </w:rPr>
        <w:t>er copie distribuite si intendono</w:t>
      </w:r>
      <w:r w:rsidR="00093890">
        <w:rPr>
          <w:sz w:val="28"/>
          <w:szCs w:val="28"/>
        </w:rPr>
        <w:t xml:space="preserve"> </w:t>
      </w:r>
      <w:r w:rsidR="00093890" w:rsidRPr="00217E9D">
        <w:rPr>
          <w:sz w:val="28"/>
          <w:szCs w:val="28"/>
        </w:rPr>
        <w:t xml:space="preserve">quelle poste in vendita in edicola o presso punti di vendita non esclusivi, tramite contratti con società di distribuzione esterne </w:t>
      </w:r>
      <w:r w:rsidR="00093890" w:rsidRPr="00DC5467">
        <w:rPr>
          <w:sz w:val="28"/>
          <w:szCs w:val="28"/>
        </w:rPr>
        <w:t>non controllate dall'impresa editrice richiedente il contributo né ad essa collegate</w:t>
      </w:r>
      <w:r w:rsidR="00093890">
        <w:rPr>
          <w:sz w:val="28"/>
          <w:szCs w:val="28"/>
        </w:rPr>
        <w:t xml:space="preserve">, quelle </w:t>
      </w:r>
      <w:r w:rsidR="00093890" w:rsidRPr="00DC5467">
        <w:rPr>
          <w:sz w:val="28"/>
          <w:szCs w:val="28"/>
        </w:rPr>
        <w:t xml:space="preserve">poste in vendita </w:t>
      </w:r>
      <w:r w:rsidR="00093890" w:rsidRPr="00217E9D">
        <w:rPr>
          <w:sz w:val="28"/>
          <w:szCs w:val="28"/>
        </w:rPr>
        <w:t>mediante abbonamento a titolo oneroso</w:t>
      </w:r>
      <w:r w:rsidR="00093890">
        <w:rPr>
          <w:sz w:val="28"/>
          <w:szCs w:val="28"/>
        </w:rPr>
        <w:t xml:space="preserve"> nonché </w:t>
      </w:r>
      <w:r w:rsidR="00093890" w:rsidRPr="00217E9D">
        <w:rPr>
          <w:sz w:val="28"/>
          <w:szCs w:val="28"/>
        </w:rPr>
        <w:t>mediante abbonamento so</w:t>
      </w:r>
      <w:r w:rsidR="00093890">
        <w:rPr>
          <w:sz w:val="28"/>
          <w:szCs w:val="28"/>
        </w:rPr>
        <w:t>ttoscritto da un unico soggetto</w:t>
      </w:r>
      <w:r w:rsidR="00FA7551">
        <w:rPr>
          <w:sz w:val="28"/>
          <w:szCs w:val="28"/>
        </w:rPr>
        <w:t xml:space="preserve">, </w:t>
      </w:r>
      <w:r w:rsidR="00FA7551" w:rsidRPr="00A402A6">
        <w:rPr>
          <w:sz w:val="28"/>
          <w:szCs w:val="28"/>
        </w:rPr>
        <w:t>non controllato dall'impresa editrice richiedente il contributo né ad essa collegato</w:t>
      </w:r>
      <w:r w:rsidR="00A402A6">
        <w:rPr>
          <w:sz w:val="28"/>
          <w:szCs w:val="28"/>
        </w:rPr>
        <w:t xml:space="preserve">, </w:t>
      </w:r>
      <w:r w:rsidR="00FA7551">
        <w:rPr>
          <w:sz w:val="28"/>
          <w:szCs w:val="28"/>
        </w:rPr>
        <w:t>p</w:t>
      </w:r>
      <w:r w:rsidR="00093890" w:rsidRPr="00217E9D">
        <w:rPr>
          <w:sz w:val="28"/>
          <w:szCs w:val="28"/>
        </w:rPr>
        <w:t>er una pluralità di copie</w:t>
      </w:r>
      <w:r w:rsidR="00F611C3">
        <w:rPr>
          <w:sz w:val="28"/>
          <w:szCs w:val="28"/>
        </w:rPr>
        <w:t xml:space="preserve"> </w:t>
      </w:r>
      <w:r w:rsidR="00B93BDC" w:rsidRPr="00FA7551">
        <w:rPr>
          <w:sz w:val="28"/>
          <w:szCs w:val="28"/>
        </w:rPr>
        <w:t>qualora tale abbonamento individui specificamente i singoli beneficiari e qualora il prezzo di vendita della singola copia venduta in abbonamento non sia inferiore al 20 per cento del prezzo di copertina.</w:t>
      </w:r>
      <w:r w:rsidR="00B93BDC">
        <w:rPr>
          <w:sz w:val="28"/>
          <w:szCs w:val="28"/>
        </w:rPr>
        <w:t xml:space="preserve">  </w:t>
      </w:r>
    </w:p>
    <w:p w:rsidR="00093890" w:rsidRPr="008B3876" w:rsidRDefault="00093890" w:rsidP="00AD1853">
      <w:pPr>
        <w:jc w:val="both"/>
        <w:rPr>
          <w:sz w:val="28"/>
          <w:szCs w:val="28"/>
        </w:rPr>
      </w:pPr>
      <w:r w:rsidRPr="00AD1853">
        <w:rPr>
          <w:sz w:val="28"/>
          <w:szCs w:val="28"/>
        </w:rPr>
        <w:lastRenderedPageBreak/>
        <w:t>Sono, altresì, considerate copie distribuite quelle cedute in connessione con il versamento di quote associative destinate alla sottoscrizione di abbonamenti a prodotti editoriali mediante espressa doppia opzione</w:t>
      </w:r>
      <w:r w:rsidR="00FA7551">
        <w:rPr>
          <w:sz w:val="28"/>
          <w:szCs w:val="28"/>
        </w:rPr>
        <w:t xml:space="preserve">. </w:t>
      </w:r>
      <w:r w:rsidRPr="00033749">
        <w:rPr>
          <w:i/>
          <w:color w:val="FF0000"/>
          <w:sz w:val="28"/>
          <w:szCs w:val="28"/>
        </w:rPr>
        <w:t xml:space="preserve"> </w:t>
      </w:r>
    </w:p>
    <w:p w:rsidR="002F3858" w:rsidRDefault="002F3858" w:rsidP="00093890">
      <w:pPr>
        <w:pStyle w:val="Paragrafoelenco"/>
        <w:ind w:left="426"/>
        <w:jc w:val="both"/>
        <w:rPr>
          <w:sz w:val="28"/>
          <w:szCs w:val="28"/>
        </w:rPr>
      </w:pPr>
    </w:p>
    <w:p w:rsidR="00093890" w:rsidRDefault="008B3876" w:rsidP="00AD1853">
      <w:pPr>
        <w:pStyle w:val="Paragrafoelenco"/>
        <w:ind w:left="0"/>
        <w:jc w:val="both"/>
        <w:rPr>
          <w:sz w:val="28"/>
          <w:szCs w:val="28"/>
        </w:rPr>
      </w:pPr>
      <w:r>
        <w:rPr>
          <w:sz w:val="28"/>
          <w:szCs w:val="28"/>
        </w:rPr>
        <w:t>2</w:t>
      </w:r>
      <w:r w:rsidR="00AD1853">
        <w:rPr>
          <w:sz w:val="28"/>
          <w:szCs w:val="28"/>
        </w:rPr>
        <w:t xml:space="preserve">. </w:t>
      </w:r>
      <w:r w:rsidR="00093890" w:rsidRPr="00D828DB">
        <w:rPr>
          <w:sz w:val="28"/>
          <w:szCs w:val="28"/>
        </w:rPr>
        <w:t xml:space="preserve">Non si considerano copie distribuite quelle diffuse </w:t>
      </w:r>
      <w:r w:rsidR="00093890" w:rsidRPr="00217E9D">
        <w:rPr>
          <w:sz w:val="28"/>
          <w:szCs w:val="28"/>
        </w:rPr>
        <w:t xml:space="preserve">e vendute tramite strillonaggio, quelle oggetto di vendita in blocco </w:t>
      </w:r>
      <w:r w:rsidR="00093890">
        <w:rPr>
          <w:sz w:val="28"/>
          <w:szCs w:val="28"/>
        </w:rPr>
        <w:t xml:space="preserve">e </w:t>
      </w:r>
      <w:r w:rsidR="00093890" w:rsidRPr="00217E9D">
        <w:rPr>
          <w:sz w:val="28"/>
          <w:szCs w:val="28"/>
        </w:rPr>
        <w:t xml:space="preserve">quelle per le quali non </w:t>
      </w:r>
      <w:r w:rsidR="00B35242">
        <w:rPr>
          <w:sz w:val="28"/>
          <w:szCs w:val="28"/>
        </w:rPr>
        <w:t>è</w:t>
      </w:r>
      <w:r w:rsidR="00093890" w:rsidRPr="00217E9D">
        <w:rPr>
          <w:sz w:val="28"/>
          <w:szCs w:val="28"/>
        </w:rPr>
        <w:t xml:space="preserve"> individuabile il prezzo di vendita. </w:t>
      </w:r>
      <w:r w:rsidR="006F0548">
        <w:rPr>
          <w:sz w:val="28"/>
          <w:szCs w:val="28"/>
        </w:rPr>
        <w:t xml:space="preserve">Per vendita in blocco è </w:t>
      </w:r>
      <w:r w:rsidR="006F0548" w:rsidRPr="00217E9D">
        <w:rPr>
          <w:sz w:val="28"/>
          <w:szCs w:val="28"/>
        </w:rPr>
        <w:t xml:space="preserve">da intendersi </w:t>
      </w:r>
      <w:r w:rsidR="006F0548">
        <w:rPr>
          <w:sz w:val="28"/>
          <w:szCs w:val="28"/>
        </w:rPr>
        <w:t xml:space="preserve">la </w:t>
      </w:r>
      <w:r w:rsidR="006F0548" w:rsidRPr="00217E9D">
        <w:rPr>
          <w:sz w:val="28"/>
          <w:szCs w:val="28"/>
        </w:rPr>
        <w:t>vendita di una pluralità di copie ad un unico soggetto</w:t>
      </w:r>
      <w:r w:rsidR="006F0548">
        <w:rPr>
          <w:sz w:val="28"/>
          <w:szCs w:val="28"/>
        </w:rPr>
        <w:t>.</w:t>
      </w:r>
    </w:p>
    <w:p w:rsidR="00C13320" w:rsidRDefault="00C13320" w:rsidP="00AD1853">
      <w:pPr>
        <w:pStyle w:val="Paragrafoelenco"/>
        <w:ind w:left="0"/>
        <w:jc w:val="both"/>
        <w:rPr>
          <w:sz w:val="28"/>
          <w:szCs w:val="28"/>
        </w:rPr>
      </w:pPr>
    </w:p>
    <w:p w:rsidR="00C13320" w:rsidRDefault="00C13320" w:rsidP="00C13320">
      <w:pPr>
        <w:jc w:val="both"/>
        <w:rPr>
          <w:sz w:val="28"/>
          <w:szCs w:val="28"/>
        </w:rPr>
      </w:pPr>
      <w:r>
        <w:rPr>
          <w:sz w:val="28"/>
          <w:szCs w:val="28"/>
        </w:rPr>
        <w:t>3</w:t>
      </w:r>
      <w:r w:rsidRPr="00C13320">
        <w:rPr>
          <w:sz w:val="28"/>
          <w:szCs w:val="28"/>
        </w:rPr>
        <w:t>.  Per copie vendute si intendono quelle cedute a titolo oneroso presso le edicole o punti di vendita non esclusivi o spedite in abbonamento a titolo oneroso, purché considerate ammissibili in conformità ai criteri specificati al</w:t>
      </w:r>
      <w:r>
        <w:rPr>
          <w:sz w:val="28"/>
          <w:szCs w:val="28"/>
        </w:rPr>
        <w:t xml:space="preserve"> comma 1.</w:t>
      </w:r>
    </w:p>
    <w:p w:rsidR="003A5BAF" w:rsidRDefault="003A5BAF" w:rsidP="00C13320">
      <w:pPr>
        <w:jc w:val="both"/>
        <w:rPr>
          <w:sz w:val="28"/>
          <w:szCs w:val="28"/>
        </w:rPr>
      </w:pPr>
    </w:p>
    <w:p w:rsidR="00C13320" w:rsidRDefault="003A5BAF" w:rsidP="005C0A6E">
      <w:pPr>
        <w:jc w:val="both"/>
        <w:rPr>
          <w:sz w:val="28"/>
          <w:szCs w:val="28"/>
        </w:rPr>
      </w:pPr>
      <w:r w:rsidRPr="005C0A6E">
        <w:rPr>
          <w:sz w:val="28"/>
          <w:szCs w:val="28"/>
        </w:rPr>
        <w:t xml:space="preserve">4. Nel caso di testate vendute in abbinamento ad altre, per le quali non </w:t>
      </w:r>
      <w:r w:rsidR="005C0A6E">
        <w:rPr>
          <w:sz w:val="28"/>
          <w:szCs w:val="28"/>
        </w:rPr>
        <w:t>è</w:t>
      </w:r>
      <w:r w:rsidRPr="005C0A6E">
        <w:rPr>
          <w:sz w:val="28"/>
          <w:szCs w:val="28"/>
        </w:rPr>
        <w:t xml:space="preserve"> individuabile il distinto prezzo di vendita, l’individuazione del prezzo è effettuata tramite i documenti contabili di vendita, gli estratti conto del distributore, in possesso dell’impresa editrice ovvero tramite i contratti in essere con la testata abbinata. </w:t>
      </w:r>
    </w:p>
    <w:p w:rsidR="005C0A6E" w:rsidRPr="00C13320" w:rsidRDefault="005C0A6E" w:rsidP="005C0A6E">
      <w:pPr>
        <w:jc w:val="both"/>
        <w:rPr>
          <w:sz w:val="28"/>
          <w:szCs w:val="28"/>
        </w:rPr>
      </w:pPr>
    </w:p>
    <w:p w:rsidR="008C7704" w:rsidRPr="008A0256" w:rsidRDefault="008C7704" w:rsidP="008C7704">
      <w:pPr>
        <w:jc w:val="center"/>
        <w:rPr>
          <w:i/>
          <w:sz w:val="28"/>
          <w:szCs w:val="28"/>
        </w:rPr>
      </w:pPr>
      <w:r>
        <w:rPr>
          <w:sz w:val="28"/>
          <w:szCs w:val="28"/>
        </w:rPr>
        <w:t>A</w:t>
      </w:r>
      <w:r w:rsidRPr="008A0256">
        <w:rPr>
          <w:sz w:val="28"/>
          <w:szCs w:val="28"/>
        </w:rPr>
        <w:t>rt</w:t>
      </w:r>
      <w:r>
        <w:rPr>
          <w:sz w:val="28"/>
          <w:szCs w:val="28"/>
        </w:rPr>
        <w:t xml:space="preserve">. 7 </w:t>
      </w:r>
    </w:p>
    <w:p w:rsidR="008C7704" w:rsidRPr="00F52264" w:rsidRDefault="008C7704" w:rsidP="008C7704">
      <w:pPr>
        <w:jc w:val="center"/>
        <w:rPr>
          <w:sz w:val="28"/>
          <w:szCs w:val="28"/>
        </w:rPr>
      </w:pPr>
      <w:r w:rsidRPr="00F52264">
        <w:rPr>
          <w:sz w:val="28"/>
          <w:szCs w:val="28"/>
        </w:rPr>
        <w:t>(Edizione in formato digitale della testata)</w:t>
      </w:r>
    </w:p>
    <w:p w:rsidR="008C7704" w:rsidRPr="00E76832" w:rsidRDefault="008C7704" w:rsidP="008C7704">
      <w:pPr>
        <w:spacing w:before="120"/>
        <w:jc w:val="both"/>
        <w:rPr>
          <w:sz w:val="28"/>
          <w:szCs w:val="28"/>
          <w:highlight w:val="yellow"/>
        </w:rPr>
      </w:pPr>
    </w:p>
    <w:p w:rsidR="008C7704" w:rsidRDefault="00C12241" w:rsidP="005E7AE5">
      <w:pPr>
        <w:pStyle w:val="Paragrafoelenco"/>
        <w:ind w:left="0"/>
        <w:jc w:val="both"/>
        <w:rPr>
          <w:sz w:val="28"/>
          <w:szCs w:val="28"/>
        </w:rPr>
      </w:pPr>
      <w:r>
        <w:rPr>
          <w:sz w:val="28"/>
          <w:szCs w:val="28"/>
        </w:rPr>
        <w:t xml:space="preserve">1. </w:t>
      </w:r>
      <w:r w:rsidR="008C7704">
        <w:rPr>
          <w:sz w:val="28"/>
          <w:szCs w:val="28"/>
        </w:rPr>
        <w:t>P</w:t>
      </w:r>
      <w:r w:rsidR="008C7704" w:rsidRPr="0050212E">
        <w:rPr>
          <w:sz w:val="28"/>
          <w:szCs w:val="28"/>
        </w:rPr>
        <w:t>er edizione in formato digitale si intende la testata arricchita da elementi multimediali e supportata da funzional</w:t>
      </w:r>
      <w:r w:rsidR="00E1517E">
        <w:rPr>
          <w:sz w:val="28"/>
          <w:szCs w:val="28"/>
        </w:rPr>
        <w:t>ità tecnologiche che ne consento</w:t>
      </w:r>
      <w:r w:rsidR="008C7704" w:rsidRPr="0050212E">
        <w:rPr>
          <w:sz w:val="28"/>
          <w:szCs w:val="28"/>
        </w:rPr>
        <w:t xml:space="preserve">no una lettura dinamica, fruibile </w:t>
      </w:r>
      <w:r w:rsidR="0017644E">
        <w:rPr>
          <w:sz w:val="28"/>
          <w:szCs w:val="28"/>
        </w:rPr>
        <w:t xml:space="preserve">mediante </w:t>
      </w:r>
      <w:r w:rsidR="00274666" w:rsidRPr="0050212E">
        <w:rPr>
          <w:sz w:val="28"/>
          <w:szCs w:val="28"/>
        </w:rPr>
        <w:t xml:space="preserve">portali e applicazioni </w:t>
      </w:r>
      <w:r w:rsidR="00274666">
        <w:rPr>
          <w:sz w:val="28"/>
          <w:szCs w:val="28"/>
        </w:rPr>
        <w:t xml:space="preserve">indipendenti o </w:t>
      </w:r>
      <w:r w:rsidR="00274666" w:rsidRPr="0050212E">
        <w:rPr>
          <w:sz w:val="28"/>
          <w:szCs w:val="28"/>
        </w:rPr>
        <w:t xml:space="preserve">comuni a più editori </w:t>
      </w:r>
      <w:r w:rsidR="008C7704" w:rsidRPr="0050212E">
        <w:rPr>
          <w:sz w:val="28"/>
          <w:szCs w:val="28"/>
        </w:rPr>
        <w:t xml:space="preserve"> </w:t>
      </w:r>
      <w:r w:rsidR="0017644E">
        <w:rPr>
          <w:sz w:val="28"/>
          <w:szCs w:val="28"/>
        </w:rPr>
        <w:t xml:space="preserve">attraverso sito </w:t>
      </w:r>
      <w:r w:rsidR="008C7704" w:rsidRPr="0050212E">
        <w:rPr>
          <w:sz w:val="28"/>
          <w:szCs w:val="28"/>
        </w:rPr>
        <w:t>internet collegato alla testata</w:t>
      </w:r>
      <w:r w:rsidR="008C7704">
        <w:rPr>
          <w:sz w:val="28"/>
          <w:szCs w:val="28"/>
        </w:rPr>
        <w:t xml:space="preserve"> </w:t>
      </w:r>
      <w:r w:rsidR="0017644E">
        <w:rPr>
          <w:sz w:val="28"/>
          <w:szCs w:val="28"/>
        </w:rPr>
        <w:t xml:space="preserve">e </w:t>
      </w:r>
      <w:r w:rsidR="007D3A2C">
        <w:rPr>
          <w:sz w:val="28"/>
          <w:szCs w:val="28"/>
        </w:rPr>
        <w:t>dotato</w:t>
      </w:r>
      <w:r w:rsidR="00831B42">
        <w:rPr>
          <w:sz w:val="28"/>
          <w:szCs w:val="28"/>
        </w:rPr>
        <w:t xml:space="preserve"> di </w:t>
      </w:r>
      <w:r w:rsidR="00831B42" w:rsidRPr="00CD327C">
        <w:rPr>
          <w:sz w:val="28"/>
          <w:szCs w:val="28"/>
        </w:rPr>
        <w:t>un sistema che consenta l’inserimento di commenti da parte d</w:t>
      </w:r>
      <w:r w:rsidR="00831B42">
        <w:rPr>
          <w:sz w:val="28"/>
          <w:szCs w:val="28"/>
        </w:rPr>
        <w:t xml:space="preserve">el </w:t>
      </w:r>
      <w:r w:rsidR="00831B42" w:rsidRPr="00CD327C">
        <w:rPr>
          <w:sz w:val="28"/>
          <w:szCs w:val="28"/>
        </w:rPr>
        <w:t>pubblico</w:t>
      </w:r>
      <w:r w:rsidR="00831B42">
        <w:rPr>
          <w:sz w:val="28"/>
          <w:szCs w:val="28"/>
        </w:rPr>
        <w:t xml:space="preserve"> </w:t>
      </w:r>
      <w:r w:rsidR="0017644E">
        <w:rPr>
          <w:sz w:val="28"/>
          <w:szCs w:val="28"/>
        </w:rPr>
        <w:t>nonché</w:t>
      </w:r>
      <w:r w:rsidR="00831B42">
        <w:rPr>
          <w:sz w:val="28"/>
          <w:szCs w:val="28"/>
        </w:rPr>
        <w:t xml:space="preserve"> </w:t>
      </w:r>
      <w:r w:rsidR="008C7704" w:rsidRPr="0050212E">
        <w:rPr>
          <w:sz w:val="28"/>
          <w:szCs w:val="28"/>
        </w:rPr>
        <w:t xml:space="preserve">di funzionalità </w:t>
      </w:r>
      <w:r w:rsidR="0017644E">
        <w:rPr>
          <w:sz w:val="28"/>
          <w:szCs w:val="28"/>
        </w:rPr>
        <w:t xml:space="preserve">per </w:t>
      </w:r>
      <w:r w:rsidR="008C7704" w:rsidRPr="0050212E">
        <w:rPr>
          <w:sz w:val="28"/>
          <w:szCs w:val="28"/>
        </w:rPr>
        <w:t>l’accessibilità alle informazioni sul sito da parte delle persone con disabilità.</w:t>
      </w:r>
    </w:p>
    <w:p w:rsidR="008C7704" w:rsidRDefault="008C7704" w:rsidP="008C7704">
      <w:pPr>
        <w:pStyle w:val="Paragrafoelenco"/>
        <w:spacing w:after="200"/>
        <w:ind w:left="360"/>
        <w:jc w:val="both"/>
        <w:rPr>
          <w:sz w:val="28"/>
          <w:szCs w:val="28"/>
        </w:rPr>
      </w:pPr>
    </w:p>
    <w:p w:rsidR="00AE6C79" w:rsidRDefault="00C12241" w:rsidP="00AE6C79">
      <w:pPr>
        <w:pStyle w:val="Paragrafoelenco"/>
        <w:spacing w:after="200"/>
        <w:ind w:left="0"/>
        <w:jc w:val="both"/>
        <w:rPr>
          <w:sz w:val="28"/>
          <w:szCs w:val="28"/>
        </w:rPr>
      </w:pPr>
      <w:r>
        <w:rPr>
          <w:sz w:val="28"/>
          <w:szCs w:val="28"/>
        </w:rPr>
        <w:t xml:space="preserve">2. </w:t>
      </w:r>
      <w:r w:rsidR="00F0434F" w:rsidRPr="0050212E">
        <w:rPr>
          <w:sz w:val="28"/>
          <w:szCs w:val="28"/>
        </w:rPr>
        <w:t xml:space="preserve">Ai fini del </w:t>
      </w:r>
      <w:r w:rsidR="00F0434F">
        <w:rPr>
          <w:sz w:val="28"/>
          <w:szCs w:val="28"/>
        </w:rPr>
        <w:t xml:space="preserve">possesso </w:t>
      </w:r>
      <w:r w:rsidR="00F0434F" w:rsidRPr="0050212E">
        <w:rPr>
          <w:sz w:val="28"/>
          <w:szCs w:val="28"/>
        </w:rPr>
        <w:t>del requisito di cui all’articolo 5, comma 1, lett</w:t>
      </w:r>
      <w:r w:rsidR="00F0434F">
        <w:rPr>
          <w:sz w:val="28"/>
          <w:szCs w:val="28"/>
        </w:rPr>
        <w:t>era</w:t>
      </w:r>
      <w:r w:rsidR="00F0434F" w:rsidRPr="0050212E">
        <w:rPr>
          <w:sz w:val="28"/>
          <w:szCs w:val="28"/>
        </w:rPr>
        <w:t xml:space="preserve"> c)</w:t>
      </w:r>
      <w:r w:rsidR="00F0434F">
        <w:rPr>
          <w:sz w:val="28"/>
          <w:szCs w:val="28"/>
        </w:rPr>
        <w:t xml:space="preserve">, i contenuti della testata </w:t>
      </w:r>
      <w:r w:rsidR="00F0434F" w:rsidRPr="00A06BC4">
        <w:rPr>
          <w:sz w:val="28"/>
          <w:szCs w:val="28"/>
        </w:rPr>
        <w:t>dev</w:t>
      </w:r>
      <w:r w:rsidR="00F0434F">
        <w:rPr>
          <w:sz w:val="28"/>
          <w:szCs w:val="28"/>
        </w:rPr>
        <w:t>ono</w:t>
      </w:r>
      <w:r w:rsidR="00F0434F" w:rsidRPr="00A06BC4">
        <w:rPr>
          <w:sz w:val="28"/>
          <w:szCs w:val="28"/>
        </w:rPr>
        <w:t xml:space="preserve"> </w:t>
      </w:r>
      <w:r w:rsidR="00F0434F">
        <w:rPr>
          <w:sz w:val="28"/>
          <w:szCs w:val="28"/>
        </w:rPr>
        <w:t xml:space="preserve">comprendere </w:t>
      </w:r>
      <w:r w:rsidR="00F0434F" w:rsidRPr="00A06BC4">
        <w:rPr>
          <w:sz w:val="28"/>
          <w:szCs w:val="28"/>
        </w:rPr>
        <w:t xml:space="preserve">materiale di informazione originale pari </w:t>
      </w:r>
      <w:r w:rsidR="00F0434F">
        <w:rPr>
          <w:sz w:val="28"/>
          <w:szCs w:val="28"/>
        </w:rPr>
        <w:t xml:space="preserve">ad </w:t>
      </w:r>
      <w:r w:rsidR="00F0434F" w:rsidRPr="00A06BC4">
        <w:rPr>
          <w:sz w:val="28"/>
          <w:szCs w:val="28"/>
        </w:rPr>
        <w:t xml:space="preserve">almeno </w:t>
      </w:r>
      <w:r w:rsidR="00F0434F">
        <w:rPr>
          <w:sz w:val="28"/>
          <w:szCs w:val="28"/>
        </w:rPr>
        <w:t>i</w:t>
      </w:r>
      <w:r w:rsidR="00F0434F" w:rsidRPr="00A06BC4">
        <w:rPr>
          <w:sz w:val="28"/>
          <w:szCs w:val="28"/>
        </w:rPr>
        <w:t>l 50 per cento dei contenuti informativi pubblicati</w:t>
      </w:r>
      <w:r w:rsidR="00F0434F">
        <w:rPr>
          <w:sz w:val="28"/>
          <w:szCs w:val="28"/>
        </w:rPr>
        <w:t>,</w:t>
      </w:r>
      <w:r w:rsidR="00F0434F" w:rsidRPr="00A06BC4">
        <w:rPr>
          <w:sz w:val="28"/>
          <w:szCs w:val="28"/>
        </w:rPr>
        <w:t xml:space="preserve"> che costituiscano almeno il 50 per cento dei contenuti </w:t>
      </w:r>
      <w:r w:rsidR="00F0434F">
        <w:rPr>
          <w:sz w:val="28"/>
          <w:szCs w:val="28"/>
        </w:rPr>
        <w:t xml:space="preserve">globali </w:t>
      </w:r>
      <w:r w:rsidR="00F0434F" w:rsidRPr="00A06BC4">
        <w:rPr>
          <w:sz w:val="28"/>
          <w:szCs w:val="28"/>
        </w:rPr>
        <w:t>del sito, per un minimo</w:t>
      </w:r>
      <w:r w:rsidR="00F0434F">
        <w:rPr>
          <w:sz w:val="28"/>
          <w:szCs w:val="28"/>
        </w:rPr>
        <w:t xml:space="preserve"> giornaliero</w:t>
      </w:r>
      <w:r w:rsidR="002B506E">
        <w:rPr>
          <w:sz w:val="28"/>
          <w:szCs w:val="28"/>
        </w:rPr>
        <w:t xml:space="preserve"> di:</w:t>
      </w:r>
    </w:p>
    <w:p w:rsidR="00C12241" w:rsidRDefault="00AE6C79" w:rsidP="00C12241">
      <w:pPr>
        <w:pStyle w:val="Paragrafoelenco"/>
        <w:spacing w:after="200"/>
        <w:ind w:left="360"/>
        <w:jc w:val="both"/>
        <w:rPr>
          <w:sz w:val="28"/>
          <w:szCs w:val="28"/>
        </w:rPr>
      </w:pPr>
      <w:r>
        <w:rPr>
          <w:sz w:val="28"/>
          <w:szCs w:val="28"/>
        </w:rPr>
        <w:t xml:space="preserve">a) </w:t>
      </w:r>
      <w:r w:rsidR="002B506E" w:rsidRPr="00AE6C79">
        <w:rPr>
          <w:sz w:val="28"/>
          <w:szCs w:val="28"/>
        </w:rPr>
        <w:t>venti articoli o contenuti multimediali originali, aggiornati con una frequenza minima pari a tre volte al giorno, per le testate quotidiane;</w:t>
      </w:r>
    </w:p>
    <w:p w:rsidR="00F0434F" w:rsidRPr="00C12241" w:rsidRDefault="00C12241" w:rsidP="00C12241">
      <w:pPr>
        <w:pStyle w:val="Paragrafoelenco"/>
        <w:spacing w:after="200"/>
        <w:ind w:left="360"/>
        <w:jc w:val="both"/>
        <w:rPr>
          <w:sz w:val="28"/>
          <w:szCs w:val="28"/>
        </w:rPr>
      </w:pPr>
      <w:r>
        <w:rPr>
          <w:sz w:val="28"/>
          <w:szCs w:val="28"/>
        </w:rPr>
        <w:t xml:space="preserve">b) </w:t>
      </w:r>
      <w:r w:rsidR="00F0434F" w:rsidRPr="00C12241">
        <w:rPr>
          <w:sz w:val="28"/>
          <w:szCs w:val="28"/>
        </w:rPr>
        <w:t xml:space="preserve">venti articoli o contenuti  multimediali originali, </w:t>
      </w:r>
      <w:r w:rsidR="002B506E" w:rsidRPr="00C12241">
        <w:rPr>
          <w:sz w:val="28"/>
          <w:szCs w:val="28"/>
        </w:rPr>
        <w:t xml:space="preserve">aggiornati </w:t>
      </w:r>
      <w:r w:rsidR="00F0434F" w:rsidRPr="00C12241">
        <w:rPr>
          <w:sz w:val="28"/>
          <w:szCs w:val="28"/>
        </w:rPr>
        <w:t>con un frequenza minima pari a quattro volte a settimana</w:t>
      </w:r>
      <w:r w:rsidR="002B506E" w:rsidRPr="00C12241">
        <w:rPr>
          <w:sz w:val="28"/>
          <w:szCs w:val="28"/>
        </w:rPr>
        <w:t>, per le testate periodiche</w:t>
      </w:r>
      <w:r w:rsidR="00F0434F" w:rsidRPr="00C12241">
        <w:rPr>
          <w:sz w:val="28"/>
          <w:szCs w:val="28"/>
        </w:rPr>
        <w:t xml:space="preserve">. </w:t>
      </w:r>
    </w:p>
    <w:p w:rsidR="00F0434F" w:rsidRDefault="00F0434F" w:rsidP="00F0434F">
      <w:pPr>
        <w:pStyle w:val="Paragrafoelenco"/>
        <w:spacing w:after="200"/>
        <w:ind w:left="0"/>
        <w:jc w:val="both"/>
        <w:rPr>
          <w:sz w:val="28"/>
          <w:szCs w:val="28"/>
        </w:rPr>
      </w:pPr>
      <w:r w:rsidRPr="0061632D">
        <w:rPr>
          <w:sz w:val="28"/>
          <w:szCs w:val="28"/>
        </w:rPr>
        <w:t>Per materiale</w:t>
      </w:r>
      <w:r w:rsidRPr="00051A5D">
        <w:rPr>
          <w:sz w:val="28"/>
          <w:szCs w:val="28"/>
        </w:rPr>
        <w:t xml:space="preserve"> informativo </w:t>
      </w:r>
      <w:r>
        <w:rPr>
          <w:sz w:val="28"/>
          <w:szCs w:val="28"/>
        </w:rPr>
        <w:t xml:space="preserve">originale </w:t>
      </w:r>
      <w:r w:rsidRPr="00051A5D">
        <w:rPr>
          <w:sz w:val="28"/>
          <w:szCs w:val="28"/>
        </w:rPr>
        <w:t>si intende informazione autoprodott</w:t>
      </w:r>
      <w:r>
        <w:rPr>
          <w:sz w:val="28"/>
          <w:szCs w:val="28"/>
        </w:rPr>
        <w:t>a</w:t>
      </w:r>
      <w:r w:rsidRPr="00051A5D">
        <w:rPr>
          <w:sz w:val="28"/>
          <w:szCs w:val="28"/>
        </w:rPr>
        <w:t xml:space="preserve">, che non sia semplice aggregazione di notizie o ripubblicazione totale o prevalente di altri contenuti non autoprodotti o </w:t>
      </w:r>
      <w:r>
        <w:rPr>
          <w:sz w:val="28"/>
          <w:szCs w:val="28"/>
        </w:rPr>
        <w:t>pubblicati da altre testate</w:t>
      </w:r>
      <w:r w:rsidRPr="00051A5D">
        <w:rPr>
          <w:sz w:val="28"/>
          <w:szCs w:val="28"/>
        </w:rPr>
        <w:t xml:space="preserve">. </w:t>
      </w:r>
    </w:p>
    <w:p w:rsidR="00850CC7" w:rsidRDefault="00C12241" w:rsidP="00850CC7">
      <w:pPr>
        <w:spacing w:after="200"/>
        <w:jc w:val="both"/>
        <w:rPr>
          <w:sz w:val="28"/>
          <w:szCs w:val="28"/>
        </w:rPr>
      </w:pPr>
      <w:r>
        <w:rPr>
          <w:sz w:val="28"/>
          <w:szCs w:val="28"/>
        </w:rPr>
        <w:t xml:space="preserve">3. </w:t>
      </w:r>
      <w:r w:rsidR="002B506E" w:rsidRPr="00C12241">
        <w:rPr>
          <w:sz w:val="28"/>
          <w:szCs w:val="28"/>
        </w:rPr>
        <w:t xml:space="preserve">In caso di </w:t>
      </w:r>
      <w:r w:rsidR="008C7704" w:rsidRPr="00C12241">
        <w:rPr>
          <w:sz w:val="28"/>
          <w:szCs w:val="28"/>
        </w:rPr>
        <w:t xml:space="preserve">edizione </w:t>
      </w:r>
      <w:r w:rsidR="002B506E" w:rsidRPr="00C12241">
        <w:rPr>
          <w:sz w:val="28"/>
          <w:szCs w:val="28"/>
        </w:rPr>
        <w:t>esclusivamente in formato digitale, i contenuti informativi devono essere fruibili</w:t>
      </w:r>
      <w:r w:rsidR="008C7704" w:rsidRPr="00C12241">
        <w:rPr>
          <w:sz w:val="28"/>
          <w:szCs w:val="28"/>
        </w:rPr>
        <w:t xml:space="preserve"> </w:t>
      </w:r>
      <w:r w:rsidR="002B506E" w:rsidRPr="00C12241">
        <w:rPr>
          <w:sz w:val="28"/>
          <w:szCs w:val="28"/>
        </w:rPr>
        <w:t xml:space="preserve">in tutto o in parte </w:t>
      </w:r>
      <w:r w:rsidR="008C7704" w:rsidRPr="00C12241">
        <w:rPr>
          <w:sz w:val="28"/>
          <w:szCs w:val="28"/>
        </w:rPr>
        <w:t>a titolo oneroso</w:t>
      </w:r>
      <w:r w:rsidR="002B506E" w:rsidRPr="00C12241">
        <w:rPr>
          <w:sz w:val="28"/>
          <w:szCs w:val="28"/>
        </w:rPr>
        <w:t>; in caso di edizione in formato digitale in para</w:t>
      </w:r>
      <w:r w:rsidR="00F657C9" w:rsidRPr="00C12241">
        <w:rPr>
          <w:sz w:val="28"/>
          <w:szCs w:val="28"/>
        </w:rPr>
        <w:t xml:space="preserve">llelo con l’edizione su carta, la </w:t>
      </w:r>
      <w:r w:rsidR="00175912" w:rsidRPr="00C12241">
        <w:rPr>
          <w:sz w:val="28"/>
          <w:szCs w:val="28"/>
        </w:rPr>
        <w:t xml:space="preserve">fruibilità </w:t>
      </w:r>
      <w:r w:rsidR="00F657C9" w:rsidRPr="00C12241">
        <w:rPr>
          <w:sz w:val="28"/>
          <w:szCs w:val="28"/>
        </w:rPr>
        <w:t xml:space="preserve">può </w:t>
      </w:r>
      <w:r w:rsidR="007E3ACE" w:rsidRPr="00C12241">
        <w:rPr>
          <w:sz w:val="28"/>
          <w:szCs w:val="28"/>
        </w:rPr>
        <w:t xml:space="preserve">essere </w:t>
      </w:r>
      <w:r w:rsidR="008A452D">
        <w:rPr>
          <w:sz w:val="28"/>
          <w:szCs w:val="28"/>
        </w:rPr>
        <w:t xml:space="preserve">consentita </w:t>
      </w:r>
      <w:r w:rsidR="007E3ACE" w:rsidRPr="00876B84">
        <w:rPr>
          <w:sz w:val="28"/>
          <w:szCs w:val="28"/>
        </w:rPr>
        <w:t>anche integralmente</w:t>
      </w:r>
      <w:r w:rsidR="007E3ACE" w:rsidRPr="00C12241">
        <w:rPr>
          <w:sz w:val="28"/>
          <w:szCs w:val="28"/>
        </w:rPr>
        <w:t xml:space="preserve"> a titolo gratuito</w:t>
      </w:r>
      <w:r w:rsidR="00F657C9" w:rsidRPr="00C12241">
        <w:rPr>
          <w:sz w:val="28"/>
          <w:szCs w:val="28"/>
        </w:rPr>
        <w:t xml:space="preserve">. </w:t>
      </w:r>
      <w:r w:rsidR="008C7704" w:rsidRPr="00C12241">
        <w:rPr>
          <w:sz w:val="28"/>
          <w:szCs w:val="28"/>
        </w:rPr>
        <w:t xml:space="preserve"> </w:t>
      </w:r>
    </w:p>
    <w:p w:rsidR="008C7704" w:rsidRPr="00850CC7" w:rsidRDefault="00850CC7" w:rsidP="007A1124">
      <w:pPr>
        <w:jc w:val="both"/>
        <w:rPr>
          <w:sz w:val="28"/>
          <w:szCs w:val="28"/>
        </w:rPr>
      </w:pPr>
      <w:r>
        <w:rPr>
          <w:sz w:val="28"/>
          <w:szCs w:val="28"/>
        </w:rPr>
        <w:lastRenderedPageBreak/>
        <w:t xml:space="preserve">4. </w:t>
      </w:r>
      <w:r w:rsidR="00F657C9" w:rsidRPr="00850CC7">
        <w:rPr>
          <w:sz w:val="28"/>
          <w:szCs w:val="28"/>
        </w:rPr>
        <w:t xml:space="preserve">L’edizione digitale fruibile a titolo oneroso </w:t>
      </w:r>
      <w:r w:rsidR="008C7704" w:rsidRPr="00850CC7">
        <w:rPr>
          <w:sz w:val="28"/>
          <w:szCs w:val="28"/>
        </w:rPr>
        <w:t>deve essere dotata</w:t>
      </w:r>
      <w:r w:rsidR="005E7AE5" w:rsidRPr="00850CC7">
        <w:rPr>
          <w:sz w:val="28"/>
          <w:szCs w:val="28"/>
        </w:rPr>
        <w:t xml:space="preserve"> </w:t>
      </w:r>
      <w:r w:rsidR="008C7704" w:rsidRPr="00850CC7">
        <w:rPr>
          <w:sz w:val="28"/>
          <w:szCs w:val="28"/>
        </w:rPr>
        <w:t>di un sistema di pubblicazione che consenta la gestione di abbonamenti o di contenuti a pagamento</w:t>
      </w:r>
      <w:r w:rsidR="005E7AE5" w:rsidRPr="00850CC7">
        <w:rPr>
          <w:sz w:val="28"/>
          <w:szCs w:val="28"/>
        </w:rPr>
        <w:t xml:space="preserve">, </w:t>
      </w:r>
      <w:r w:rsidR="008C7704" w:rsidRPr="00850CC7">
        <w:rPr>
          <w:sz w:val="28"/>
          <w:szCs w:val="28"/>
        </w:rPr>
        <w:t>di una piattaforma che consenta l’integrazione con sistemi di pagamento digitale</w:t>
      </w:r>
      <w:r w:rsidR="005E7AE5" w:rsidRPr="00850CC7">
        <w:rPr>
          <w:sz w:val="28"/>
          <w:szCs w:val="28"/>
        </w:rPr>
        <w:t xml:space="preserve"> nonché </w:t>
      </w:r>
      <w:r w:rsidR="008C7704" w:rsidRPr="00850CC7">
        <w:rPr>
          <w:sz w:val="28"/>
          <w:szCs w:val="28"/>
        </w:rPr>
        <w:t>di un sistema di gestione di spazi pubblicitari digitali, anche attraverso soggetti concessionari</w:t>
      </w:r>
      <w:r w:rsidR="00E0422F">
        <w:rPr>
          <w:sz w:val="28"/>
          <w:szCs w:val="28"/>
        </w:rPr>
        <w:t>.</w:t>
      </w:r>
      <w:r w:rsidR="008C7704" w:rsidRPr="00850CC7">
        <w:rPr>
          <w:sz w:val="28"/>
          <w:szCs w:val="28"/>
        </w:rPr>
        <w:t xml:space="preserve"> </w:t>
      </w:r>
    </w:p>
    <w:p w:rsidR="007A1124" w:rsidRDefault="007A1124" w:rsidP="007A1124">
      <w:pPr>
        <w:jc w:val="center"/>
        <w:rPr>
          <w:sz w:val="28"/>
          <w:szCs w:val="28"/>
        </w:rPr>
      </w:pPr>
    </w:p>
    <w:p w:rsidR="005339CC" w:rsidRPr="00D54F26" w:rsidRDefault="00A02F65" w:rsidP="007A1124">
      <w:pPr>
        <w:jc w:val="center"/>
        <w:rPr>
          <w:sz w:val="28"/>
          <w:szCs w:val="28"/>
        </w:rPr>
      </w:pPr>
      <w:r>
        <w:rPr>
          <w:sz w:val="28"/>
          <w:szCs w:val="28"/>
        </w:rPr>
        <w:t xml:space="preserve">Art. </w:t>
      </w:r>
      <w:r w:rsidR="001D76AF">
        <w:rPr>
          <w:sz w:val="28"/>
          <w:szCs w:val="28"/>
        </w:rPr>
        <w:t>8</w:t>
      </w:r>
      <w:r w:rsidR="005339CC" w:rsidRPr="00F76637">
        <w:rPr>
          <w:sz w:val="28"/>
          <w:szCs w:val="28"/>
        </w:rPr>
        <w:t xml:space="preserve"> </w:t>
      </w:r>
    </w:p>
    <w:p w:rsidR="005339CC" w:rsidRPr="00644B13" w:rsidRDefault="005339CC" w:rsidP="005339CC">
      <w:pPr>
        <w:jc w:val="center"/>
        <w:rPr>
          <w:sz w:val="28"/>
          <w:szCs w:val="28"/>
        </w:rPr>
      </w:pPr>
      <w:r w:rsidRPr="00644B13">
        <w:rPr>
          <w:sz w:val="28"/>
          <w:szCs w:val="28"/>
        </w:rPr>
        <w:t>(</w:t>
      </w:r>
      <w:r w:rsidR="000C201F" w:rsidRPr="00644B13">
        <w:rPr>
          <w:sz w:val="28"/>
          <w:szCs w:val="28"/>
        </w:rPr>
        <w:t xml:space="preserve">Criteri </w:t>
      </w:r>
      <w:r w:rsidR="00A04681" w:rsidRPr="00644B13">
        <w:rPr>
          <w:sz w:val="28"/>
          <w:szCs w:val="28"/>
        </w:rPr>
        <w:t xml:space="preserve">di </w:t>
      </w:r>
      <w:r w:rsidR="000C201F" w:rsidRPr="00644B13">
        <w:rPr>
          <w:sz w:val="28"/>
          <w:szCs w:val="28"/>
        </w:rPr>
        <w:t>c</w:t>
      </w:r>
      <w:r w:rsidRPr="00644B13">
        <w:rPr>
          <w:sz w:val="28"/>
          <w:szCs w:val="28"/>
        </w:rPr>
        <w:t xml:space="preserve">alcolo </w:t>
      </w:r>
      <w:r w:rsidR="00001E55" w:rsidRPr="00644B13">
        <w:rPr>
          <w:sz w:val="28"/>
          <w:szCs w:val="28"/>
        </w:rPr>
        <w:t xml:space="preserve">del </w:t>
      </w:r>
      <w:r w:rsidR="00A35453" w:rsidRPr="00644B13">
        <w:rPr>
          <w:sz w:val="28"/>
          <w:szCs w:val="28"/>
        </w:rPr>
        <w:t>contributo</w:t>
      </w:r>
      <w:r w:rsidRPr="00644B13">
        <w:rPr>
          <w:sz w:val="28"/>
          <w:szCs w:val="28"/>
        </w:rPr>
        <w:t>)</w:t>
      </w:r>
    </w:p>
    <w:p w:rsidR="0041640D" w:rsidRDefault="0041640D" w:rsidP="005339CC">
      <w:pPr>
        <w:jc w:val="center"/>
        <w:rPr>
          <w:i/>
          <w:sz w:val="28"/>
          <w:szCs w:val="28"/>
        </w:rPr>
      </w:pPr>
    </w:p>
    <w:p w:rsidR="005339CC" w:rsidRPr="00033749" w:rsidRDefault="005339CC" w:rsidP="004F7430">
      <w:pPr>
        <w:jc w:val="both"/>
        <w:rPr>
          <w:i/>
          <w:sz w:val="28"/>
          <w:szCs w:val="28"/>
        </w:rPr>
      </w:pPr>
      <w:r>
        <w:rPr>
          <w:sz w:val="28"/>
          <w:szCs w:val="28"/>
        </w:rPr>
        <w:t xml:space="preserve">1. </w:t>
      </w:r>
      <w:r w:rsidR="00D36D7E">
        <w:rPr>
          <w:sz w:val="28"/>
          <w:szCs w:val="28"/>
        </w:rPr>
        <w:t>P</w:t>
      </w:r>
      <w:r>
        <w:rPr>
          <w:sz w:val="28"/>
          <w:szCs w:val="28"/>
        </w:rPr>
        <w:t xml:space="preserve">er </w:t>
      </w:r>
      <w:r w:rsidRPr="00F76637">
        <w:rPr>
          <w:sz w:val="28"/>
          <w:szCs w:val="28"/>
        </w:rPr>
        <w:t>le imprese editrici di cui all’art</w:t>
      </w:r>
      <w:r w:rsidR="00A43595">
        <w:rPr>
          <w:sz w:val="28"/>
          <w:szCs w:val="28"/>
        </w:rPr>
        <w:t xml:space="preserve">icolo </w:t>
      </w:r>
      <w:r w:rsidRPr="00F76637">
        <w:rPr>
          <w:sz w:val="28"/>
          <w:szCs w:val="28"/>
        </w:rPr>
        <w:t>2</w:t>
      </w:r>
      <w:r>
        <w:rPr>
          <w:sz w:val="28"/>
          <w:szCs w:val="28"/>
        </w:rPr>
        <w:t>, comma 1,</w:t>
      </w:r>
      <w:r w:rsidRPr="00F76637">
        <w:rPr>
          <w:sz w:val="28"/>
          <w:szCs w:val="28"/>
        </w:rPr>
        <w:t xml:space="preserve"> lettere </w:t>
      </w:r>
      <w:r w:rsidR="001A156E">
        <w:rPr>
          <w:sz w:val="28"/>
          <w:szCs w:val="28"/>
        </w:rPr>
        <w:t xml:space="preserve">a), b), </w:t>
      </w:r>
      <w:r>
        <w:rPr>
          <w:sz w:val="28"/>
          <w:szCs w:val="28"/>
        </w:rPr>
        <w:t>c)</w:t>
      </w:r>
      <w:r w:rsidR="00E86A8B">
        <w:rPr>
          <w:sz w:val="28"/>
          <w:szCs w:val="28"/>
        </w:rPr>
        <w:t>,</w:t>
      </w:r>
      <w:r w:rsidR="00161085">
        <w:rPr>
          <w:sz w:val="28"/>
          <w:szCs w:val="28"/>
        </w:rPr>
        <w:t xml:space="preserve"> </w:t>
      </w:r>
      <w:r w:rsidRPr="004D1086">
        <w:rPr>
          <w:sz w:val="28"/>
          <w:szCs w:val="28"/>
        </w:rPr>
        <w:t>il contributo</w:t>
      </w:r>
      <w:r w:rsidR="00181F2A">
        <w:rPr>
          <w:sz w:val="28"/>
          <w:szCs w:val="28"/>
        </w:rPr>
        <w:t xml:space="preserve"> </w:t>
      </w:r>
      <w:r>
        <w:rPr>
          <w:sz w:val="28"/>
          <w:szCs w:val="28"/>
        </w:rPr>
        <w:t xml:space="preserve">comprende </w:t>
      </w:r>
      <w:r w:rsidR="006834AB">
        <w:rPr>
          <w:sz w:val="28"/>
          <w:szCs w:val="28"/>
        </w:rPr>
        <w:t xml:space="preserve">una quota di </w:t>
      </w:r>
      <w:r>
        <w:rPr>
          <w:sz w:val="28"/>
          <w:szCs w:val="28"/>
        </w:rPr>
        <w:t>rimborso de</w:t>
      </w:r>
      <w:r w:rsidRPr="00F76637">
        <w:rPr>
          <w:sz w:val="28"/>
          <w:szCs w:val="28"/>
        </w:rPr>
        <w:t xml:space="preserve">i costi direttamente connessi la produzione della testata </w:t>
      </w:r>
      <w:r>
        <w:rPr>
          <w:sz w:val="28"/>
          <w:szCs w:val="28"/>
        </w:rPr>
        <w:t xml:space="preserve">e una quota </w:t>
      </w:r>
      <w:r w:rsidR="006834AB">
        <w:rPr>
          <w:sz w:val="28"/>
          <w:szCs w:val="28"/>
        </w:rPr>
        <w:t xml:space="preserve">per </w:t>
      </w:r>
      <w:r w:rsidR="009D761B">
        <w:rPr>
          <w:sz w:val="28"/>
          <w:szCs w:val="28"/>
        </w:rPr>
        <w:t>le copie vendute</w:t>
      </w:r>
      <w:r>
        <w:rPr>
          <w:sz w:val="28"/>
          <w:szCs w:val="28"/>
        </w:rPr>
        <w:t xml:space="preserve">, secondo </w:t>
      </w:r>
      <w:r w:rsidR="00FE006D">
        <w:rPr>
          <w:sz w:val="28"/>
          <w:szCs w:val="28"/>
        </w:rPr>
        <w:t xml:space="preserve">i </w:t>
      </w:r>
      <w:r w:rsidR="006834AB">
        <w:rPr>
          <w:sz w:val="28"/>
          <w:szCs w:val="28"/>
        </w:rPr>
        <w:t>c</w:t>
      </w:r>
      <w:r w:rsidR="00FE006D">
        <w:rPr>
          <w:sz w:val="28"/>
          <w:szCs w:val="28"/>
        </w:rPr>
        <w:t xml:space="preserve">riteri </w:t>
      </w:r>
      <w:r w:rsidR="006834AB">
        <w:rPr>
          <w:sz w:val="28"/>
          <w:szCs w:val="28"/>
        </w:rPr>
        <w:t xml:space="preserve">e </w:t>
      </w:r>
      <w:r w:rsidR="00FE006D">
        <w:rPr>
          <w:sz w:val="28"/>
          <w:szCs w:val="28"/>
        </w:rPr>
        <w:t xml:space="preserve">le </w:t>
      </w:r>
      <w:r w:rsidR="006834AB">
        <w:rPr>
          <w:sz w:val="28"/>
          <w:szCs w:val="28"/>
        </w:rPr>
        <w:t>modalità indicat</w:t>
      </w:r>
      <w:r w:rsidR="00FE006D">
        <w:rPr>
          <w:sz w:val="28"/>
          <w:szCs w:val="28"/>
        </w:rPr>
        <w:t>i</w:t>
      </w:r>
      <w:r>
        <w:rPr>
          <w:sz w:val="28"/>
          <w:szCs w:val="28"/>
        </w:rPr>
        <w:t xml:space="preserve"> </w:t>
      </w:r>
      <w:r w:rsidR="0039304E" w:rsidRPr="00B57750">
        <w:rPr>
          <w:sz w:val="28"/>
          <w:szCs w:val="28"/>
        </w:rPr>
        <w:t>nel presente articolo</w:t>
      </w:r>
      <w:r w:rsidR="00033749" w:rsidRPr="00B57750">
        <w:rPr>
          <w:sz w:val="28"/>
          <w:szCs w:val="28"/>
        </w:rPr>
        <w:t>.</w:t>
      </w:r>
      <w:r>
        <w:rPr>
          <w:sz w:val="28"/>
          <w:szCs w:val="28"/>
        </w:rPr>
        <w:t xml:space="preserve"> </w:t>
      </w:r>
    </w:p>
    <w:p w:rsidR="00722CE2" w:rsidRPr="00520450" w:rsidRDefault="00722CE2" w:rsidP="00722CE2">
      <w:pPr>
        <w:ind w:left="-284" w:firstLine="284"/>
        <w:jc w:val="both"/>
        <w:rPr>
          <w:b/>
          <w:sz w:val="28"/>
          <w:szCs w:val="28"/>
        </w:rPr>
      </w:pPr>
    </w:p>
    <w:p w:rsidR="00D36D7E" w:rsidRPr="00647AE7" w:rsidRDefault="004F7430" w:rsidP="00D36D7E">
      <w:pPr>
        <w:jc w:val="both"/>
        <w:rPr>
          <w:sz w:val="28"/>
          <w:szCs w:val="28"/>
        </w:rPr>
      </w:pPr>
      <w:r>
        <w:rPr>
          <w:sz w:val="28"/>
          <w:szCs w:val="28"/>
        </w:rPr>
        <w:t xml:space="preserve">2. </w:t>
      </w:r>
      <w:r w:rsidR="00D36D7E">
        <w:rPr>
          <w:sz w:val="28"/>
          <w:szCs w:val="28"/>
        </w:rPr>
        <w:t xml:space="preserve">Sono </w:t>
      </w:r>
      <w:r w:rsidR="00706042">
        <w:rPr>
          <w:sz w:val="28"/>
          <w:szCs w:val="28"/>
        </w:rPr>
        <w:t xml:space="preserve">ammessi al </w:t>
      </w:r>
      <w:r w:rsidR="00D36D7E">
        <w:rPr>
          <w:sz w:val="28"/>
          <w:szCs w:val="28"/>
        </w:rPr>
        <w:t>rimbor</w:t>
      </w:r>
      <w:r w:rsidR="0066745A">
        <w:rPr>
          <w:sz w:val="28"/>
          <w:szCs w:val="28"/>
        </w:rPr>
        <w:t>s</w:t>
      </w:r>
      <w:r w:rsidR="00706042">
        <w:rPr>
          <w:sz w:val="28"/>
          <w:szCs w:val="28"/>
        </w:rPr>
        <w:t xml:space="preserve">o </w:t>
      </w:r>
      <w:r w:rsidR="00D36D7E" w:rsidRPr="00647AE7">
        <w:rPr>
          <w:sz w:val="28"/>
          <w:szCs w:val="28"/>
        </w:rPr>
        <w:t xml:space="preserve">i seguenti costi </w:t>
      </w:r>
      <w:r w:rsidR="00D36D7E">
        <w:rPr>
          <w:sz w:val="28"/>
          <w:szCs w:val="28"/>
        </w:rPr>
        <w:t xml:space="preserve">connessi </w:t>
      </w:r>
      <w:r w:rsidR="00661F00" w:rsidRPr="00F3366D">
        <w:rPr>
          <w:sz w:val="28"/>
          <w:szCs w:val="28"/>
        </w:rPr>
        <w:t xml:space="preserve">all’esercizio dell’attività editoriale per </w:t>
      </w:r>
      <w:r w:rsidR="00D36D7E" w:rsidRPr="00F3366D">
        <w:rPr>
          <w:sz w:val="28"/>
          <w:szCs w:val="28"/>
        </w:rPr>
        <w:t xml:space="preserve">la produzione della testata </w:t>
      </w:r>
      <w:r w:rsidR="00661F00" w:rsidRPr="00F3366D">
        <w:rPr>
          <w:sz w:val="28"/>
          <w:szCs w:val="28"/>
        </w:rPr>
        <w:t xml:space="preserve">per la quale si richiede il contributo </w:t>
      </w:r>
      <w:r w:rsidR="00A103BF" w:rsidRPr="00F3366D">
        <w:rPr>
          <w:sz w:val="28"/>
          <w:szCs w:val="28"/>
        </w:rPr>
        <w:t>nell’anno di riferimento del contributo</w:t>
      </w:r>
      <w:r w:rsidR="00661F00" w:rsidRPr="00F3366D">
        <w:rPr>
          <w:sz w:val="28"/>
          <w:szCs w:val="28"/>
        </w:rPr>
        <w:t xml:space="preserve"> medesimo</w:t>
      </w:r>
      <w:r w:rsidR="00A103BF" w:rsidRPr="00F3366D">
        <w:rPr>
          <w:sz w:val="28"/>
          <w:szCs w:val="28"/>
        </w:rPr>
        <w:t>:</w:t>
      </w:r>
    </w:p>
    <w:p w:rsidR="005339CC" w:rsidRDefault="005339CC" w:rsidP="005A21F5">
      <w:pPr>
        <w:spacing w:before="120"/>
        <w:ind w:left="993" w:hanging="285"/>
        <w:jc w:val="both"/>
        <w:rPr>
          <w:sz w:val="28"/>
          <w:szCs w:val="28"/>
        </w:rPr>
      </w:pPr>
      <w:r w:rsidRPr="00647AE7">
        <w:rPr>
          <w:sz w:val="28"/>
          <w:szCs w:val="28"/>
        </w:rPr>
        <w:t>a)</w:t>
      </w:r>
      <w:r>
        <w:rPr>
          <w:sz w:val="28"/>
          <w:szCs w:val="28"/>
        </w:rPr>
        <w:t xml:space="preserve"> costo</w:t>
      </w:r>
      <w:r w:rsidRPr="00647AE7">
        <w:rPr>
          <w:sz w:val="28"/>
          <w:szCs w:val="28"/>
        </w:rPr>
        <w:t xml:space="preserve"> per il personale dipendente</w:t>
      </w:r>
      <w:r>
        <w:rPr>
          <w:sz w:val="28"/>
          <w:szCs w:val="28"/>
        </w:rPr>
        <w:t xml:space="preserve"> fino ad </w:t>
      </w:r>
      <w:r w:rsidRPr="00647AE7">
        <w:rPr>
          <w:sz w:val="28"/>
          <w:szCs w:val="28"/>
        </w:rPr>
        <w:t xml:space="preserve">un importo massimo di euro 120.000 e di euro 50.000 annui </w:t>
      </w:r>
      <w:r>
        <w:rPr>
          <w:sz w:val="28"/>
          <w:szCs w:val="28"/>
        </w:rPr>
        <w:t xml:space="preserve">al lordo azienda, </w:t>
      </w:r>
      <w:r w:rsidRPr="00647AE7">
        <w:rPr>
          <w:sz w:val="28"/>
          <w:szCs w:val="28"/>
        </w:rPr>
        <w:t>rispettivamente</w:t>
      </w:r>
      <w:r>
        <w:rPr>
          <w:sz w:val="28"/>
          <w:szCs w:val="28"/>
        </w:rPr>
        <w:t>,</w:t>
      </w:r>
      <w:r w:rsidRPr="00647AE7">
        <w:rPr>
          <w:sz w:val="28"/>
          <w:szCs w:val="28"/>
        </w:rPr>
        <w:t xml:space="preserve"> per ogni giornalist</w:t>
      </w:r>
      <w:r>
        <w:rPr>
          <w:sz w:val="28"/>
          <w:szCs w:val="28"/>
        </w:rPr>
        <w:t>a e per ogni poligrafico</w:t>
      </w:r>
      <w:r w:rsidR="00F657C9">
        <w:rPr>
          <w:sz w:val="28"/>
          <w:szCs w:val="28"/>
        </w:rPr>
        <w:t>,</w:t>
      </w:r>
      <w:r w:rsidR="00F657C9" w:rsidRPr="00F657C9">
        <w:rPr>
          <w:sz w:val="28"/>
          <w:szCs w:val="28"/>
        </w:rPr>
        <w:t xml:space="preserve"> </w:t>
      </w:r>
      <w:r w:rsidR="00F657C9" w:rsidRPr="002B1214">
        <w:rPr>
          <w:sz w:val="28"/>
          <w:szCs w:val="28"/>
        </w:rPr>
        <w:t>pubblicista, web master e altra figura tecnica</w:t>
      </w:r>
      <w:r w:rsidR="00E43F9D">
        <w:rPr>
          <w:sz w:val="28"/>
          <w:szCs w:val="28"/>
        </w:rPr>
        <w:t xml:space="preserve"> assunti</w:t>
      </w:r>
      <w:r w:rsidRPr="00647AE7">
        <w:rPr>
          <w:sz w:val="28"/>
          <w:szCs w:val="28"/>
        </w:rPr>
        <w:t xml:space="preserve"> c</w:t>
      </w:r>
      <w:r w:rsidR="00661F00">
        <w:rPr>
          <w:sz w:val="28"/>
          <w:szCs w:val="28"/>
        </w:rPr>
        <w:t xml:space="preserve">on contratto di lavoro a tempo </w:t>
      </w:r>
      <w:r w:rsidRPr="00647AE7">
        <w:rPr>
          <w:sz w:val="28"/>
          <w:szCs w:val="28"/>
        </w:rPr>
        <w:t>indeterminato</w:t>
      </w:r>
      <w:r w:rsidR="00141066">
        <w:rPr>
          <w:sz w:val="28"/>
          <w:szCs w:val="28"/>
        </w:rPr>
        <w:t>;</w:t>
      </w:r>
    </w:p>
    <w:p w:rsidR="00D36D7E" w:rsidRDefault="0086381A" w:rsidP="0086381A">
      <w:pPr>
        <w:spacing w:before="240"/>
        <w:ind w:left="993" w:hanging="284"/>
        <w:jc w:val="both"/>
        <w:rPr>
          <w:sz w:val="28"/>
          <w:szCs w:val="28"/>
        </w:rPr>
      </w:pPr>
      <w:r>
        <w:rPr>
          <w:sz w:val="28"/>
          <w:szCs w:val="28"/>
        </w:rPr>
        <w:t xml:space="preserve">b) </w:t>
      </w:r>
      <w:r w:rsidRPr="0086381A">
        <w:rPr>
          <w:sz w:val="28"/>
          <w:szCs w:val="28"/>
        </w:rPr>
        <w:t xml:space="preserve">costo </w:t>
      </w:r>
      <w:r w:rsidR="0014792B" w:rsidRPr="0086381A">
        <w:rPr>
          <w:sz w:val="28"/>
          <w:szCs w:val="28"/>
        </w:rPr>
        <w:t>per l’acquis</w:t>
      </w:r>
      <w:r w:rsidR="005339CC" w:rsidRPr="0086381A">
        <w:rPr>
          <w:sz w:val="28"/>
          <w:szCs w:val="28"/>
        </w:rPr>
        <w:t>to della carta</w:t>
      </w:r>
      <w:r w:rsidR="00661F00" w:rsidRPr="0086381A">
        <w:rPr>
          <w:sz w:val="28"/>
          <w:szCs w:val="28"/>
        </w:rPr>
        <w:t xml:space="preserve"> necessaria alla stampa delle copie prodotte nell’anno di riferimento</w:t>
      </w:r>
      <w:r w:rsidR="00E628FD">
        <w:rPr>
          <w:sz w:val="28"/>
          <w:szCs w:val="28"/>
        </w:rPr>
        <w:t xml:space="preserve">, </w:t>
      </w:r>
      <w:r w:rsidRPr="0086381A">
        <w:rPr>
          <w:sz w:val="28"/>
          <w:szCs w:val="28"/>
        </w:rPr>
        <w:t xml:space="preserve">costo </w:t>
      </w:r>
      <w:r w:rsidR="005339CC" w:rsidRPr="0086381A">
        <w:rPr>
          <w:sz w:val="28"/>
          <w:szCs w:val="28"/>
        </w:rPr>
        <w:t>per la stampa</w:t>
      </w:r>
      <w:r w:rsidRPr="0086381A">
        <w:rPr>
          <w:sz w:val="28"/>
          <w:szCs w:val="28"/>
        </w:rPr>
        <w:t xml:space="preserve"> comprensivo de</w:t>
      </w:r>
      <w:r w:rsidR="00661F00" w:rsidRPr="0086381A">
        <w:rPr>
          <w:sz w:val="28"/>
          <w:szCs w:val="28"/>
        </w:rPr>
        <w:t>lle spese sostenute per la materiale riproduzione ed il confezionamento delle copie</w:t>
      </w:r>
      <w:r w:rsidR="00E628FD">
        <w:rPr>
          <w:sz w:val="28"/>
          <w:szCs w:val="28"/>
        </w:rPr>
        <w:t xml:space="preserve">, </w:t>
      </w:r>
      <w:r w:rsidRPr="0086381A">
        <w:rPr>
          <w:sz w:val="28"/>
          <w:szCs w:val="28"/>
        </w:rPr>
        <w:t xml:space="preserve">costo </w:t>
      </w:r>
      <w:r w:rsidR="00B917AC" w:rsidRPr="0086381A">
        <w:rPr>
          <w:sz w:val="28"/>
          <w:szCs w:val="28"/>
        </w:rPr>
        <w:t>per la distribuzione</w:t>
      </w:r>
      <w:r w:rsidR="00661F00" w:rsidRPr="0086381A">
        <w:rPr>
          <w:sz w:val="28"/>
          <w:szCs w:val="28"/>
        </w:rPr>
        <w:t xml:space="preserve">, </w:t>
      </w:r>
      <w:r w:rsidRPr="0086381A">
        <w:rPr>
          <w:sz w:val="28"/>
          <w:szCs w:val="28"/>
        </w:rPr>
        <w:t>comprensivo de</w:t>
      </w:r>
      <w:r w:rsidR="00661F00" w:rsidRPr="0086381A">
        <w:rPr>
          <w:sz w:val="28"/>
          <w:szCs w:val="28"/>
        </w:rPr>
        <w:t>lle spese per il trasporto,</w:t>
      </w:r>
      <w:r w:rsidR="00173E11" w:rsidRPr="0086381A">
        <w:rPr>
          <w:sz w:val="28"/>
          <w:szCs w:val="28"/>
        </w:rPr>
        <w:t xml:space="preserve"> </w:t>
      </w:r>
      <w:r w:rsidR="00661F00" w:rsidRPr="0086381A">
        <w:rPr>
          <w:sz w:val="28"/>
          <w:szCs w:val="28"/>
        </w:rPr>
        <w:t>la spedizione o</w:t>
      </w:r>
      <w:r w:rsidR="00E628FD">
        <w:rPr>
          <w:sz w:val="28"/>
          <w:szCs w:val="28"/>
        </w:rPr>
        <w:t xml:space="preserve"> </w:t>
      </w:r>
      <w:r w:rsidR="00661F00" w:rsidRPr="0086381A">
        <w:rPr>
          <w:sz w:val="28"/>
          <w:szCs w:val="28"/>
        </w:rPr>
        <w:t>la domiciliazione delle copie in abbonamento</w:t>
      </w:r>
      <w:r w:rsidR="00B917AC" w:rsidRPr="0086381A">
        <w:rPr>
          <w:sz w:val="28"/>
          <w:szCs w:val="28"/>
        </w:rPr>
        <w:t>;</w:t>
      </w:r>
    </w:p>
    <w:p w:rsidR="00F657C9" w:rsidRDefault="00B917AC" w:rsidP="00F657C9">
      <w:pPr>
        <w:spacing w:before="120"/>
        <w:ind w:left="993" w:hanging="284"/>
        <w:jc w:val="both"/>
        <w:rPr>
          <w:sz w:val="28"/>
          <w:szCs w:val="28"/>
        </w:rPr>
      </w:pPr>
      <w:r>
        <w:rPr>
          <w:sz w:val="28"/>
          <w:szCs w:val="28"/>
        </w:rPr>
        <w:t>c</w:t>
      </w:r>
      <w:r w:rsidR="005339CC">
        <w:rPr>
          <w:sz w:val="28"/>
          <w:szCs w:val="28"/>
        </w:rPr>
        <w:t xml:space="preserve">) costo per </w:t>
      </w:r>
      <w:r w:rsidR="007E3ACE">
        <w:rPr>
          <w:sz w:val="28"/>
          <w:szCs w:val="28"/>
        </w:rPr>
        <w:t xml:space="preserve">gli </w:t>
      </w:r>
      <w:r w:rsidR="005339CC" w:rsidRPr="00647AE7">
        <w:rPr>
          <w:sz w:val="28"/>
          <w:szCs w:val="28"/>
        </w:rPr>
        <w:t>abbonamenti ai notiziari d</w:t>
      </w:r>
      <w:r w:rsidR="007E3ACE">
        <w:rPr>
          <w:sz w:val="28"/>
          <w:szCs w:val="28"/>
        </w:rPr>
        <w:t>elle</w:t>
      </w:r>
      <w:r w:rsidR="005339CC">
        <w:rPr>
          <w:sz w:val="28"/>
          <w:szCs w:val="28"/>
        </w:rPr>
        <w:t xml:space="preserve"> </w:t>
      </w:r>
      <w:r w:rsidR="005339CC" w:rsidRPr="00647AE7">
        <w:rPr>
          <w:sz w:val="28"/>
          <w:szCs w:val="28"/>
        </w:rPr>
        <w:t xml:space="preserve">agenzie di </w:t>
      </w:r>
      <w:r w:rsidR="005339CC" w:rsidRPr="00446D74">
        <w:rPr>
          <w:sz w:val="28"/>
          <w:szCs w:val="28"/>
        </w:rPr>
        <w:t>stampa</w:t>
      </w:r>
      <w:r w:rsidR="007E3ACE">
        <w:rPr>
          <w:sz w:val="28"/>
          <w:szCs w:val="28"/>
        </w:rPr>
        <w:t>,</w:t>
      </w:r>
      <w:r w:rsidR="00F55D12" w:rsidRPr="00446D74">
        <w:rPr>
          <w:sz w:val="28"/>
          <w:szCs w:val="28"/>
        </w:rPr>
        <w:t xml:space="preserve"> </w:t>
      </w:r>
      <w:r w:rsidR="00E628FD">
        <w:rPr>
          <w:sz w:val="28"/>
          <w:szCs w:val="28"/>
        </w:rPr>
        <w:t xml:space="preserve">comprensivo </w:t>
      </w:r>
      <w:r w:rsidR="00E628FD" w:rsidRPr="00E628FD">
        <w:rPr>
          <w:sz w:val="28"/>
          <w:szCs w:val="28"/>
        </w:rPr>
        <w:t>de</w:t>
      </w:r>
      <w:r w:rsidR="003A5BAF" w:rsidRPr="00E628FD">
        <w:rPr>
          <w:sz w:val="28"/>
          <w:szCs w:val="28"/>
        </w:rPr>
        <w:t xml:space="preserve">lle spese per l’acquisto di servizi informativi, fotografici e multimediali forniti dalle agenzie di stampa, </w:t>
      </w:r>
      <w:r w:rsidR="007E3ACE" w:rsidRPr="00E628FD">
        <w:rPr>
          <w:sz w:val="28"/>
          <w:szCs w:val="28"/>
        </w:rPr>
        <w:t xml:space="preserve">con esclusione </w:t>
      </w:r>
      <w:r w:rsidR="00CB0991" w:rsidRPr="00E628FD">
        <w:rPr>
          <w:sz w:val="28"/>
          <w:szCs w:val="28"/>
        </w:rPr>
        <w:t xml:space="preserve">dei servizi </w:t>
      </w:r>
      <w:r w:rsidR="00F55D12" w:rsidRPr="00E628FD">
        <w:rPr>
          <w:sz w:val="28"/>
          <w:szCs w:val="28"/>
        </w:rPr>
        <w:t xml:space="preserve">editoriali </w:t>
      </w:r>
      <w:r w:rsidR="00CB0991" w:rsidRPr="00E628FD">
        <w:rPr>
          <w:sz w:val="28"/>
          <w:szCs w:val="28"/>
        </w:rPr>
        <w:t>consistenti nella</w:t>
      </w:r>
      <w:r w:rsidR="00F55D12" w:rsidRPr="00E628FD">
        <w:rPr>
          <w:sz w:val="28"/>
          <w:szCs w:val="28"/>
        </w:rPr>
        <w:t xml:space="preserve"> predisposizione</w:t>
      </w:r>
      <w:r w:rsidR="00CB0991" w:rsidRPr="00E628FD">
        <w:rPr>
          <w:sz w:val="28"/>
          <w:szCs w:val="28"/>
        </w:rPr>
        <w:t>, anche parziale,</w:t>
      </w:r>
      <w:r w:rsidR="00F55D12" w:rsidRPr="00E628FD">
        <w:rPr>
          <w:sz w:val="28"/>
          <w:szCs w:val="28"/>
        </w:rPr>
        <w:t xml:space="preserve"> di pagine </w:t>
      </w:r>
      <w:r w:rsidR="00CB0991" w:rsidRPr="00E628FD">
        <w:rPr>
          <w:sz w:val="28"/>
          <w:szCs w:val="28"/>
        </w:rPr>
        <w:t>della testata</w:t>
      </w:r>
      <w:r w:rsidR="00F657C9" w:rsidRPr="00E628FD">
        <w:rPr>
          <w:sz w:val="28"/>
          <w:szCs w:val="28"/>
        </w:rPr>
        <w:t>;</w:t>
      </w:r>
    </w:p>
    <w:p w:rsidR="001B4B39" w:rsidRDefault="00B917AC" w:rsidP="001B4B39">
      <w:pPr>
        <w:spacing w:before="120"/>
        <w:ind w:left="993" w:hanging="284"/>
        <w:jc w:val="both"/>
        <w:rPr>
          <w:sz w:val="28"/>
          <w:szCs w:val="28"/>
        </w:rPr>
      </w:pPr>
      <w:r>
        <w:rPr>
          <w:sz w:val="28"/>
          <w:szCs w:val="28"/>
        </w:rPr>
        <w:t>d) costo per l’acquisto e l’installazione di hardware, software di base e dell’applicativo</w:t>
      </w:r>
      <w:r w:rsidR="00D97024">
        <w:rPr>
          <w:sz w:val="28"/>
          <w:szCs w:val="28"/>
        </w:rPr>
        <w:t xml:space="preserve"> </w:t>
      </w:r>
      <w:r w:rsidR="00D97024" w:rsidRPr="00D97024">
        <w:rPr>
          <w:sz w:val="28"/>
          <w:szCs w:val="28"/>
        </w:rPr>
        <w:t>per l’edizione digitale</w:t>
      </w:r>
      <w:r>
        <w:rPr>
          <w:sz w:val="28"/>
          <w:szCs w:val="28"/>
        </w:rPr>
        <w:t>;</w:t>
      </w:r>
    </w:p>
    <w:p w:rsidR="00F657C9" w:rsidRPr="002B1214" w:rsidRDefault="00E43F9D" w:rsidP="001B4B39">
      <w:pPr>
        <w:spacing w:before="120"/>
        <w:ind w:left="993" w:hanging="284"/>
        <w:jc w:val="both"/>
        <w:rPr>
          <w:sz w:val="28"/>
          <w:szCs w:val="28"/>
        </w:rPr>
      </w:pPr>
      <w:r>
        <w:rPr>
          <w:sz w:val="28"/>
          <w:szCs w:val="28"/>
        </w:rPr>
        <w:t>e</w:t>
      </w:r>
      <w:r w:rsidR="00F657C9" w:rsidRPr="002B1214">
        <w:rPr>
          <w:sz w:val="28"/>
          <w:szCs w:val="28"/>
        </w:rPr>
        <w:t xml:space="preserve">) </w:t>
      </w:r>
      <w:r w:rsidR="00B917AC">
        <w:rPr>
          <w:sz w:val="28"/>
          <w:szCs w:val="28"/>
        </w:rPr>
        <w:t xml:space="preserve">costo per </w:t>
      </w:r>
      <w:r w:rsidR="00F657C9" w:rsidRPr="002B1214">
        <w:rPr>
          <w:sz w:val="28"/>
          <w:szCs w:val="28"/>
        </w:rPr>
        <w:t xml:space="preserve">la progettazione, realizzazione e gestione del sito web e per la sua manutenzione ordinaria ed evolutiva; </w:t>
      </w:r>
    </w:p>
    <w:p w:rsidR="00F657C9" w:rsidRPr="002B1214" w:rsidRDefault="00E43F9D" w:rsidP="00F657C9">
      <w:pPr>
        <w:spacing w:before="120"/>
        <w:ind w:left="709" w:hanging="1"/>
        <w:jc w:val="both"/>
        <w:rPr>
          <w:sz w:val="28"/>
          <w:szCs w:val="28"/>
        </w:rPr>
      </w:pPr>
      <w:r>
        <w:rPr>
          <w:sz w:val="28"/>
          <w:szCs w:val="28"/>
        </w:rPr>
        <w:t>f</w:t>
      </w:r>
      <w:r w:rsidR="00F657C9" w:rsidRPr="002B1214">
        <w:rPr>
          <w:sz w:val="28"/>
          <w:szCs w:val="28"/>
        </w:rPr>
        <w:t xml:space="preserve">) </w:t>
      </w:r>
      <w:r w:rsidR="00B917AC">
        <w:rPr>
          <w:sz w:val="28"/>
          <w:szCs w:val="28"/>
        </w:rPr>
        <w:t xml:space="preserve">costo per </w:t>
      </w:r>
      <w:r w:rsidR="00F657C9" w:rsidRPr="002B1214">
        <w:rPr>
          <w:sz w:val="28"/>
          <w:szCs w:val="28"/>
        </w:rPr>
        <w:t>la gestione e l’alimentazione della pagine web;</w:t>
      </w:r>
    </w:p>
    <w:p w:rsidR="00DE2F23" w:rsidRDefault="00F657C9" w:rsidP="00DE2F23">
      <w:pPr>
        <w:spacing w:before="120"/>
        <w:ind w:left="993" w:hanging="285"/>
        <w:jc w:val="both"/>
        <w:rPr>
          <w:sz w:val="28"/>
          <w:szCs w:val="28"/>
        </w:rPr>
      </w:pPr>
      <w:r>
        <w:rPr>
          <w:sz w:val="28"/>
          <w:szCs w:val="28"/>
        </w:rPr>
        <w:t>g</w:t>
      </w:r>
      <w:r w:rsidRPr="002B1214">
        <w:rPr>
          <w:sz w:val="28"/>
          <w:szCs w:val="28"/>
        </w:rPr>
        <w:t xml:space="preserve">) </w:t>
      </w:r>
      <w:r w:rsidR="00B917AC">
        <w:rPr>
          <w:sz w:val="28"/>
          <w:szCs w:val="28"/>
        </w:rPr>
        <w:t xml:space="preserve">costo per </w:t>
      </w:r>
      <w:r w:rsidRPr="002B1214">
        <w:rPr>
          <w:sz w:val="28"/>
          <w:szCs w:val="28"/>
        </w:rPr>
        <w:t>l’installazione di sistemi di pubblicazione che consentano la gestione di abbonamenti a titolo oneroso, di aree interattive con i lettori e di piattaforme che permettano l’integrazione co</w:t>
      </w:r>
      <w:r w:rsidR="00DE2F23">
        <w:rPr>
          <w:sz w:val="28"/>
          <w:szCs w:val="28"/>
        </w:rPr>
        <w:t>n sistemi di pagamento digitali.</w:t>
      </w:r>
    </w:p>
    <w:p w:rsidR="00CB0991" w:rsidRPr="001858A9" w:rsidRDefault="00CB0991" w:rsidP="00CB0991">
      <w:pPr>
        <w:spacing w:before="120"/>
        <w:jc w:val="both"/>
        <w:rPr>
          <w:sz w:val="28"/>
          <w:szCs w:val="28"/>
        </w:rPr>
      </w:pPr>
      <w:r w:rsidRPr="00DC1D13">
        <w:rPr>
          <w:sz w:val="28"/>
          <w:szCs w:val="28"/>
        </w:rPr>
        <w:t>3. Per le voci di costo di cui alle lett</w:t>
      </w:r>
      <w:r w:rsidR="003266DA">
        <w:rPr>
          <w:sz w:val="28"/>
          <w:szCs w:val="28"/>
        </w:rPr>
        <w:t xml:space="preserve">ere </w:t>
      </w:r>
      <w:r w:rsidRPr="00DC1D13">
        <w:rPr>
          <w:sz w:val="28"/>
          <w:szCs w:val="28"/>
        </w:rPr>
        <w:t xml:space="preserve"> d), e), f) e g) </w:t>
      </w:r>
      <w:r w:rsidR="00DC1D13">
        <w:rPr>
          <w:sz w:val="28"/>
          <w:szCs w:val="28"/>
        </w:rPr>
        <w:t xml:space="preserve">per </w:t>
      </w:r>
      <w:r w:rsidRPr="00DC1D13">
        <w:rPr>
          <w:sz w:val="28"/>
          <w:szCs w:val="28"/>
        </w:rPr>
        <w:t xml:space="preserve">le quali, secondo la vigente </w:t>
      </w:r>
      <w:r w:rsidR="00DC1D13">
        <w:rPr>
          <w:sz w:val="28"/>
          <w:szCs w:val="28"/>
        </w:rPr>
        <w:t xml:space="preserve">normativa </w:t>
      </w:r>
      <w:r w:rsidRPr="00DC1D13">
        <w:rPr>
          <w:sz w:val="28"/>
          <w:szCs w:val="28"/>
        </w:rPr>
        <w:t xml:space="preserve">civilistica, è configurabile una procedura di ammortamento, i costi </w:t>
      </w:r>
      <w:r w:rsidRPr="00DC1D13">
        <w:rPr>
          <w:sz w:val="28"/>
          <w:szCs w:val="28"/>
        </w:rPr>
        <w:lastRenderedPageBreak/>
        <w:t>rimborsabili si riferiscono esclusivamente alla quota di costo imputabile all’esercizio di riferimento del contributo.</w:t>
      </w:r>
      <w:r w:rsidRPr="001858A9">
        <w:rPr>
          <w:sz w:val="28"/>
          <w:szCs w:val="28"/>
        </w:rPr>
        <w:t xml:space="preserve"> </w:t>
      </w:r>
    </w:p>
    <w:p w:rsidR="0025066C" w:rsidRDefault="00CB0991" w:rsidP="00173E11">
      <w:pPr>
        <w:spacing w:before="120"/>
        <w:jc w:val="both"/>
        <w:rPr>
          <w:sz w:val="28"/>
          <w:szCs w:val="28"/>
        </w:rPr>
      </w:pPr>
      <w:r w:rsidRPr="00882C8E">
        <w:rPr>
          <w:sz w:val="28"/>
          <w:szCs w:val="28"/>
        </w:rPr>
        <w:t>4</w:t>
      </w:r>
      <w:r w:rsidR="00173E11" w:rsidRPr="00882C8E">
        <w:rPr>
          <w:sz w:val="28"/>
          <w:szCs w:val="28"/>
        </w:rPr>
        <w:t xml:space="preserve">. I costi individuati al comma 2 </w:t>
      </w:r>
      <w:r w:rsidR="00AB7972" w:rsidRPr="00882C8E">
        <w:rPr>
          <w:sz w:val="28"/>
          <w:szCs w:val="28"/>
        </w:rPr>
        <w:t xml:space="preserve">devono risultare dal bilancio di esercizio dell’impresa e </w:t>
      </w:r>
      <w:r w:rsidR="00173E11" w:rsidRPr="00882C8E">
        <w:rPr>
          <w:sz w:val="28"/>
          <w:szCs w:val="28"/>
        </w:rPr>
        <w:t>sono rimborsabili ove i relativi pagamenti siano effettuati attraverso strumenti che ne consentano la tracciabilità, quali bonifico bancario o postale, servizi di pagamento elettronici interbancari ovvero altri strumenti equipollenti purché idonei ad assicurarne la piena tracciabilità, anche se tali pagamenti siano effettuati nell’esercizio successivo a quello di competenza del contributo.  In tal caso deve essere evidenziata, nel</w:t>
      </w:r>
      <w:r w:rsidR="0025066C" w:rsidRPr="00882C8E">
        <w:rPr>
          <w:sz w:val="28"/>
          <w:szCs w:val="28"/>
        </w:rPr>
        <w:t>la certificazione del</w:t>
      </w:r>
      <w:r w:rsidR="00173E11" w:rsidRPr="00882C8E">
        <w:rPr>
          <w:sz w:val="28"/>
          <w:szCs w:val="28"/>
        </w:rPr>
        <w:t xml:space="preserve"> prospetto </w:t>
      </w:r>
      <w:r w:rsidR="0025066C" w:rsidRPr="00882C8E">
        <w:rPr>
          <w:sz w:val="28"/>
          <w:szCs w:val="28"/>
        </w:rPr>
        <w:t xml:space="preserve">dei costi </w:t>
      </w:r>
      <w:r w:rsidR="00173E11" w:rsidRPr="00882C8E">
        <w:rPr>
          <w:sz w:val="28"/>
          <w:szCs w:val="28"/>
        </w:rPr>
        <w:t>di cui all’articolo 10, comma 3, lett</w:t>
      </w:r>
      <w:r w:rsidR="003266DA">
        <w:rPr>
          <w:sz w:val="28"/>
          <w:szCs w:val="28"/>
        </w:rPr>
        <w:t>era</w:t>
      </w:r>
      <w:r w:rsidR="00173E11" w:rsidRPr="00882C8E">
        <w:rPr>
          <w:sz w:val="28"/>
          <w:szCs w:val="28"/>
        </w:rPr>
        <w:t xml:space="preserve"> c), la corrispondenza contabile con i pertinenti costi ammissibili dell’esercizio di riferimento del contributo.</w:t>
      </w:r>
      <w:r w:rsidR="00882C8E">
        <w:rPr>
          <w:sz w:val="28"/>
          <w:szCs w:val="28"/>
        </w:rPr>
        <w:t xml:space="preserve"> </w:t>
      </w:r>
      <w:r w:rsidR="0025066C" w:rsidRPr="0025066C">
        <w:rPr>
          <w:sz w:val="28"/>
          <w:szCs w:val="28"/>
        </w:rPr>
        <w:t xml:space="preserve">Le spese </w:t>
      </w:r>
      <w:r w:rsidR="00882C8E">
        <w:rPr>
          <w:sz w:val="28"/>
          <w:szCs w:val="28"/>
        </w:rPr>
        <w:t>ammissibili per le quali risulta</w:t>
      </w:r>
      <w:r w:rsidR="0025066C" w:rsidRPr="0025066C">
        <w:rPr>
          <w:sz w:val="28"/>
          <w:szCs w:val="28"/>
        </w:rPr>
        <w:t>no pagamenti parziali</w:t>
      </w:r>
      <w:r w:rsidR="00882C8E">
        <w:rPr>
          <w:sz w:val="28"/>
          <w:szCs w:val="28"/>
        </w:rPr>
        <w:t xml:space="preserve"> </w:t>
      </w:r>
      <w:r w:rsidR="00882C8E" w:rsidRPr="0025066C">
        <w:rPr>
          <w:sz w:val="28"/>
          <w:szCs w:val="28"/>
        </w:rPr>
        <w:t>sono riconoscibili nell</w:t>
      </w:r>
      <w:r w:rsidR="00882C8E">
        <w:rPr>
          <w:sz w:val="28"/>
          <w:szCs w:val="28"/>
        </w:rPr>
        <w:t>a misura degli importi pagati</w:t>
      </w:r>
      <w:r w:rsidR="0025066C" w:rsidRPr="0025066C">
        <w:rPr>
          <w:sz w:val="28"/>
          <w:szCs w:val="28"/>
        </w:rPr>
        <w:t xml:space="preserve">, </w:t>
      </w:r>
      <w:r w:rsidR="00882C8E">
        <w:rPr>
          <w:sz w:val="28"/>
          <w:szCs w:val="28"/>
        </w:rPr>
        <w:t xml:space="preserve">ove </w:t>
      </w:r>
      <w:r w:rsidR="0025066C" w:rsidRPr="0025066C">
        <w:rPr>
          <w:sz w:val="28"/>
          <w:szCs w:val="28"/>
        </w:rPr>
        <w:t>effettuati c</w:t>
      </w:r>
      <w:r w:rsidR="0025066C">
        <w:rPr>
          <w:sz w:val="28"/>
          <w:szCs w:val="28"/>
        </w:rPr>
        <w:t xml:space="preserve">on le modalità di cui al </w:t>
      </w:r>
      <w:r w:rsidR="00882C8E">
        <w:rPr>
          <w:sz w:val="28"/>
          <w:szCs w:val="28"/>
        </w:rPr>
        <w:t xml:space="preserve">presente comma. </w:t>
      </w:r>
    </w:p>
    <w:p w:rsidR="00922AFB" w:rsidRPr="005F573C" w:rsidRDefault="00A12636" w:rsidP="00340D6E">
      <w:pPr>
        <w:spacing w:before="240"/>
        <w:jc w:val="both"/>
        <w:rPr>
          <w:sz w:val="28"/>
          <w:szCs w:val="28"/>
        </w:rPr>
      </w:pPr>
      <w:r>
        <w:rPr>
          <w:sz w:val="28"/>
          <w:szCs w:val="28"/>
        </w:rPr>
        <w:t>5</w:t>
      </w:r>
      <w:r w:rsidR="005339CC">
        <w:rPr>
          <w:sz w:val="28"/>
          <w:szCs w:val="28"/>
        </w:rPr>
        <w:t xml:space="preserve">. </w:t>
      </w:r>
      <w:r w:rsidR="00922AFB" w:rsidRPr="005F573C">
        <w:rPr>
          <w:sz w:val="28"/>
          <w:szCs w:val="28"/>
        </w:rPr>
        <w:t>Ai fini del rimborso sono previsti i seguenti scaglioni</w:t>
      </w:r>
      <w:r w:rsidR="007E3ACE">
        <w:rPr>
          <w:sz w:val="28"/>
          <w:szCs w:val="28"/>
        </w:rPr>
        <w:t>,</w:t>
      </w:r>
      <w:r w:rsidR="00922AFB" w:rsidRPr="005F573C">
        <w:rPr>
          <w:sz w:val="28"/>
          <w:szCs w:val="28"/>
        </w:rPr>
        <w:t xml:space="preserve"> individuati sulla base del numero di copie annue vendute:</w:t>
      </w:r>
    </w:p>
    <w:p w:rsidR="00922AFB" w:rsidRPr="005F573C" w:rsidRDefault="00E43F9D" w:rsidP="009E57F3">
      <w:pPr>
        <w:spacing w:before="120"/>
        <w:ind w:firstLine="708"/>
        <w:jc w:val="both"/>
        <w:rPr>
          <w:sz w:val="28"/>
          <w:szCs w:val="28"/>
        </w:rPr>
      </w:pPr>
      <w:r>
        <w:rPr>
          <w:sz w:val="28"/>
          <w:szCs w:val="28"/>
        </w:rPr>
        <w:t>a)  primo</w:t>
      </w:r>
      <w:r w:rsidR="00922AFB" w:rsidRPr="005F573C">
        <w:rPr>
          <w:sz w:val="28"/>
          <w:szCs w:val="28"/>
        </w:rPr>
        <w:t xml:space="preserve"> scaglione: da 10.000 a 250.000 copie annue vendute;  </w:t>
      </w:r>
    </w:p>
    <w:p w:rsidR="006E2B53" w:rsidRPr="005F573C" w:rsidRDefault="00922AFB" w:rsidP="006E2B53">
      <w:pPr>
        <w:spacing w:before="120"/>
        <w:ind w:left="709"/>
        <w:jc w:val="both"/>
        <w:rPr>
          <w:sz w:val="28"/>
          <w:szCs w:val="28"/>
        </w:rPr>
      </w:pPr>
      <w:r w:rsidRPr="005F573C">
        <w:rPr>
          <w:sz w:val="28"/>
          <w:szCs w:val="28"/>
        </w:rPr>
        <w:t xml:space="preserve">b)  </w:t>
      </w:r>
      <w:r w:rsidR="00E43F9D">
        <w:rPr>
          <w:sz w:val="28"/>
          <w:szCs w:val="28"/>
        </w:rPr>
        <w:t>secondo</w:t>
      </w:r>
      <w:r w:rsidRPr="005F573C">
        <w:rPr>
          <w:sz w:val="28"/>
          <w:szCs w:val="28"/>
        </w:rPr>
        <w:t xml:space="preserve"> scaglione: </w:t>
      </w:r>
      <w:r w:rsidR="006E2B53" w:rsidRPr="005F573C">
        <w:rPr>
          <w:sz w:val="28"/>
          <w:szCs w:val="28"/>
        </w:rPr>
        <w:t xml:space="preserve">da oltre 250.000 a 1.000.000 di copie annue vendute; </w:t>
      </w:r>
    </w:p>
    <w:p w:rsidR="006E2B53" w:rsidRPr="005F573C" w:rsidRDefault="006E2B53" w:rsidP="006E2B53">
      <w:pPr>
        <w:spacing w:before="120"/>
        <w:ind w:left="709"/>
        <w:jc w:val="both"/>
        <w:rPr>
          <w:sz w:val="28"/>
          <w:szCs w:val="28"/>
        </w:rPr>
      </w:pPr>
      <w:r w:rsidRPr="005F573C">
        <w:rPr>
          <w:sz w:val="28"/>
          <w:szCs w:val="28"/>
        </w:rPr>
        <w:t xml:space="preserve">c)  </w:t>
      </w:r>
      <w:r w:rsidR="00E43F9D">
        <w:rPr>
          <w:sz w:val="28"/>
          <w:szCs w:val="28"/>
        </w:rPr>
        <w:t>terzo</w:t>
      </w:r>
      <w:r w:rsidRPr="005F573C">
        <w:rPr>
          <w:sz w:val="28"/>
          <w:szCs w:val="28"/>
        </w:rPr>
        <w:t xml:space="preserve"> scaglione: oltre 1.000.000 di copie annue vendute.</w:t>
      </w:r>
      <w:r w:rsidRPr="005F573C">
        <w:rPr>
          <w:sz w:val="28"/>
          <w:szCs w:val="28"/>
          <w:highlight w:val="yellow"/>
        </w:rPr>
        <w:t xml:space="preserve"> </w:t>
      </w:r>
    </w:p>
    <w:p w:rsidR="005339CC" w:rsidRPr="00F76637" w:rsidRDefault="00A12636" w:rsidP="00340D6E">
      <w:pPr>
        <w:spacing w:before="240"/>
        <w:jc w:val="both"/>
        <w:rPr>
          <w:sz w:val="28"/>
          <w:szCs w:val="28"/>
        </w:rPr>
      </w:pPr>
      <w:r>
        <w:rPr>
          <w:sz w:val="28"/>
          <w:szCs w:val="28"/>
        </w:rPr>
        <w:t>6</w:t>
      </w:r>
      <w:r w:rsidR="00004C07">
        <w:rPr>
          <w:sz w:val="28"/>
          <w:szCs w:val="28"/>
        </w:rPr>
        <w:t xml:space="preserve">. </w:t>
      </w:r>
      <w:r w:rsidR="000069CD">
        <w:rPr>
          <w:sz w:val="28"/>
          <w:szCs w:val="28"/>
        </w:rPr>
        <w:t xml:space="preserve">I </w:t>
      </w:r>
      <w:r w:rsidR="00E43F9D">
        <w:rPr>
          <w:sz w:val="28"/>
          <w:szCs w:val="28"/>
        </w:rPr>
        <w:t>costi di cui al comma 2, lett</w:t>
      </w:r>
      <w:r w:rsidR="003266DA">
        <w:rPr>
          <w:sz w:val="28"/>
          <w:szCs w:val="28"/>
        </w:rPr>
        <w:t>ere</w:t>
      </w:r>
      <w:r w:rsidR="00E43F9D">
        <w:rPr>
          <w:sz w:val="28"/>
          <w:szCs w:val="28"/>
        </w:rPr>
        <w:t xml:space="preserve"> a), b), c), </w:t>
      </w:r>
      <w:r w:rsidR="000069CD">
        <w:rPr>
          <w:sz w:val="28"/>
          <w:szCs w:val="28"/>
        </w:rPr>
        <w:t>sono rimborsati</w:t>
      </w:r>
      <w:r w:rsidR="00D36D7E">
        <w:rPr>
          <w:sz w:val="28"/>
          <w:szCs w:val="28"/>
        </w:rPr>
        <w:t xml:space="preserve"> </w:t>
      </w:r>
      <w:r w:rsidR="005339CC">
        <w:rPr>
          <w:sz w:val="28"/>
          <w:szCs w:val="28"/>
        </w:rPr>
        <w:t xml:space="preserve">secondo le quote </w:t>
      </w:r>
      <w:r w:rsidR="000368DF">
        <w:rPr>
          <w:sz w:val="28"/>
          <w:szCs w:val="28"/>
        </w:rPr>
        <w:t xml:space="preserve">di seguito </w:t>
      </w:r>
      <w:r w:rsidR="005339CC">
        <w:rPr>
          <w:sz w:val="28"/>
          <w:szCs w:val="28"/>
        </w:rPr>
        <w:t>indicate</w:t>
      </w:r>
      <w:r w:rsidR="000368DF">
        <w:rPr>
          <w:sz w:val="28"/>
          <w:szCs w:val="28"/>
        </w:rPr>
        <w:t>:</w:t>
      </w:r>
    </w:p>
    <w:p w:rsidR="00DE1F4C" w:rsidRDefault="005339CC" w:rsidP="005339CC">
      <w:pPr>
        <w:spacing w:before="120"/>
        <w:ind w:left="709"/>
        <w:jc w:val="both"/>
        <w:rPr>
          <w:sz w:val="28"/>
          <w:szCs w:val="28"/>
        </w:rPr>
      </w:pPr>
      <w:r w:rsidRPr="00F76637">
        <w:rPr>
          <w:sz w:val="28"/>
          <w:szCs w:val="28"/>
        </w:rPr>
        <w:t>a)</w:t>
      </w:r>
      <w:r w:rsidR="00D36D7E">
        <w:rPr>
          <w:sz w:val="28"/>
          <w:szCs w:val="28"/>
        </w:rPr>
        <w:t xml:space="preserve"> </w:t>
      </w:r>
      <w:r w:rsidRPr="00F76637">
        <w:rPr>
          <w:sz w:val="28"/>
          <w:szCs w:val="28"/>
        </w:rPr>
        <w:t>una quota pari al</w:t>
      </w:r>
      <w:r w:rsidR="006F2285">
        <w:rPr>
          <w:sz w:val="28"/>
          <w:szCs w:val="28"/>
        </w:rPr>
        <w:t xml:space="preserve"> </w:t>
      </w:r>
      <w:r w:rsidR="006F2285" w:rsidRPr="001B4B39">
        <w:rPr>
          <w:sz w:val="28"/>
          <w:szCs w:val="28"/>
        </w:rPr>
        <w:t>55</w:t>
      </w:r>
      <w:r w:rsidR="00834A00">
        <w:rPr>
          <w:b/>
          <w:sz w:val="28"/>
          <w:szCs w:val="28"/>
        </w:rPr>
        <w:t xml:space="preserve"> </w:t>
      </w:r>
      <w:r w:rsidR="0018294B">
        <w:rPr>
          <w:sz w:val="28"/>
          <w:szCs w:val="28"/>
        </w:rPr>
        <w:t>p</w:t>
      </w:r>
      <w:r>
        <w:rPr>
          <w:sz w:val="28"/>
          <w:szCs w:val="28"/>
        </w:rPr>
        <w:t xml:space="preserve">er cento, </w:t>
      </w:r>
      <w:r w:rsidR="00DE1F4C">
        <w:rPr>
          <w:sz w:val="28"/>
          <w:szCs w:val="28"/>
        </w:rPr>
        <w:t xml:space="preserve">per le testate che rientrano nel </w:t>
      </w:r>
      <w:r w:rsidR="00E43F9D">
        <w:rPr>
          <w:sz w:val="28"/>
          <w:szCs w:val="28"/>
        </w:rPr>
        <w:t>primo</w:t>
      </w:r>
      <w:r w:rsidR="00DE1F4C">
        <w:rPr>
          <w:sz w:val="28"/>
          <w:szCs w:val="28"/>
        </w:rPr>
        <w:t xml:space="preserve"> scaglione;</w:t>
      </w:r>
    </w:p>
    <w:p w:rsidR="00DE1F4C" w:rsidRDefault="00D36D7E" w:rsidP="00DE1F4C">
      <w:pPr>
        <w:spacing w:before="120"/>
        <w:ind w:left="709"/>
        <w:jc w:val="both"/>
        <w:rPr>
          <w:sz w:val="28"/>
          <w:szCs w:val="28"/>
        </w:rPr>
      </w:pPr>
      <w:r>
        <w:rPr>
          <w:sz w:val="28"/>
          <w:szCs w:val="28"/>
        </w:rPr>
        <w:t xml:space="preserve">b) </w:t>
      </w:r>
      <w:r w:rsidR="005339CC" w:rsidRPr="00F76637">
        <w:rPr>
          <w:sz w:val="28"/>
          <w:szCs w:val="28"/>
        </w:rPr>
        <w:t>una quota pari al</w:t>
      </w:r>
      <w:r w:rsidR="006F2285">
        <w:rPr>
          <w:sz w:val="28"/>
          <w:szCs w:val="28"/>
        </w:rPr>
        <w:t xml:space="preserve"> </w:t>
      </w:r>
      <w:r w:rsidR="006F2285" w:rsidRPr="001B4B39">
        <w:rPr>
          <w:sz w:val="28"/>
          <w:szCs w:val="28"/>
        </w:rPr>
        <w:t>45</w:t>
      </w:r>
      <w:r w:rsidR="00D1607D">
        <w:rPr>
          <w:b/>
          <w:sz w:val="28"/>
          <w:szCs w:val="28"/>
        </w:rPr>
        <w:t xml:space="preserve"> </w:t>
      </w:r>
      <w:r w:rsidR="006F2285">
        <w:rPr>
          <w:sz w:val="28"/>
          <w:szCs w:val="28"/>
        </w:rPr>
        <w:t>p</w:t>
      </w:r>
      <w:r w:rsidR="005339CC">
        <w:rPr>
          <w:sz w:val="28"/>
          <w:szCs w:val="28"/>
        </w:rPr>
        <w:t>er cento,</w:t>
      </w:r>
      <w:r w:rsidR="005339CC" w:rsidRPr="00F76637">
        <w:rPr>
          <w:sz w:val="28"/>
          <w:szCs w:val="28"/>
        </w:rPr>
        <w:t xml:space="preserve"> </w:t>
      </w:r>
      <w:r w:rsidR="00DE1F4C">
        <w:rPr>
          <w:sz w:val="28"/>
          <w:szCs w:val="28"/>
        </w:rPr>
        <w:t xml:space="preserve">per le testate che rientrano nel </w:t>
      </w:r>
      <w:r w:rsidR="00E43F9D">
        <w:rPr>
          <w:sz w:val="28"/>
          <w:szCs w:val="28"/>
        </w:rPr>
        <w:t>secondo</w:t>
      </w:r>
      <w:r w:rsidR="00DE1F4C">
        <w:rPr>
          <w:sz w:val="28"/>
          <w:szCs w:val="28"/>
        </w:rPr>
        <w:t xml:space="preserve"> scaglione;</w:t>
      </w:r>
    </w:p>
    <w:p w:rsidR="00DE1F4C" w:rsidRDefault="005339CC" w:rsidP="00DE1F4C">
      <w:pPr>
        <w:spacing w:before="120"/>
        <w:ind w:left="709"/>
        <w:jc w:val="both"/>
        <w:rPr>
          <w:sz w:val="28"/>
          <w:szCs w:val="28"/>
        </w:rPr>
      </w:pPr>
      <w:r w:rsidRPr="00F76637">
        <w:rPr>
          <w:sz w:val="28"/>
          <w:szCs w:val="28"/>
        </w:rPr>
        <w:t>c) una quota pari al</w:t>
      </w:r>
      <w:r w:rsidR="006F2285">
        <w:rPr>
          <w:sz w:val="28"/>
          <w:szCs w:val="28"/>
        </w:rPr>
        <w:t xml:space="preserve"> </w:t>
      </w:r>
      <w:r w:rsidR="00DE1F4C" w:rsidRPr="001B4B39">
        <w:rPr>
          <w:sz w:val="28"/>
          <w:szCs w:val="28"/>
        </w:rPr>
        <w:t>35</w:t>
      </w:r>
      <w:r w:rsidR="00D1607D">
        <w:rPr>
          <w:sz w:val="28"/>
          <w:szCs w:val="28"/>
        </w:rPr>
        <w:t xml:space="preserve"> </w:t>
      </w:r>
      <w:r>
        <w:rPr>
          <w:sz w:val="28"/>
          <w:szCs w:val="28"/>
        </w:rPr>
        <w:t>per cento,</w:t>
      </w:r>
      <w:r w:rsidRPr="00F76637">
        <w:rPr>
          <w:sz w:val="28"/>
          <w:szCs w:val="28"/>
        </w:rPr>
        <w:t xml:space="preserve"> </w:t>
      </w:r>
      <w:r w:rsidR="00DE1F4C">
        <w:rPr>
          <w:sz w:val="28"/>
          <w:szCs w:val="28"/>
        </w:rPr>
        <w:t xml:space="preserve">per le testate che rientrano nel </w:t>
      </w:r>
      <w:r w:rsidR="00E43F9D">
        <w:rPr>
          <w:sz w:val="28"/>
          <w:szCs w:val="28"/>
        </w:rPr>
        <w:t>terzo</w:t>
      </w:r>
      <w:r w:rsidR="00DE1F4C">
        <w:rPr>
          <w:sz w:val="28"/>
          <w:szCs w:val="28"/>
        </w:rPr>
        <w:t xml:space="preserve"> scaglione.</w:t>
      </w:r>
    </w:p>
    <w:p w:rsidR="000069CD" w:rsidRPr="00F76637" w:rsidRDefault="00BD38E0" w:rsidP="000069CD">
      <w:pPr>
        <w:spacing w:before="240"/>
        <w:jc w:val="both"/>
        <w:rPr>
          <w:sz w:val="28"/>
          <w:szCs w:val="28"/>
        </w:rPr>
      </w:pPr>
      <w:r>
        <w:rPr>
          <w:sz w:val="28"/>
          <w:szCs w:val="28"/>
        </w:rPr>
        <w:t>7</w:t>
      </w:r>
      <w:r w:rsidR="000069CD">
        <w:rPr>
          <w:sz w:val="28"/>
          <w:szCs w:val="28"/>
        </w:rPr>
        <w:t>. I costi di cui al comma 2, lett</w:t>
      </w:r>
      <w:r w:rsidR="003266DA">
        <w:rPr>
          <w:sz w:val="28"/>
          <w:szCs w:val="28"/>
        </w:rPr>
        <w:t xml:space="preserve">ere </w:t>
      </w:r>
      <w:r w:rsidR="000069CD">
        <w:rPr>
          <w:sz w:val="28"/>
          <w:szCs w:val="28"/>
        </w:rPr>
        <w:t xml:space="preserve">d), e) f) e g), sono rimborsati nella misura del </w:t>
      </w:r>
      <w:r w:rsidR="000069CD" w:rsidRPr="001B4B39">
        <w:rPr>
          <w:sz w:val="28"/>
          <w:szCs w:val="28"/>
        </w:rPr>
        <w:t>75</w:t>
      </w:r>
      <w:r w:rsidR="000069CD">
        <w:rPr>
          <w:sz w:val="28"/>
          <w:szCs w:val="28"/>
        </w:rPr>
        <w:t xml:space="preserve"> per cento.</w:t>
      </w:r>
    </w:p>
    <w:p w:rsidR="005F573C" w:rsidRDefault="005F573C" w:rsidP="00D36D7E">
      <w:pPr>
        <w:jc w:val="both"/>
        <w:rPr>
          <w:sz w:val="28"/>
          <w:szCs w:val="28"/>
        </w:rPr>
      </w:pPr>
    </w:p>
    <w:p w:rsidR="000069CD" w:rsidRDefault="00BD38E0" w:rsidP="000069CD">
      <w:pPr>
        <w:pStyle w:val="p7"/>
        <w:tabs>
          <w:tab w:val="clear" w:pos="663"/>
        </w:tabs>
        <w:spacing w:line="240" w:lineRule="auto"/>
        <w:ind w:firstLine="0"/>
        <w:jc w:val="both"/>
        <w:rPr>
          <w:sz w:val="28"/>
          <w:szCs w:val="28"/>
          <w:lang w:val="it-IT"/>
        </w:rPr>
      </w:pPr>
      <w:r>
        <w:rPr>
          <w:sz w:val="28"/>
          <w:szCs w:val="28"/>
          <w:lang w:val="it-IT"/>
        </w:rPr>
        <w:t>8</w:t>
      </w:r>
      <w:r w:rsidR="000069CD">
        <w:rPr>
          <w:sz w:val="28"/>
          <w:szCs w:val="28"/>
          <w:lang w:val="it-IT"/>
        </w:rPr>
        <w:t xml:space="preserve">. Il </w:t>
      </w:r>
      <w:r w:rsidR="000069CD" w:rsidRPr="006834AB">
        <w:rPr>
          <w:sz w:val="28"/>
          <w:szCs w:val="28"/>
          <w:lang w:val="it-IT"/>
        </w:rPr>
        <w:t xml:space="preserve">rimborso dei costi </w:t>
      </w:r>
      <w:r w:rsidR="00A4076E">
        <w:rPr>
          <w:sz w:val="28"/>
          <w:szCs w:val="28"/>
          <w:lang w:val="it-IT"/>
        </w:rPr>
        <w:t xml:space="preserve">dell’edizione su carta </w:t>
      </w:r>
      <w:r w:rsidR="000069CD" w:rsidRPr="009E3ACA">
        <w:rPr>
          <w:sz w:val="28"/>
          <w:szCs w:val="28"/>
          <w:lang w:val="it-IT"/>
        </w:rPr>
        <w:t>non può</w:t>
      </w:r>
      <w:r w:rsidR="000069CD">
        <w:rPr>
          <w:sz w:val="28"/>
          <w:szCs w:val="28"/>
          <w:lang w:val="it-IT"/>
        </w:rPr>
        <w:t xml:space="preserve"> </w:t>
      </w:r>
      <w:r w:rsidR="007E3ACE">
        <w:rPr>
          <w:sz w:val="28"/>
          <w:szCs w:val="28"/>
          <w:lang w:val="it-IT"/>
        </w:rPr>
        <w:t>superare i seguenti limiti</w:t>
      </w:r>
      <w:r w:rsidR="000069CD">
        <w:rPr>
          <w:sz w:val="28"/>
          <w:szCs w:val="28"/>
          <w:lang w:val="it-IT"/>
        </w:rPr>
        <w:t>:</w:t>
      </w:r>
    </w:p>
    <w:p w:rsidR="000069CD" w:rsidRDefault="000069CD" w:rsidP="000069CD">
      <w:pPr>
        <w:pStyle w:val="p7"/>
        <w:tabs>
          <w:tab w:val="clear" w:pos="663"/>
        </w:tabs>
        <w:spacing w:line="240" w:lineRule="auto"/>
        <w:ind w:firstLine="0"/>
        <w:jc w:val="both"/>
        <w:rPr>
          <w:sz w:val="28"/>
          <w:szCs w:val="28"/>
          <w:lang w:val="it-IT"/>
        </w:rPr>
      </w:pPr>
    </w:p>
    <w:p w:rsidR="000069CD" w:rsidRDefault="000069CD" w:rsidP="000069CD">
      <w:pPr>
        <w:ind w:left="709"/>
        <w:jc w:val="both"/>
        <w:rPr>
          <w:sz w:val="28"/>
          <w:szCs w:val="28"/>
        </w:rPr>
      </w:pPr>
      <w:r w:rsidRPr="007C26A9">
        <w:rPr>
          <w:sz w:val="28"/>
          <w:szCs w:val="28"/>
        </w:rPr>
        <w:t xml:space="preserve">a) </w:t>
      </w:r>
      <w:r w:rsidRPr="00B020C8">
        <w:rPr>
          <w:sz w:val="28"/>
          <w:szCs w:val="28"/>
        </w:rPr>
        <w:t>300.000 euro</w:t>
      </w:r>
      <w:r w:rsidRPr="007C26A9">
        <w:rPr>
          <w:sz w:val="28"/>
          <w:szCs w:val="28"/>
        </w:rPr>
        <w:t xml:space="preserve"> per i periodici  e </w:t>
      </w:r>
      <w:r w:rsidR="007E3ACE">
        <w:rPr>
          <w:sz w:val="28"/>
          <w:szCs w:val="28"/>
        </w:rPr>
        <w:t xml:space="preserve"> </w:t>
      </w:r>
      <w:r w:rsidRPr="00B020C8">
        <w:rPr>
          <w:sz w:val="28"/>
          <w:szCs w:val="28"/>
        </w:rPr>
        <w:t>500.000 euro</w:t>
      </w:r>
      <w:r w:rsidR="007E3ACE">
        <w:rPr>
          <w:b/>
          <w:sz w:val="28"/>
          <w:szCs w:val="28"/>
        </w:rPr>
        <w:t xml:space="preserve"> </w:t>
      </w:r>
      <w:r w:rsidRPr="007C26A9">
        <w:rPr>
          <w:sz w:val="28"/>
          <w:szCs w:val="28"/>
        </w:rPr>
        <w:t xml:space="preserve"> per i quotidiani che rientrano nel </w:t>
      </w:r>
      <w:r>
        <w:rPr>
          <w:sz w:val="28"/>
          <w:szCs w:val="28"/>
        </w:rPr>
        <w:t>primo</w:t>
      </w:r>
      <w:r w:rsidRPr="007C26A9">
        <w:rPr>
          <w:sz w:val="28"/>
          <w:szCs w:val="28"/>
        </w:rPr>
        <w:t xml:space="preserve"> scaglione;</w:t>
      </w:r>
    </w:p>
    <w:p w:rsidR="00521300" w:rsidRDefault="00521300" w:rsidP="000069CD">
      <w:pPr>
        <w:ind w:left="709"/>
        <w:jc w:val="both"/>
        <w:rPr>
          <w:sz w:val="28"/>
          <w:szCs w:val="28"/>
        </w:rPr>
      </w:pPr>
    </w:p>
    <w:p w:rsidR="000069CD" w:rsidRDefault="000069CD" w:rsidP="000069CD">
      <w:pPr>
        <w:ind w:left="709"/>
        <w:jc w:val="both"/>
        <w:rPr>
          <w:sz w:val="28"/>
          <w:szCs w:val="28"/>
        </w:rPr>
      </w:pPr>
      <w:r w:rsidRPr="007C26A9">
        <w:rPr>
          <w:sz w:val="28"/>
          <w:szCs w:val="28"/>
        </w:rPr>
        <w:t xml:space="preserve">b) </w:t>
      </w:r>
      <w:r w:rsidRPr="00B020C8">
        <w:rPr>
          <w:sz w:val="28"/>
          <w:szCs w:val="28"/>
        </w:rPr>
        <w:t>700.000 euro per</w:t>
      </w:r>
      <w:r w:rsidRPr="007C26A9">
        <w:rPr>
          <w:sz w:val="28"/>
          <w:szCs w:val="28"/>
        </w:rPr>
        <w:t xml:space="preserve"> i periodici e </w:t>
      </w:r>
      <w:r w:rsidRPr="00B020C8">
        <w:rPr>
          <w:sz w:val="28"/>
          <w:szCs w:val="28"/>
        </w:rPr>
        <w:t>1.500.000</w:t>
      </w:r>
      <w:r w:rsidRPr="007C26A9">
        <w:rPr>
          <w:b/>
          <w:sz w:val="28"/>
          <w:szCs w:val="28"/>
        </w:rPr>
        <w:t xml:space="preserve"> </w:t>
      </w:r>
      <w:r w:rsidR="00B020C8" w:rsidRPr="00104276">
        <w:rPr>
          <w:sz w:val="28"/>
          <w:szCs w:val="28"/>
        </w:rPr>
        <w:t>di</w:t>
      </w:r>
      <w:r w:rsidR="00B020C8">
        <w:rPr>
          <w:b/>
          <w:sz w:val="28"/>
          <w:szCs w:val="28"/>
        </w:rPr>
        <w:t xml:space="preserve"> </w:t>
      </w:r>
      <w:r w:rsidRPr="00B020C8">
        <w:rPr>
          <w:sz w:val="28"/>
          <w:szCs w:val="28"/>
        </w:rPr>
        <w:t>euro</w:t>
      </w:r>
      <w:r w:rsidRPr="007C26A9">
        <w:rPr>
          <w:sz w:val="28"/>
          <w:szCs w:val="28"/>
        </w:rPr>
        <w:t xml:space="preserve"> per i quotidiani che rientrano nel </w:t>
      </w:r>
      <w:r>
        <w:rPr>
          <w:sz w:val="28"/>
          <w:szCs w:val="28"/>
        </w:rPr>
        <w:t>secondo</w:t>
      </w:r>
      <w:r w:rsidRPr="007C26A9">
        <w:rPr>
          <w:sz w:val="28"/>
          <w:szCs w:val="28"/>
        </w:rPr>
        <w:t xml:space="preserve"> scaglione;</w:t>
      </w:r>
    </w:p>
    <w:p w:rsidR="000069CD" w:rsidRPr="007C26A9" w:rsidRDefault="000069CD" w:rsidP="000069CD">
      <w:pPr>
        <w:ind w:left="709"/>
        <w:jc w:val="both"/>
        <w:rPr>
          <w:sz w:val="28"/>
          <w:szCs w:val="28"/>
        </w:rPr>
      </w:pPr>
    </w:p>
    <w:p w:rsidR="00CB0DB0" w:rsidRPr="00A4076E" w:rsidRDefault="00A4076E" w:rsidP="00A4076E">
      <w:pPr>
        <w:ind w:left="709"/>
        <w:jc w:val="both"/>
        <w:rPr>
          <w:sz w:val="28"/>
          <w:szCs w:val="28"/>
        </w:rPr>
      </w:pPr>
      <w:r>
        <w:rPr>
          <w:sz w:val="28"/>
          <w:szCs w:val="28"/>
        </w:rPr>
        <w:t xml:space="preserve">c) </w:t>
      </w:r>
      <w:r w:rsidR="000069CD" w:rsidRPr="00B020C8">
        <w:rPr>
          <w:sz w:val="28"/>
          <w:szCs w:val="28"/>
        </w:rPr>
        <w:t xml:space="preserve">2.500.000 </w:t>
      </w:r>
      <w:r w:rsidR="00B020C8">
        <w:rPr>
          <w:sz w:val="28"/>
          <w:szCs w:val="28"/>
        </w:rPr>
        <w:t xml:space="preserve">di </w:t>
      </w:r>
      <w:r w:rsidR="000069CD" w:rsidRPr="00B020C8">
        <w:rPr>
          <w:sz w:val="28"/>
          <w:szCs w:val="28"/>
        </w:rPr>
        <w:t>euro</w:t>
      </w:r>
      <w:r w:rsidR="000069CD" w:rsidRPr="00A4076E">
        <w:rPr>
          <w:sz w:val="28"/>
          <w:szCs w:val="28"/>
        </w:rPr>
        <w:t xml:space="preserve"> per le testate che rientrano nel terzo scaglione.</w:t>
      </w:r>
    </w:p>
    <w:p w:rsidR="00A4076E" w:rsidRPr="00A4076E" w:rsidRDefault="00A4076E" w:rsidP="00A4076E">
      <w:pPr>
        <w:jc w:val="both"/>
        <w:rPr>
          <w:sz w:val="28"/>
          <w:szCs w:val="28"/>
        </w:rPr>
      </w:pPr>
    </w:p>
    <w:p w:rsidR="00823BC5" w:rsidRDefault="00BD38E0" w:rsidP="00823BC5">
      <w:pPr>
        <w:spacing w:before="120"/>
        <w:jc w:val="both"/>
        <w:rPr>
          <w:sz w:val="28"/>
          <w:szCs w:val="28"/>
        </w:rPr>
      </w:pPr>
      <w:r>
        <w:rPr>
          <w:sz w:val="28"/>
          <w:szCs w:val="28"/>
        </w:rPr>
        <w:lastRenderedPageBreak/>
        <w:t>9</w:t>
      </w:r>
      <w:r w:rsidR="00A4076E">
        <w:rPr>
          <w:sz w:val="28"/>
          <w:szCs w:val="28"/>
        </w:rPr>
        <w:t xml:space="preserve">. </w:t>
      </w:r>
      <w:r w:rsidR="00B020C8">
        <w:rPr>
          <w:sz w:val="28"/>
          <w:szCs w:val="28"/>
        </w:rPr>
        <w:t xml:space="preserve"> </w:t>
      </w:r>
      <w:r w:rsidR="00823BC5">
        <w:rPr>
          <w:sz w:val="28"/>
          <w:szCs w:val="28"/>
        </w:rPr>
        <w:t>I</w:t>
      </w:r>
      <w:r w:rsidR="00A4076E" w:rsidRPr="006834AB">
        <w:rPr>
          <w:sz w:val="28"/>
          <w:szCs w:val="28"/>
        </w:rPr>
        <w:t xml:space="preserve"> costi </w:t>
      </w:r>
      <w:r w:rsidR="00A4076E">
        <w:rPr>
          <w:sz w:val="28"/>
          <w:szCs w:val="28"/>
        </w:rPr>
        <w:t>de</w:t>
      </w:r>
      <w:r w:rsidR="00823BC5">
        <w:rPr>
          <w:sz w:val="28"/>
          <w:szCs w:val="28"/>
        </w:rPr>
        <w:t>ll’edizione in formato digitale</w:t>
      </w:r>
      <w:r w:rsidR="00282CE0">
        <w:rPr>
          <w:sz w:val="28"/>
          <w:szCs w:val="28"/>
        </w:rPr>
        <w:t xml:space="preserve"> </w:t>
      </w:r>
      <w:r w:rsidR="00821614">
        <w:rPr>
          <w:sz w:val="28"/>
          <w:szCs w:val="28"/>
        </w:rPr>
        <w:t xml:space="preserve">sono rimborsati </w:t>
      </w:r>
      <w:r w:rsidR="00823BC5">
        <w:rPr>
          <w:sz w:val="28"/>
          <w:szCs w:val="28"/>
        </w:rPr>
        <w:t xml:space="preserve"> </w:t>
      </w:r>
      <w:r w:rsidR="00821614">
        <w:rPr>
          <w:sz w:val="28"/>
          <w:szCs w:val="28"/>
        </w:rPr>
        <w:t xml:space="preserve">nel limite di </w:t>
      </w:r>
      <w:r w:rsidR="00A4076E" w:rsidRPr="00B020C8">
        <w:rPr>
          <w:sz w:val="28"/>
          <w:szCs w:val="28"/>
        </w:rPr>
        <w:t>1.000.000</w:t>
      </w:r>
      <w:r w:rsidR="00823BC5">
        <w:rPr>
          <w:sz w:val="28"/>
          <w:szCs w:val="28"/>
        </w:rPr>
        <w:t xml:space="preserve"> di euro</w:t>
      </w:r>
      <w:r w:rsidR="00821614">
        <w:rPr>
          <w:sz w:val="28"/>
          <w:szCs w:val="28"/>
        </w:rPr>
        <w:t xml:space="preserve"> e</w:t>
      </w:r>
      <w:r w:rsidR="00823BC5">
        <w:rPr>
          <w:sz w:val="28"/>
          <w:szCs w:val="28"/>
        </w:rPr>
        <w:t xml:space="preserve"> concorrono con </w:t>
      </w:r>
      <w:r w:rsidR="00B020C8">
        <w:rPr>
          <w:sz w:val="28"/>
          <w:szCs w:val="28"/>
        </w:rPr>
        <w:t>i costi de</w:t>
      </w:r>
      <w:r w:rsidR="00823BC5" w:rsidRPr="00823BC5">
        <w:rPr>
          <w:sz w:val="28"/>
          <w:szCs w:val="28"/>
        </w:rPr>
        <w:t>ll’</w:t>
      </w:r>
      <w:r w:rsidR="00823BC5">
        <w:rPr>
          <w:sz w:val="28"/>
          <w:szCs w:val="28"/>
        </w:rPr>
        <w:t xml:space="preserve">edizione su carta </w:t>
      </w:r>
      <w:r w:rsidR="00823BC5" w:rsidRPr="00CB0DB0">
        <w:rPr>
          <w:sz w:val="28"/>
          <w:szCs w:val="28"/>
        </w:rPr>
        <w:t xml:space="preserve">nei limiti dell’importo complessivo di </w:t>
      </w:r>
      <w:r w:rsidR="00823BC5" w:rsidRPr="00B020C8">
        <w:rPr>
          <w:sz w:val="28"/>
          <w:szCs w:val="28"/>
        </w:rPr>
        <w:t>2.500.000</w:t>
      </w:r>
      <w:r w:rsidR="00823BC5" w:rsidRPr="00CB0DB0">
        <w:rPr>
          <w:sz w:val="28"/>
          <w:szCs w:val="28"/>
        </w:rPr>
        <w:t xml:space="preserve"> di euro</w:t>
      </w:r>
      <w:r w:rsidR="00823BC5">
        <w:rPr>
          <w:sz w:val="28"/>
          <w:szCs w:val="28"/>
        </w:rPr>
        <w:t>.</w:t>
      </w:r>
    </w:p>
    <w:p w:rsidR="00CB0DB0" w:rsidRPr="00823BC5" w:rsidRDefault="00CB0DB0" w:rsidP="00823BC5">
      <w:pPr>
        <w:pStyle w:val="p7"/>
        <w:tabs>
          <w:tab w:val="clear" w:pos="663"/>
        </w:tabs>
        <w:spacing w:line="240" w:lineRule="auto"/>
        <w:ind w:firstLine="0"/>
        <w:jc w:val="both"/>
        <w:rPr>
          <w:sz w:val="28"/>
          <w:szCs w:val="28"/>
          <w:lang w:val="it-IT"/>
        </w:rPr>
      </w:pPr>
    </w:p>
    <w:p w:rsidR="005339CC" w:rsidRPr="00F76637" w:rsidRDefault="00CB0991" w:rsidP="00D36D7E">
      <w:pPr>
        <w:jc w:val="both"/>
        <w:rPr>
          <w:sz w:val="28"/>
          <w:szCs w:val="28"/>
          <w:highlight w:val="yellow"/>
        </w:rPr>
      </w:pPr>
      <w:r>
        <w:rPr>
          <w:sz w:val="28"/>
          <w:szCs w:val="28"/>
        </w:rPr>
        <w:t>1</w:t>
      </w:r>
      <w:r w:rsidR="00BD38E0">
        <w:rPr>
          <w:sz w:val="28"/>
          <w:szCs w:val="28"/>
        </w:rPr>
        <w:t>0</w:t>
      </w:r>
      <w:r w:rsidR="005339CC" w:rsidRPr="00F76637">
        <w:rPr>
          <w:sz w:val="28"/>
          <w:szCs w:val="28"/>
        </w:rPr>
        <w:t xml:space="preserve">. </w:t>
      </w:r>
      <w:r w:rsidR="005339CC">
        <w:rPr>
          <w:sz w:val="28"/>
          <w:szCs w:val="28"/>
        </w:rPr>
        <w:t xml:space="preserve"> La quota di contributo </w:t>
      </w:r>
      <w:r w:rsidR="006834AB">
        <w:rPr>
          <w:sz w:val="28"/>
          <w:szCs w:val="28"/>
        </w:rPr>
        <w:t xml:space="preserve">per </w:t>
      </w:r>
      <w:r w:rsidR="005339CC">
        <w:rPr>
          <w:sz w:val="28"/>
          <w:szCs w:val="28"/>
        </w:rPr>
        <w:t xml:space="preserve">le copie vendute </w:t>
      </w:r>
      <w:r w:rsidR="006012DA">
        <w:rPr>
          <w:sz w:val="28"/>
          <w:szCs w:val="28"/>
        </w:rPr>
        <w:t xml:space="preserve">dell’edizione su carta </w:t>
      </w:r>
      <w:r w:rsidR="005339CC">
        <w:rPr>
          <w:sz w:val="28"/>
          <w:szCs w:val="28"/>
        </w:rPr>
        <w:t>è calcolata</w:t>
      </w:r>
      <w:r w:rsidR="005339CC" w:rsidRPr="00F76637">
        <w:rPr>
          <w:sz w:val="28"/>
          <w:szCs w:val="28"/>
        </w:rPr>
        <w:t xml:space="preserve"> s</w:t>
      </w:r>
      <w:r w:rsidR="005339CC">
        <w:rPr>
          <w:sz w:val="28"/>
          <w:szCs w:val="28"/>
        </w:rPr>
        <w:t xml:space="preserve">econdo i seguenti importi: </w:t>
      </w:r>
    </w:p>
    <w:p w:rsidR="008E28C3" w:rsidRDefault="005339CC" w:rsidP="00B4325D">
      <w:pPr>
        <w:ind w:left="705"/>
        <w:jc w:val="both"/>
        <w:rPr>
          <w:sz w:val="28"/>
          <w:szCs w:val="28"/>
        </w:rPr>
      </w:pPr>
      <w:r w:rsidRPr="00F76637">
        <w:rPr>
          <w:sz w:val="28"/>
          <w:szCs w:val="28"/>
        </w:rPr>
        <w:t>a</w:t>
      </w:r>
      <w:r w:rsidRPr="003E18C1">
        <w:rPr>
          <w:sz w:val="28"/>
          <w:szCs w:val="28"/>
        </w:rPr>
        <w:t xml:space="preserve">) </w:t>
      </w:r>
      <w:r w:rsidR="008E28C3" w:rsidRPr="003E18C1">
        <w:rPr>
          <w:sz w:val="28"/>
          <w:szCs w:val="28"/>
        </w:rPr>
        <w:t xml:space="preserve">per le testate che rientrano nel </w:t>
      </w:r>
      <w:r w:rsidR="00E43F9D">
        <w:rPr>
          <w:sz w:val="28"/>
          <w:szCs w:val="28"/>
        </w:rPr>
        <w:t>primo</w:t>
      </w:r>
      <w:r w:rsidR="008E28C3" w:rsidRPr="003E18C1">
        <w:rPr>
          <w:sz w:val="28"/>
          <w:szCs w:val="28"/>
        </w:rPr>
        <w:t xml:space="preserve"> scaglione</w:t>
      </w:r>
      <w:r w:rsidR="00C00E0E" w:rsidRPr="00914A41">
        <w:rPr>
          <w:sz w:val="28"/>
          <w:szCs w:val="28"/>
        </w:rPr>
        <w:t>,</w:t>
      </w:r>
      <w:r w:rsidR="008E28C3" w:rsidRPr="00914A41">
        <w:rPr>
          <w:sz w:val="28"/>
          <w:szCs w:val="28"/>
        </w:rPr>
        <w:t xml:space="preserve"> 0,20</w:t>
      </w:r>
      <w:r w:rsidR="00F100EF" w:rsidRPr="00914A41">
        <w:rPr>
          <w:sz w:val="28"/>
          <w:szCs w:val="28"/>
        </w:rPr>
        <w:t xml:space="preserve"> </w:t>
      </w:r>
      <w:r w:rsidR="00523BF6" w:rsidRPr="00914A41">
        <w:rPr>
          <w:sz w:val="28"/>
          <w:szCs w:val="28"/>
        </w:rPr>
        <w:t>euro</w:t>
      </w:r>
      <w:r w:rsidRPr="003E18C1">
        <w:rPr>
          <w:sz w:val="28"/>
          <w:szCs w:val="28"/>
        </w:rPr>
        <w:t xml:space="preserve"> per copia venduta,</w:t>
      </w:r>
      <w:r w:rsidR="008E28C3">
        <w:rPr>
          <w:sz w:val="28"/>
          <w:szCs w:val="28"/>
        </w:rPr>
        <w:t xml:space="preserve"> se quotidiani</w:t>
      </w:r>
      <w:r w:rsidR="00821614">
        <w:rPr>
          <w:sz w:val="28"/>
          <w:szCs w:val="28"/>
        </w:rPr>
        <w:t>,</w:t>
      </w:r>
      <w:r w:rsidR="008E28C3">
        <w:rPr>
          <w:sz w:val="28"/>
          <w:szCs w:val="28"/>
        </w:rPr>
        <w:t xml:space="preserve"> </w:t>
      </w:r>
      <w:r w:rsidR="008E28C3" w:rsidRPr="00C00E0E">
        <w:rPr>
          <w:sz w:val="28"/>
          <w:szCs w:val="28"/>
        </w:rPr>
        <w:t>e</w:t>
      </w:r>
      <w:r w:rsidR="008E28C3" w:rsidRPr="008E28C3">
        <w:rPr>
          <w:b/>
          <w:sz w:val="28"/>
          <w:szCs w:val="28"/>
        </w:rPr>
        <w:t xml:space="preserve"> </w:t>
      </w:r>
      <w:r w:rsidR="008E28C3" w:rsidRPr="00914A41">
        <w:rPr>
          <w:sz w:val="28"/>
          <w:szCs w:val="28"/>
        </w:rPr>
        <w:t>0,25 euro</w:t>
      </w:r>
      <w:r w:rsidR="008E28C3">
        <w:rPr>
          <w:sz w:val="28"/>
          <w:szCs w:val="28"/>
        </w:rPr>
        <w:t xml:space="preserve"> se periodici;</w:t>
      </w:r>
    </w:p>
    <w:p w:rsidR="00521300" w:rsidRDefault="00521300" w:rsidP="00B4325D">
      <w:pPr>
        <w:ind w:left="709"/>
        <w:jc w:val="both"/>
        <w:rPr>
          <w:sz w:val="28"/>
          <w:szCs w:val="28"/>
        </w:rPr>
      </w:pPr>
    </w:p>
    <w:p w:rsidR="00560D34" w:rsidRDefault="005339CC" w:rsidP="00B4325D">
      <w:pPr>
        <w:ind w:left="709"/>
        <w:jc w:val="both"/>
        <w:rPr>
          <w:sz w:val="28"/>
          <w:szCs w:val="28"/>
        </w:rPr>
      </w:pPr>
      <w:r w:rsidRPr="003E18C1">
        <w:rPr>
          <w:sz w:val="28"/>
          <w:szCs w:val="28"/>
        </w:rPr>
        <w:t xml:space="preserve">b) </w:t>
      </w:r>
      <w:r w:rsidR="008E28C3" w:rsidRPr="003E18C1">
        <w:rPr>
          <w:sz w:val="28"/>
          <w:szCs w:val="28"/>
        </w:rPr>
        <w:t>per le testate</w:t>
      </w:r>
      <w:r w:rsidR="008E28C3">
        <w:rPr>
          <w:sz w:val="28"/>
          <w:szCs w:val="28"/>
        </w:rPr>
        <w:t xml:space="preserve"> che rientrano nel </w:t>
      </w:r>
      <w:r w:rsidR="00E43F9D">
        <w:rPr>
          <w:sz w:val="28"/>
          <w:szCs w:val="28"/>
        </w:rPr>
        <w:t>secondo</w:t>
      </w:r>
      <w:r w:rsidR="008E28C3">
        <w:rPr>
          <w:sz w:val="28"/>
          <w:szCs w:val="28"/>
        </w:rPr>
        <w:t xml:space="preserve"> scaglione</w:t>
      </w:r>
      <w:r w:rsidR="00C00E0E">
        <w:rPr>
          <w:sz w:val="28"/>
          <w:szCs w:val="28"/>
        </w:rPr>
        <w:t>,</w:t>
      </w:r>
      <w:r w:rsidR="008E28C3">
        <w:rPr>
          <w:sz w:val="28"/>
          <w:szCs w:val="28"/>
        </w:rPr>
        <w:t xml:space="preserve"> </w:t>
      </w:r>
      <w:r w:rsidR="008E28C3" w:rsidRPr="00914A41">
        <w:rPr>
          <w:sz w:val="28"/>
          <w:szCs w:val="28"/>
        </w:rPr>
        <w:t>0,25 euro</w:t>
      </w:r>
      <w:r w:rsidR="00D24411" w:rsidRPr="00D24411">
        <w:rPr>
          <w:sz w:val="28"/>
          <w:szCs w:val="28"/>
        </w:rPr>
        <w:t xml:space="preserve"> </w:t>
      </w:r>
      <w:r w:rsidR="00D24411" w:rsidRPr="003E18C1">
        <w:rPr>
          <w:sz w:val="28"/>
          <w:szCs w:val="28"/>
        </w:rPr>
        <w:t>per copia venduta,</w:t>
      </w:r>
      <w:r w:rsidR="00D24411">
        <w:rPr>
          <w:sz w:val="28"/>
          <w:szCs w:val="28"/>
        </w:rPr>
        <w:t xml:space="preserve"> se quotidiani,</w:t>
      </w:r>
      <w:r w:rsidR="008E28C3">
        <w:rPr>
          <w:sz w:val="28"/>
          <w:szCs w:val="28"/>
        </w:rPr>
        <w:t xml:space="preserve"> </w:t>
      </w:r>
      <w:r w:rsidR="00821614">
        <w:rPr>
          <w:sz w:val="28"/>
          <w:szCs w:val="28"/>
        </w:rPr>
        <w:t xml:space="preserve">e </w:t>
      </w:r>
      <w:r w:rsidR="00F100EF" w:rsidRPr="00914A41">
        <w:rPr>
          <w:sz w:val="28"/>
          <w:szCs w:val="28"/>
        </w:rPr>
        <w:t>0,30</w:t>
      </w:r>
      <w:r w:rsidR="00D23D34" w:rsidRPr="00914A41">
        <w:rPr>
          <w:sz w:val="28"/>
          <w:szCs w:val="28"/>
        </w:rPr>
        <w:t xml:space="preserve"> euro</w:t>
      </w:r>
      <w:r w:rsidRPr="003E18C1">
        <w:rPr>
          <w:sz w:val="28"/>
          <w:szCs w:val="28"/>
        </w:rPr>
        <w:t xml:space="preserve"> </w:t>
      </w:r>
      <w:r w:rsidR="00EB3776">
        <w:rPr>
          <w:sz w:val="28"/>
          <w:szCs w:val="28"/>
        </w:rPr>
        <w:t>se periodici</w:t>
      </w:r>
      <w:r w:rsidR="009E5F41">
        <w:rPr>
          <w:sz w:val="28"/>
          <w:szCs w:val="28"/>
        </w:rPr>
        <w:t>;</w:t>
      </w:r>
    </w:p>
    <w:p w:rsidR="00521300" w:rsidRDefault="00521300" w:rsidP="00B4325D">
      <w:pPr>
        <w:ind w:left="708"/>
        <w:jc w:val="both"/>
        <w:rPr>
          <w:sz w:val="28"/>
          <w:szCs w:val="28"/>
        </w:rPr>
      </w:pPr>
    </w:p>
    <w:p w:rsidR="005339CC" w:rsidRDefault="005339CC" w:rsidP="00B4325D">
      <w:pPr>
        <w:ind w:left="708"/>
        <w:jc w:val="both"/>
        <w:rPr>
          <w:sz w:val="28"/>
          <w:szCs w:val="28"/>
        </w:rPr>
      </w:pPr>
      <w:r w:rsidRPr="003E18C1">
        <w:rPr>
          <w:sz w:val="28"/>
          <w:szCs w:val="28"/>
        </w:rPr>
        <w:t>c)</w:t>
      </w:r>
      <w:r w:rsidR="009E5F41" w:rsidRPr="00F76637">
        <w:rPr>
          <w:sz w:val="28"/>
          <w:szCs w:val="28"/>
        </w:rPr>
        <w:t xml:space="preserve"> </w:t>
      </w:r>
      <w:r w:rsidR="009E5F41">
        <w:rPr>
          <w:sz w:val="28"/>
          <w:szCs w:val="28"/>
        </w:rPr>
        <w:t xml:space="preserve">per le testate che rientrano nel </w:t>
      </w:r>
      <w:r w:rsidR="00E43F9D">
        <w:rPr>
          <w:sz w:val="28"/>
          <w:szCs w:val="28"/>
        </w:rPr>
        <w:t>terzo</w:t>
      </w:r>
      <w:r w:rsidR="009E5F41">
        <w:rPr>
          <w:sz w:val="28"/>
          <w:szCs w:val="28"/>
        </w:rPr>
        <w:t xml:space="preserve"> scaglione</w:t>
      </w:r>
      <w:r w:rsidR="00C00E0E">
        <w:rPr>
          <w:sz w:val="28"/>
          <w:szCs w:val="28"/>
        </w:rPr>
        <w:t>,</w:t>
      </w:r>
      <w:r w:rsidR="006012DA">
        <w:rPr>
          <w:sz w:val="28"/>
          <w:szCs w:val="28"/>
        </w:rPr>
        <w:t xml:space="preserve"> </w:t>
      </w:r>
      <w:r w:rsidR="00F100EF" w:rsidRPr="00914A41">
        <w:rPr>
          <w:sz w:val="28"/>
          <w:szCs w:val="28"/>
        </w:rPr>
        <w:t xml:space="preserve">0,35 </w:t>
      </w:r>
      <w:r w:rsidR="00D23D34" w:rsidRPr="00914A41">
        <w:rPr>
          <w:sz w:val="28"/>
          <w:szCs w:val="28"/>
        </w:rPr>
        <w:t>euro</w:t>
      </w:r>
      <w:r w:rsidR="00D23D34" w:rsidRPr="003E18C1">
        <w:rPr>
          <w:sz w:val="28"/>
          <w:szCs w:val="28"/>
        </w:rPr>
        <w:t xml:space="preserve"> </w:t>
      </w:r>
      <w:r w:rsidRPr="003E18C1">
        <w:rPr>
          <w:sz w:val="28"/>
          <w:szCs w:val="28"/>
        </w:rPr>
        <w:t>per copia venduta</w:t>
      </w:r>
      <w:r w:rsidR="009E5F41">
        <w:rPr>
          <w:sz w:val="28"/>
          <w:szCs w:val="28"/>
        </w:rPr>
        <w:t>.</w:t>
      </w:r>
    </w:p>
    <w:p w:rsidR="00F37D89" w:rsidRDefault="00F37D89" w:rsidP="00B4325D">
      <w:pPr>
        <w:jc w:val="both"/>
        <w:rPr>
          <w:sz w:val="28"/>
          <w:szCs w:val="28"/>
        </w:rPr>
      </w:pPr>
    </w:p>
    <w:p w:rsidR="007D6B92" w:rsidRPr="00727037" w:rsidRDefault="00CB0991" w:rsidP="0091303F">
      <w:pPr>
        <w:jc w:val="both"/>
        <w:rPr>
          <w:sz w:val="28"/>
          <w:szCs w:val="28"/>
        </w:rPr>
      </w:pPr>
      <w:r>
        <w:rPr>
          <w:sz w:val="28"/>
          <w:szCs w:val="28"/>
        </w:rPr>
        <w:t>1</w:t>
      </w:r>
      <w:r w:rsidR="00BD38E0">
        <w:rPr>
          <w:sz w:val="28"/>
          <w:szCs w:val="28"/>
        </w:rPr>
        <w:t>1</w:t>
      </w:r>
      <w:r w:rsidR="0039304E">
        <w:rPr>
          <w:sz w:val="28"/>
          <w:szCs w:val="28"/>
        </w:rPr>
        <w:t xml:space="preserve">. </w:t>
      </w:r>
      <w:r w:rsidR="00356918">
        <w:rPr>
          <w:sz w:val="28"/>
          <w:szCs w:val="28"/>
        </w:rPr>
        <w:t xml:space="preserve">Se </w:t>
      </w:r>
      <w:r w:rsidR="005339CC" w:rsidRPr="00F76637">
        <w:rPr>
          <w:sz w:val="28"/>
          <w:szCs w:val="28"/>
        </w:rPr>
        <w:t>il pre</w:t>
      </w:r>
      <w:r w:rsidR="00356918">
        <w:rPr>
          <w:sz w:val="28"/>
          <w:szCs w:val="28"/>
        </w:rPr>
        <w:t>zzo effettivo di vendita risulta</w:t>
      </w:r>
      <w:r w:rsidR="005339CC" w:rsidRPr="00F76637">
        <w:rPr>
          <w:sz w:val="28"/>
          <w:szCs w:val="28"/>
        </w:rPr>
        <w:t xml:space="preserve"> inferiore a</w:t>
      </w:r>
      <w:r w:rsidR="005339CC">
        <w:rPr>
          <w:sz w:val="28"/>
          <w:szCs w:val="28"/>
        </w:rPr>
        <w:t xml:space="preserve">lle quote </w:t>
      </w:r>
      <w:r w:rsidR="00821614">
        <w:rPr>
          <w:sz w:val="28"/>
          <w:szCs w:val="28"/>
        </w:rPr>
        <w:t xml:space="preserve">sopra </w:t>
      </w:r>
      <w:r w:rsidR="005339CC">
        <w:rPr>
          <w:sz w:val="28"/>
          <w:szCs w:val="28"/>
        </w:rPr>
        <w:t>indicate</w:t>
      </w:r>
      <w:r w:rsidR="00356918">
        <w:rPr>
          <w:sz w:val="28"/>
          <w:szCs w:val="28"/>
        </w:rPr>
        <w:t>,</w:t>
      </w:r>
      <w:r w:rsidR="00E62F3A">
        <w:rPr>
          <w:sz w:val="28"/>
          <w:szCs w:val="28"/>
        </w:rPr>
        <w:t xml:space="preserve"> </w:t>
      </w:r>
      <w:r w:rsidR="005339CC">
        <w:rPr>
          <w:sz w:val="28"/>
          <w:szCs w:val="28"/>
        </w:rPr>
        <w:t xml:space="preserve">il contributo </w:t>
      </w:r>
      <w:r w:rsidR="005339CC" w:rsidRPr="00F76637">
        <w:rPr>
          <w:sz w:val="28"/>
          <w:szCs w:val="28"/>
        </w:rPr>
        <w:t>per ciascuna copia venduta è pari all’effettivo prezzo di vendita.</w:t>
      </w:r>
      <w:r w:rsidR="001F21BA">
        <w:rPr>
          <w:sz w:val="28"/>
          <w:szCs w:val="28"/>
        </w:rPr>
        <w:t xml:space="preserve"> </w:t>
      </w:r>
      <w:r w:rsidR="007D6B92">
        <w:rPr>
          <w:sz w:val="28"/>
          <w:szCs w:val="28"/>
        </w:rPr>
        <w:t xml:space="preserve">Il rimborso per le copie vendute non può superare il limite </w:t>
      </w:r>
      <w:r w:rsidR="007D6B92" w:rsidRPr="00727037">
        <w:rPr>
          <w:sz w:val="28"/>
          <w:szCs w:val="28"/>
        </w:rPr>
        <w:t>di 3.500.000 di euro.</w:t>
      </w:r>
    </w:p>
    <w:p w:rsidR="009C1010" w:rsidRPr="00727037" w:rsidRDefault="009C1010" w:rsidP="00510D8B">
      <w:pPr>
        <w:pStyle w:val="p7"/>
        <w:tabs>
          <w:tab w:val="clear" w:pos="663"/>
        </w:tabs>
        <w:spacing w:line="240" w:lineRule="auto"/>
        <w:ind w:firstLine="0"/>
        <w:jc w:val="both"/>
        <w:rPr>
          <w:sz w:val="28"/>
          <w:szCs w:val="28"/>
          <w:lang w:val="it-IT"/>
        </w:rPr>
      </w:pPr>
    </w:p>
    <w:p w:rsidR="007D6B92" w:rsidRDefault="0039304E" w:rsidP="007D6B92">
      <w:pPr>
        <w:jc w:val="both"/>
        <w:rPr>
          <w:sz w:val="28"/>
          <w:szCs w:val="28"/>
        </w:rPr>
      </w:pPr>
      <w:r>
        <w:rPr>
          <w:sz w:val="28"/>
          <w:szCs w:val="28"/>
        </w:rPr>
        <w:t>1</w:t>
      </w:r>
      <w:r w:rsidR="00BD38E0">
        <w:rPr>
          <w:sz w:val="28"/>
          <w:szCs w:val="28"/>
        </w:rPr>
        <w:t>2</w:t>
      </w:r>
      <w:r w:rsidR="00823BC5">
        <w:rPr>
          <w:sz w:val="28"/>
          <w:szCs w:val="28"/>
        </w:rPr>
        <w:t>. La quota di contributo per le copie vendute dell’edizione digitale</w:t>
      </w:r>
      <w:r w:rsidR="00282CE0">
        <w:rPr>
          <w:sz w:val="28"/>
          <w:szCs w:val="28"/>
        </w:rPr>
        <w:t xml:space="preserve"> </w:t>
      </w:r>
      <w:r w:rsidR="00823BC5" w:rsidRPr="00961434">
        <w:rPr>
          <w:sz w:val="28"/>
          <w:szCs w:val="28"/>
        </w:rPr>
        <w:t xml:space="preserve">è </w:t>
      </w:r>
      <w:r w:rsidR="00823BC5" w:rsidRPr="00017023">
        <w:rPr>
          <w:sz w:val="28"/>
          <w:szCs w:val="28"/>
        </w:rPr>
        <w:t xml:space="preserve">pari a 0,40 </w:t>
      </w:r>
      <w:r w:rsidR="00821614" w:rsidRPr="00017023">
        <w:rPr>
          <w:sz w:val="28"/>
          <w:szCs w:val="28"/>
        </w:rPr>
        <w:t>euro</w:t>
      </w:r>
      <w:r w:rsidR="00821614">
        <w:rPr>
          <w:sz w:val="28"/>
          <w:szCs w:val="28"/>
        </w:rPr>
        <w:t xml:space="preserve"> </w:t>
      </w:r>
      <w:r w:rsidR="00823BC5">
        <w:rPr>
          <w:sz w:val="28"/>
          <w:szCs w:val="28"/>
        </w:rPr>
        <w:t>p</w:t>
      </w:r>
      <w:r w:rsidR="00823BC5" w:rsidRPr="00F76637">
        <w:rPr>
          <w:sz w:val="28"/>
          <w:szCs w:val="28"/>
        </w:rPr>
        <w:t xml:space="preserve">er copia </w:t>
      </w:r>
      <w:r w:rsidR="00823BC5">
        <w:rPr>
          <w:sz w:val="28"/>
          <w:szCs w:val="28"/>
        </w:rPr>
        <w:t xml:space="preserve">digitale </w:t>
      </w:r>
      <w:r w:rsidR="00823BC5" w:rsidRPr="00F76637">
        <w:rPr>
          <w:sz w:val="28"/>
          <w:szCs w:val="28"/>
        </w:rPr>
        <w:t>ve</w:t>
      </w:r>
      <w:r w:rsidR="00823BC5">
        <w:rPr>
          <w:sz w:val="28"/>
          <w:szCs w:val="28"/>
        </w:rPr>
        <w:t>n</w:t>
      </w:r>
      <w:r w:rsidR="00823BC5" w:rsidRPr="00F76637">
        <w:rPr>
          <w:sz w:val="28"/>
          <w:szCs w:val="28"/>
        </w:rPr>
        <w:t>duta</w:t>
      </w:r>
      <w:r w:rsidR="00821614">
        <w:rPr>
          <w:sz w:val="28"/>
          <w:szCs w:val="28"/>
        </w:rPr>
        <w:t>;</w:t>
      </w:r>
      <w:r w:rsidR="00823BC5">
        <w:rPr>
          <w:sz w:val="28"/>
          <w:szCs w:val="28"/>
        </w:rPr>
        <w:t xml:space="preserve"> se </w:t>
      </w:r>
      <w:r w:rsidR="00823BC5" w:rsidRPr="00F76637">
        <w:rPr>
          <w:sz w:val="28"/>
          <w:szCs w:val="28"/>
        </w:rPr>
        <w:t>il pre</w:t>
      </w:r>
      <w:r w:rsidR="00823BC5">
        <w:rPr>
          <w:sz w:val="28"/>
          <w:szCs w:val="28"/>
        </w:rPr>
        <w:t>zzo effettivo di vendita risulta</w:t>
      </w:r>
      <w:r w:rsidR="00823BC5" w:rsidRPr="00F76637">
        <w:rPr>
          <w:sz w:val="28"/>
          <w:szCs w:val="28"/>
        </w:rPr>
        <w:t xml:space="preserve"> inferiore a</w:t>
      </w:r>
      <w:r w:rsidR="00823BC5">
        <w:rPr>
          <w:sz w:val="28"/>
          <w:szCs w:val="28"/>
        </w:rPr>
        <w:t>ll</w:t>
      </w:r>
      <w:r w:rsidR="00821614">
        <w:rPr>
          <w:sz w:val="28"/>
          <w:szCs w:val="28"/>
        </w:rPr>
        <w:t>a</w:t>
      </w:r>
      <w:r w:rsidR="00823BC5">
        <w:rPr>
          <w:sz w:val="28"/>
          <w:szCs w:val="28"/>
        </w:rPr>
        <w:t xml:space="preserve"> quot</w:t>
      </w:r>
      <w:r w:rsidR="00821614">
        <w:rPr>
          <w:sz w:val="28"/>
          <w:szCs w:val="28"/>
        </w:rPr>
        <w:t>a</w:t>
      </w:r>
      <w:r w:rsidR="00823BC5">
        <w:rPr>
          <w:sz w:val="28"/>
          <w:szCs w:val="28"/>
        </w:rPr>
        <w:t xml:space="preserve"> </w:t>
      </w:r>
      <w:r w:rsidR="00821614">
        <w:rPr>
          <w:sz w:val="28"/>
          <w:szCs w:val="28"/>
        </w:rPr>
        <w:t xml:space="preserve">sopra </w:t>
      </w:r>
      <w:r w:rsidR="00823BC5">
        <w:rPr>
          <w:sz w:val="28"/>
          <w:szCs w:val="28"/>
        </w:rPr>
        <w:t>indicat</w:t>
      </w:r>
      <w:r w:rsidR="00821614">
        <w:rPr>
          <w:sz w:val="28"/>
          <w:szCs w:val="28"/>
        </w:rPr>
        <w:t xml:space="preserve">a, il </w:t>
      </w:r>
      <w:r w:rsidR="00823BC5">
        <w:rPr>
          <w:sz w:val="28"/>
          <w:szCs w:val="28"/>
        </w:rPr>
        <w:t xml:space="preserve">contributo </w:t>
      </w:r>
      <w:r w:rsidR="00823BC5" w:rsidRPr="00F76637">
        <w:rPr>
          <w:sz w:val="28"/>
          <w:szCs w:val="28"/>
        </w:rPr>
        <w:t>per ciascuna copia venduta è pari all’effettivo prezzo di vendita.</w:t>
      </w:r>
      <w:r w:rsidR="00823BC5">
        <w:rPr>
          <w:sz w:val="28"/>
          <w:szCs w:val="28"/>
        </w:rPr>
        <w:t xml:space="preserve"> </w:t>
      </w:r>
      <w:r w:rsidR="007D6B92">
        <w:rPr>
          <w:sz w:val="28"/>
          <w:szCs w:val="28"/>
        </w:rPr>
        <w:t>Ai fini del rimborso di cui al presente comma, p</w:t>
      </w:r>
      <w:r w:rsidR="00823BC5">
        <w:rPr>
          <w:sz w:val="28"/>
          <w:szCs w:val="28"/>
        </w:rPr>
        <w:t xml:space="preserve">er copie vendute si intendono le copie digitali vendute singolarmente, in abbonamento </w:t>
      </w:r>
      <w:r w:rsidR="00823BC5" w:rsidRPr="00EA3FF0">
        <w:rPr>
          <w:sz w:val="28"/>
          <w:szCs w:val="28"/>
        </w:rPr>
        <w:t xml:space="preserve">ovvero abbinate all’edizione cartacea della stessa testata </w:t>
      </w:r>
      <w:r w:rsidR="00823BC5" w:rsidRPr="00017023">
        <w:rPr>
          <w:sz w:val="28"/>
          <w:szCs w:val="28"/>
        </w:rPr>
        <w:t>ad un prezzo non inferiore al 20 per cento del prezzo dell’edizione cartacea corrispondente. Non sono ammesse al computo le copie fornite attraverso vendite multiple, cioè attraverso un’unica transazione economica che mette a disposizione più utenze individuali.</w:t>
      </w:r>
      <w:r w:rsidR="00823BC5">
        <w:rPr>
          <w:sz w:val="28"/>
          <w:szCs w:val="28"/>
        </w:rPr>
        <w:t xml:space="preserve"> </w:t>
      </w:r>
    </w:p>
    <w:p w:rsidR="007D6B92" w:rsidRDefault="007D6B92" w:rsidP="007D6B92">
      <w:pPr>
        <w:jc w:val="both"/>
        <w:rPr>
          <w:sz w:val="28"/>
          <w:szCs w:val="28"/>
        </w:rPr>
      </w:pPr>
    </w:p>
    <w:p w:rsidR="00533E2F" w:rsidRDefault="0039304E" w:rsidP="00533E2F">
      <w:pPr>
        <w:jc w:val="both"/>
        <w:rPr>
          <w:sz w:val="28"/>
          <w:szCs w:val="28"/>
        </w:rPr>
      </w:pPr>
      <w:r>
        <w:rPr>
          <w:sz w:val="28"/>
          <w:szCs w:val="28"/>
        </w:rPr>
        <w:t>1</w:t>
      </w:r>
      <w:r w:rsidR="00BD38E0">
        <w:rPr>
          <w:sz w:val="28"/>
          <w:szCs w:val="28"/>
        </w:rPr>
        <w:t>3</w:t>
      </w:r>
      <w:r w:rsidR="007D6B92">
        <w:rPr>
          <w:sz w:val="28"/>
          <w:szCs w:val="28"/>
        </w:rPr>
        <w:t xml:space="preserve">. </w:t>
      </w:r>
      <w:r w:rsidR="00091653">
        <w:rPr>
          <w:sz w:val="28"/>
          <w:szCs w:val="28"/>
        </w:rPr>
        <w:t xml:space="preserve"> </w:t>
      </w:r>
      <w:r w:rsidR="00823BC5" w:rsidRPr="006C0C2D">
        <w:rPr>
          <w:sz w:val="28"/>
          <w:szCs w:val="28"/>
        </w:rPr>
        <w:t>La quota per le copie digitali vendute</w:t>
      </w:r>
      <w:r w:rsidR="00823BC5" w:rsidRPr="006C0C2D">
        <w:rPr>
          <w:b/>
          <w:sz w:val="28"/>
          <w:szCs w:val="28"/>
        </w:rPr>
        <w:t xml:space="preserve"> </w:t>
      </w:r>
      <w:r w:rsidR="00823BC5" w:rsidRPr="006C0C2D">
        <w:rPr>
          <w:sz w:val="28"/>
          <w:szCs w:val="28"/>
        </w:rPr>
        <w:t xml:space="preserve">non può essere superiore a </w:t>
      </w:r>
      <w:r w:rsidR="00823BC5" w:rsidRPr="00A91BEC">
        <w:rPr>
          <w:sz w:val="28"/>
          <w:szCs w:val="28"/>
        </w:rPr>
        <w:t>300.000 euro</w:t>
      </w:r>
      <w:r w:rsidR="00823BC5">
        <w:rPr>
          <w:b/>
          <w:sz w:val="28"/>
          <w:szCs w:val="28"/>
        </w:rPr>
        <w:t xml:space="preserve"> </w:t>
      </w:r>
      <w:r w:rsidR="00823BC5" w:rsidRPr="00823BC5">
        <w:rPr>
          <w:sz w:val="28"/>
          <w:szCs w:val="28"/>
        </w:rPr>
        <w:t xml:space="preserve">e concorre con </w:t>
      </w:r>
      <w:r w:rsidR="00A91BEC">
        <w:rPr>
          <w:sz w:val="28"/>
          <w:szCs w:val="28"/>
        </w:rPr>
        <w:t xml:space="preserve">la quota per le copie vendute </w:t>
      </w:r>
      <w:r w:rsidR="00823BC5">
        <w:rPr>
          <w:sz w:val="28"/>
          <w:szCs w:val="28"/>
        </w:rPr>
        <w:t xml:space="preserve">su carta </w:t>
      </w:r>
      <w:r w:rsidR="00823BC5" w:rsidRPr="00CB0DB0">
        <w:rPr>
          <w:sz w:val="28"/>
          <w:szCs w:val="28"/>
        </w:rPr>
        <w:t xml:space="preserve">nei limiti dell’importo complessivo di </w:t>
      </w:r>
      <w:r w:rsidR="00823BC5" w:rsidRPr="00091653">
        <w:rPr>
          <w:sz w:val="28"/>
          <w:szCs w:val="28"/>
        </w:rPr>
        <w:t>3.500.000</w:t>
      </w:r>
      <w:r w:rsidR="00823BC5" w:rsidRPr="00CB0DB0">
        <w:rPr>
          <w:sz w:val="28"/>
          <w:szCs w:val="28"/>
        </w:rPr>
        <w:t xml:space="preserve"> di euro</w:t>
      </w:r>
      <w:r w:rsidR="00823BC5">
        <w:rPr>
          <w:sz w:val="28"/>
          <w:szCs w:val="28"/>
        </w:rPr>
        <w:t>.</w:t>
      </w:r>
    </w:p>
    <w:p w:rsidR="00533E2F" w:rsidRDefault="00533E2F" w:rsidP="00533E2F">
      <w:pPr>
        <w:jc w:val="both"/>
        <w:rPr>
          <w:sz w:val="28"/>
          <w:szCs w:val="28"/>
        </w:rPr>
      </w:pPr>
    </w:p>
    <w:p w:rsidR="00A4076E" w:rsidRPr="000D0AFA" w:rsidRDefault="000D0AFA" w:rsidP="00533E2F">
      <w:pPr>
        <w:jc w:val="both"/>
        <w:rPr>
          <w:sz w:val="28"/>
          <w:szCs w:val="28"/>
        </w:rPr>
      </w:pPr>
      <w:r>
        <w:rPr>
          <w:sz w:val="28"/>
          <w:szCs w:val="28"/>
        </w:rPr>
        <w:t>1</w:t>
      </w:r>
      <w:r w:rsidR="00BD38E0">
        <w:rPr>
          <w:sz w:val="28"/>
          <w:szCs w:val="28"/>
        </w:rPr>
        <w:t>4</w:t>
      </w:r>
      <w:r w:rsidR="009D2C0B">
        <w:rPr>
          <w:sz w:val="28"/>
          <w:szCs w:val="28"/>
        </w:rPr>
        <w:t xml:space="preserve">. </w:t>
      </w:r>
      <w:r w:rsidR="00A4076E" w:rsidRPr="000D0AFA">
        <w:rPr>
          <w:sz w:val="28"/>
          <w:szCs w:val="28"/>
        </w:rPr>
        <w:t xml:space="preserve">Al calcolo del contributo di cui </w:t>
      </w:r>
      <w:r w:rsidRPr="000D0AFA">
        <w:rPr>
          <w:sz w:val="28"/>
          <w:szCs w:val="28"/>
        </w:rPr>
        <w:t>al presente articolo</w:t>
      </w:r>
      <w:r w:rsidR="00844E20">
        <w:rPr>
          <w:sz w:val="28"/>
          <w:szCs w:val="28"/>
        </w:rPr>
        <w:t>, e fermo restando i</w:t>
      </w:r>
      <w:r w:rsidR="0045536E">
        <w:rPr>
          <w:sz w:val="28"/>
          <w:szCs w:val="28"/>
        </w:rPr>
        <w:t>l</w:t>
      </w:r>
      <w:r w:rsidR="00A4076E" w:rsidRPr="000D0AFA">
        <w:rPr>
          <w:sz w:val="28"/>
          <w:szCs w:val="28"/>
        </w:rPr>
        <w:t xml:space="preserve"> limit</w:t>
      </w:r>
      <w:r w:rsidR="0045536E">
        <w:rPr>
          <w:sz w:val="28"/>
          <w:szCs w:val="28"/>
        </w:rPr>
        <w:t>e</w:t>
      </w:r>
      <w:r w:rsidR="00A4076E" w:rsidRPr="000D0AFA">
        <w:rPr>
          <w:sz w:val="28"/>
          <w:szCs w:val="28"/>
        </w:rPr>
        <w:t xml:space="preserve"> di cui </w:t>
      </w:r>
      <w:r w:rsidRPr="000D0AFA">
        <w:rPr>
          <w:sz w:val="28"/>
          <w:szCs w:val="28"/>
        </w:rPr>
        <w:t>al comma</w:t>
      </w:r>
      <w:r w:rsidR="00A4076E" w:rsidRPr="000D0AFA">
        <w:rPr>
          <w:sz w:val="28"/>
          <w:szCs w:val="28"/>
        </w:rPr>
        <w:t xml:space="preserve"> </w:t>
      </w:r>
      <w:r w:rsidR="0045536E">
        <w:rPr>
          <w:sz w:val="28"/>
          <w:szCs w:val="28"/>
        </w:rPr>
        <w:t>1</w:t>
      </w:r>
      <w:r w:rsidR="001D054F">
        <w:rPr>
          <w:sz w:val="28"/>
          <w:szCs w:val="28"/>
        </w:rPr>
        <w:t>5</w:t>
      </w:r>
      <w:r w:rsidR="00A4076E" w:rsidRPr="000D0AFA">
        <w:rPr>
          <w:sz w:val="28"/>
          <w:szCs w:val="28"/>
        </w:rPr>
        <w:t>, si applicano altresì i seguenti criteri:</w:t>
      </w:r>
    </w:p>
    <w:p w:rsidR="00A4076E" w:rsidRPr="000D0AFA" w:rsidRDefault="00A4076E" w:rsidP="00166AC9">
      <w:pPr>
        <w:spacing w:before="120"/>
        <w:ind w:left="708"/>
        <w:jc w:val="both"/>
        <w:rPr>
          <w:sz w:val="28"/>
          <w:szCs w:val="28"/>
        </w:rPr>
      </w:pPr>
      <w:r w:rsidRPr="000D0AFA">
        <w:rPr>
          <w:sz w:val="28"/>
          <w:szCs w:val="28"/>
        </w:rPr>
        <w:t>a) un rimborso pari al 50 per cento degli oneri previdenziali sostenuti dall’impresa editrice che, nell’anno di riferimento del contributo, ha assunto con contratto a tempo indeterminato figure professionali connesse all’informazione di età inferiore a 35 anni, in relazione al periodo dell’assunzione;</w:t>
      </w:r>
    </w:p>
    <w:p w:rsidR="00A4076E" w:rsidRPr="000D0AFA" w:rsidRDefault="00A4076E" w:rsidP="00166AC9">
      <w:pPr>
        <w:spacing w:before="120"/>
        <w:ind w:left="708"/>
        <w:jc w:val="both"/>
        <w:rPr>
          <w:sz w:val="28"/>
          <w:szCs w:val="28"/>
        </w:rPr>
      </w:pPr>
      <w:r w:rsidRPr="000D0AFA">
        <w:rPr>
          <w:sz w:val="28"/>
          <w:szCs w:val="28"/>
        </w:rPr>
        <w:t xml:space="preserve">b) una quota aggiuntiva in ragione del numero di percorsi di alternanza scuola-lavoro attivati sulla base di convenzioni con le scuole, pari all’1 per cento del contributo che risulti spettante all’impresa editrice; </w:t>
      </w:r>
    </w:p>
    <w:p w:rsidR="00A4076E" w:rsidRPr="000D0AFA" w:rsidRDefault="00A4076E" w:rsidP="00166AC9">
      <w:pPr>
        <w:spacing w:before="120"/>
        <w:ind w:left="708"/>
        <w:jc w:val="both"/>
        <w:rPr>
          <w:sz w:val="28"/>
          <w:szCs w:val="28"/>
        </w:rPr>
      </w:pPr>
      <w:r w:rsidRPr="000D0AFA">
        <w:rPr>
          <w:sz w:val="28"/>
          <w:szCs w:val="28"/>
        </w:rPr>
        <w:t>c) un rimborso pari al 5 per cento dei costi per azioni di formazione e aggiornamento del personale debitamente documentati;</w:t>
      </w:r>
    </w:p>
    <w:p w:rsidR="00A4076E" w:rsidRPr="000D0AFA" w:rsidRDefault="00A4076E" w:rsidP="00166AC9">
      <w:pPr>
        <w:spacing w:before="120"/>
        <w:ind w:left="708"/>
        <w:jc w:val="both"/>
        <w:rPr>
          <w:sz w:val="28"/>
          <w:szCs w:val="28"/>
        </w:rPr>
      </w:pPr>
      <w:r w:rsidRPr="000D0AFA">
        <w:rPr>
          <w:sz w:val="28"/>
          <w:szCs w:val="28"/>
        </w:rPr>
        <w:lastRenderedPageBreak/>
        <w:t xml:space="preserve">d) una riduzione del contributo </w:t>
      </w:r>
      <w:r w:rsidRPr="00844E20">
        <w:rPr>
          <w:sz w:val="28"/>
          <w:szCs w:val="28"/>
        </w:rPr>
        <w:t xml:space="preserve">pari all’importo dello stipendio eccedente il limite massimo retributivo </w:t>
      </w:r>
      <w:r w:rsidRPr="000D0AFA">
        <w:rPr>
          <w:sz w:val="28"/>
          <w:szCs w:val="28"/>
        </w:rPr>
        <w:t>previsto dall’articolo 13, comma 1, del decreto-legge 24 aprile 2014, n. 66 convertito, con modificazioni, dalla legge 23 giugno 2014, n. 89, nel caso in cui l’impresa editrice superi nell’erogazione degli stipendi al personale, ai collaboratori e agli amministratori il predetto limite.</w:t>
      </w:r>
    </w:p>
    <w:p w:rsidR="007C26A9" w:rsidRDefault="007C26A9" w:rsidP="007C26A9">
      <w:pPr>
        <w:jc w:val="both"/>
        <w:rPr>
          <w:sz w:val="28"/>
          <w:szCs w:val="28"/>
        </w:rPr>
      </w:pPr>
    </w:p>
    <w:p w:rsidR="00A67973" w:rsidRDefault="0039304E" w:rsidP="00844E20">
      <w:pPr>
        <w:jc w:val="both"/>
        <w:rPr>
          <w:sz w:val="28"/>
          <w:szCs w:val="28"/>
        </w:rPr>
      </w:pPr>
      <w:r>
        <w:rPr>
          <w:sz w:val="28"/>
          <w:szCs w:val="28"/>
        </w:rPr>
        <w:t>1</w:t>
      </w:r>
      <w:r w:rsidR="00BD38E0">
        <w:rPr>
          <w:sz w:val="28"/>
          <w:szCs w:val="28"/>
        </w:rPr>
        <w:t>5</w:t>
      </w:r>
      <w:r w:rsidR="005339CC" w:rsidRPr="00533E2F">
        <w:rPr>
          <w:sz w:val="28"/>
          <w:szCs w:val="28"/>
        </w:rPr>
        <w:t xml:space="preserve">.  Il contributo </w:t>
      </w:r>
      <w:r w:rsidR="00510D8B" w:rsidRPr="00533E2F">
        <w:rPr>
          <w:sz w:val="28"/>
          <w:szCs w:val="28"/>
        </w:rPr>
        <w:t xml:space="preserve">complessivamente </w:t>
      </w:r>
      <w:r w:rsidR="005339CC" w:rsidRPr="00533E2F">
        <w:rPr>
          <w:sz w:val="28"/>
          <w:szCs w:val="28"/>
        </w:rPr>
        <w:t>erogabile non può comunque essere superiore al 50 per cento dei ricavi dell</w:t>
      </w:r>
      <w:r w:rsidR="007B0A49" w:rsidRPr="00533E2F">
        <w:rPr>
          <w:sz w:val="28"/>
          <w:szCs w:val="28"/>
        </w:rPr>
        <w:t>’impresa</w:t>
      </w:r>
      <w:r w:rsidR="00533E2F" w:rsidRPr="009D2C0B">
        <w:rPr>
          <w:sz w:val="28"/>
          <w:szCs w:val="28"/>
        </w:rPr>
        <w:t xml:space="preserve">, </w:t>
      </w:r>
      <w:r w:rsidR="003D5F23">
        <w:rPr>
          <w:sz w:val="28"/>
          <w:szCs w:val="28"/>
        </w:rPr>
        <w:t>come individuati all’articolo 10</w:t>
      </w:r>
      <w:r w:rsidR="00A67973">
        <w:rPr>
          <w:sz w:val="28"/>
          <w:szCs w:val="28"/>
        </w:rPr>
        <w:t>, comma 3, lett</w:t>
      </w:r>
      <w:r w:rsidR="00894710">
        <w:rPr>
          <w:sz w:val="28"/>
          <w:szCs w:val="28"/>
        </w:rPr>
        <w:t>era</w:t>
      </w:r>
      <w:r w:rsidR="00A67973">
        <w:rPr>
          <w:sz w:val="28"/>
          <w:szCs w:val="28"/>
        </w:rPr>
        <w:t xml:space="preserve"> b).</w:t>
      </w:r>
    </w:p>
    <w:p w:rsidR="00A67973" w:rsidRDefault="00A67973" w:rsidP="00844E20">
      <w:pPr>
        <w:jc w:val="both"/>
        <w:rPr>
          <w:sz w:val="28"/>
          <w:szCs w:val="28"/>
        </w:rPr>
      </w:pPr>
    </w:p>
    <w:p w:rsidR="005339CC" w:rsidRPr="00BD38E0" w:rsidRDefault="00CB0991" w:rsidP="00844E20">
      <w:pPr>
        <w:jc w:val="both"/>
        <w:rPr>
          <w:sz w:val="28"/>
          <w:szCs w:val="28"/>
        </w:rPr>
      </w:pPr>
      <w:r>
        <w:rPr>
          <w:sz w:val="28"/>
          <w:szCs w:val="28"/>
        </w:rPr>
        <w:t>1</w:t>
      </w:r>
      <w:r w:rsidR="00BD38E0">
        <w:rPr>
          <w:sz w:val="28"/>
          <w:szCs w:val="28"/>
        </w:rPr>
        <w:t>6</w:t>
      </w:r>
      <w:r w:rsidR="00A67973" w:rsidRPr="00F37D89">
        <w:rPr>
          <w:sz w:val="28"/>
          <w:szCs w:val="28"/>
        </w:rPr>
        <w:t>. Se l’applicazione dei criteri di cui al presente decreto determina un contributo</w:t>
      </w:r>
      <w:r w:rsidR="00DC2B4D" w:rsidRPr="00F37D89">
        <w:rPr>
          <w:sz w:val="28"/>
          <w:szCs w:val="28"/>
        </w:rPr>
        <w:t xml:space="preserve"> </w:t>
      </w:r>
      <w:r w:rsidR="00F37D89">
        <w:rPr>
          <w:sz w:val="28"/>
          <w:szCs w:val="28"/>
        </w:rPr>
        <w:t xml:space="preserve">di importo </w:t>
      </w:r>
      <w:r w:rsidR="000D0AFA" w:rsidRPr="00F37D89">
        <w:rPr>
          <w:sz w:val="28"/>
          <w:szCs w:val="28"/>
        </w:rPr>
        <w:t xml:space="preserve">inferiore a </w:t>
      </w:r>
      <w:r w:rsidR="00B9036C" w:rsidRPr="00894710">
        <w:rPr>
          <w:sz w:val="28"/>
          <w:szCs w:val="28"/>
        </w:rPr>
        <w:t>5.000 euro</w:t>
      </w:r>
      <w:r w:rsidR="00A67973" w:rsidRPr="00F37D89">
        <w:rPr>
          <w:sz w:val="28"/>
          <w:szCs w:val="28"/>
        </w:rPr>
        <w:t xml:space="preserve">, </w:t>
      </w:r>
      <w:r w:rsidR="003B4AFB">
        <w:rPr>
          <w:sz w:val="28"/>
          <w:szCs w:val="28"/>
        </w:rPr>
        <w:t>il</w:t>
      </w:r>
      <w:r w:rsidR="00A67973" w:rsidRPr="00F37D89">
        <w:rPr>
          <w:b/>
          <w:sz w:val="28"/>
          <w:szCs w:val="28"/>
        </w:rPr>
        <w:t xml:space="preserve"> </w:t>
      </w:r>
      <w:r w:rsidR="00A67973" w:rsidRPr="003B4AFB">
        <w:rPr>
          <w:sz w:val="28"/>
          <w:szCs w:val="28"/>
        </w:rPr>
        <w:t>contributo</w:t>
      </w:r>
      <w:r w:rsidR="00F37D89" w:rsidRPr="003B4AFB">
        <w:rPr>
          <w:sz w:val="28"/>
          <w:szCs w:val="28"/>
        </w:rPr>
        <w:t xml:space="preserve"> non è erogato</w:t>
      </w:r>
      <w:r w:rsidR="00A67973" w:rsidRPr="003B4AFB">
        <w:rPr>
          <w:sz w:val="28"/>
          <w:szCs w:val="28"/>
        </w:rPr>
        <w:t>.</w:t>
      </w:r>
      <w:r w:rsidR="003B4AFB">
        <w:rPr>
          <w:sz w:val="28"/>
          <w:szCs w:val="28"/>
        </w:rPr>
        <w:t xml:space="preserve"> </w:t>
      </w:r>
      <w:r w:rsidR="003B4AFB" w:rsidRPr="00BD38E0">
        <w:rPr>
          <w:sz w:val="28"/>
          <w:szCs w:val="28"/>
        </w:rPr>
        <w:t>Le risorse che si rendono disponibili sono ripartite proporzionalmente tra gli aventi titolo.</w:t>
      </w:r>
    </w:p>
    <w:p w:rsidR="00844E20" w:rsidRPr="00533E2F" w:rsidRDefault="00844E20" w:rsidP="00844E20">
      <w:pPr>
        <w:jc w:val="both"/>
        <w:rPr>
          <w:sz w:val="28"/>
          <w:szCs w:val="28"/>
        </w:rPr>
      </w:pPr>
    </w:p>
    <w:p w:rsidR="008C7704" w:rsidRPr="00F76637" w:rsidRDefault="008C7704" w:rsidP="00844E20">
      <w:pPr>
        <w:jc w:val="center"/>
        <w:rPr>
          <w:sz w:val="28"/>
          <w:szCs w:val="28"/>
        </w:rPr>
      </w:pPr>
      <w:r>
        <w:rPr>
          <w:sz w:val="28"/>
          <w:szCs w:val="28"/>
        </w:rPr>
        <w:t>Art. 9</w:t>
      </w:r>
    </w:p>
    <w:p w:rsidR="008C7704" w:rsidRDefault="008C7704" w:rsidP="00844E20">
      <w:pPr>
        <w:jc w:val="center"/>
        <w:rPr>
          <w:i/>
          <w:sz w:val="28"/>
          <w:szCs w:val="28"/>
        </w:rPr>
      </w:pPr>
      <w:r w:rsidRPr="0083448F">
        <w:rPr>
          <w:sz w:val="28"/>
          <w:szCs w:val="28"/>
        </w:rPr>
        <w:t xml:space="preserve">(Criteri di calcolo del contributo per l’edizione </w:t>
      </w:r>
      <w:r w:rsidR="000D0AFA" w:rsidRPr="0083448F">
        <w:rPr>
          <w:sz w:val="28"/>
          <w:szCs w:val="28"/>
        </w:rPr>
        <w:t xml:space="preserve">esclusivamente </w:t>
      </w:r>
      <w:r w:rsidRPr="0083448F">
        <w:rPr>
          <w:sz w:val="28"/>
          <w:szCs w:val="28"/>
        </w:rPr>
        <w:t>in formato digitale)</w:t>
      </w:r>
    </w:p>
    <w:p w:rsidR="008C7704" w:rsidRDefault="008C7704" w:rsidP="008C7704">
      <w:pPr>
        <w:jc w:val="both"/>
        <w:rPr>
          <w:sz w:val="28"/>
          <w:szCs w:val="28"/>
        </w:rPr>
      </w:pPr>
    </w:p>
    <w:p w:rsidR="008C7704" w:rsidRDefault="008C7704" w:rsidP="008C7704">
      <w:pPr>
        <w:pStyle w:val="Paragrafoelenco"/>
        <w:ind w:left="0"/>
        <w:jc w:val="both"/>
        <w:rPr>
          <w:sz w:val="28"/>
          <w:szCs w:val="28"/>
        </w:rPr>
      </w:pPr>
      <w:r>
        <w:rPr>
          <w:sz w:val="28"/>
          <w:szCs w:val="28"/>
        </w:rPr>
        <w:t xml:space="preserve">1.  Per </w:t>
      </w:r>
      <w:r w:rsidRPr="00F76637">
        <w:rPr>
          <w:sz w:val="28"/>
          <w:szCs w:val="28"/>
        </w:rPr>
        <w:t>le imprese editrici di cui all’art</w:t>
      </w:r>
      <w:r>
        <w:rPr>
          <w:sz w:val="28"/>
          <w:szCs w:val="28"/>
        </w:rPr>
        <w:t xml:space="preserve">icolo </w:t>
      </w:r>
      <w:r w:rsidRPr="00F76637">
        <w:rPr>
          <w:sz w:val="28"/>
          <w:szCs w:val="28"/>
        </w:rPr>
        <w:t>2</w:t>
      </w:r>
      <w:r>
        <w:rPr>
          <w:sz w:val="28"/>
          <w:szCs w:val="28"/>
        </w:rPr>
        <w:t>, comma 1,</w:t>
      </w:r>
      <w:r w:rsidRPr="00F76637">
        <w:rPr>
          <w:sz w:val="28"/>
          <w:szCs w:val="28"/>
        </w:rPr>
        <w:t xml:space="preserve"> lettere </w:t>
      </w:r>
      <w:r>
        <w:rPr>
          <w:sz w:val="28"/>
          <w:szCs w:val="28"/>
        </w:rPr>
        <w:t>a), b), c)</w:t>
      </w:r>
      <w:r w:rsidR="00EF245B">
        <w:rPr>
          <w:sz w:val="28"/>
          <w:szCs w:val="28"/>
        </w:rPr>
        <w:t xml:space="preserve"> </w:t>
      </w:r>
      <w:r>
        <w:rPr>
          <w:sz w:val="28"/>
          <w:szCs w:val="28"/>
        </w:rPr>
        <w:t xml:space="preserve"> </w:t>
      </w:r>
      <w:r w:rsidRPr="004D1086">
        <w:rPr>
          <w:sz w:val="28"/>
          <w:szCs w:val="28"/>
        </w:rPr>
        <w:t>il contributo</w:t>
      </w:r>
      <w:r>
        <w:rPr>
          <w:sz w:val="28"/>
          <w:szCs w:val="28"/>
        </w:rPr>
        <w:t xml:space="preserve"> per </w:t>
      </w:r>
      <w:r w:rsidRPr="00274012">
        <w:rPr>
          <w:sz w:val="28"/>
          <w:szCs w:val="28"/>
        </w:rPr>
        <w:t xml:space="preserve">l’edizione in formato </w:t>
      </w:r>
      <w:r w:rsidR="007D6B92">
        <w:rPr>
          <w:sz w:val="28"/>
          <w:szCs w:val="28"/>
        </w:rPr>
        <w:t xml:space="preserve">esclusivamente </w:t>
      </w:r>
      <w:r w:rsidRPr="00274012">
        <w:rPr>
          <w:sz w:val="28"/>
          <w:szCs w:val="28"/>
        </w:rPr>
        <w:t>digitale</w:t>
      </w:r>
      <w:r>
        <w:rPr>
          <w:sz w:val="28"/>
          <w:szCs w:val="28"/>
        </w:rPr>
        <w:t xml:space="preserve"> comprende una quota di rimborso de</w:t>
      </w:r>
      <w:r w:rsidRPr="00F76637">
        <w:rPr>
          <w:sz w:val="28"/>
          <w:szCs w:val="28"/>
        </w:rPr>
        <w:t xml:space="preserve">i costi direttamente connessi </w:t>
      </w:r>
      <w:r>
        <w:rPr>
          <w:sz w:val="28"/>
          <w:szCs w:val="28"/>
        </w:rPr>
        <w:t>al</w:t>
      </w:r>
      <w:r w:rsidRPr="00F76637">
        <w:rPr>
          <w:sz w:val="28"/>
          <w:szCs w:val="28"/>
        </w:rPr>
        <w:t xml:space="preserve">la produzione della testata </w:t>
      </w:r>
      <w:r>
        <w:rPr>
          <w:sz w:val="28"/>
          <w:szCs w:val="28"/>
        </w:rPr>
        <w:t xml:space="preserve">e una quota per le copie vendute, secondo i criteri e le modalità indicati nei </w:t>
      </w:r>
      <w:r w:rsidR="007D6B92">
        <w:rPr>
          <w:sz w:val="28"/>
          <w:szCs w:val="28"/>
        </w:rPr>
        <w:t xml:space="preserve">commi </w:t>
      </w:r>
      <w:r>
        <w:rPr>
          <w:sz w:val="28"/>
          <w:szCs w:val="28"/>
        </w:rPr>
        <w:t>successivi.</w:t>
      </w:r>
    </w:p>
    <w:p w:rsidR="000D0AFA" w:rsidRDefault="000D0AFA" w:rsidP="00EF1967">
      <w:pPr>
        <w:spacing w:before="120"/>
        <w:jc w:val="both"/>
        <w:rPr>
          <w:sz w:val="28"/>
          <w:szCs w:val="28"/>
        </w:rPr>
      </w:pPr>
      <w:r>
        <w:rPr>
          <w:sz w:val="28"/>
          <w:szCs w:val="28"/>
        </w:rPr>
        <w:t xml:space="preserve">2. </w:t>
      </w:r>
      <w:r w:rsidR="00104276">
        <w:rPr>
          <w:sz w:val="28"/>
          <w:szCs w:val="28"/>
        </w:rPr>
        <w:t xml:space="preserve">Sono ammessi al rimborso, nella misura del </w:t>
      </w:r>
      <w:r w:rsidR="00104276" w:rsidRPr="00104276">
        <w:rPr>
          <w:sz w:val="28"/>
          <w:szCs w:val="28"/>
        </w:rPr>
        <w:t xml:space="preserve">75 </w:t>
      </w:r>
      <w:r w:rsidR="00104276">
        <w:rPr>
          <w:sz w:val="28"/>
          <w:szCs w:val="28"/>
        </w:rPr>
        <w:t xml:space="preserve">per cento, </w:t>
      </w:r>
      <w:r w:rsidR="00104276" w:rsidRPr="00647AE7">
        <w:rPr>
          <w:sz w:val="28"/>
          <w:szCs w:val="28"/>
        </w:rPr>
        <w:t xml:space="preserve">i costi </w:t>
      </w:r>
      <w:r>
        <w:rPr>
          <w:sz w:val="28"/>
          <w:szCs w:val="28"/>
        </w:rPr>
        <w:t>per la produzione della testata di cui all’articolo 8, comma 2, ad eccezione di quelli di cui alla lett</w:t>
      </w:r>
      <w:r w:rsidR="001F06A0">
        <w:rPr>
          <w:sz w:val="28"/>
          <w:szCs w:val="28"/>
        </w:rPr>
        <w:t xml:space="preserve">era </w:t>
      </w:r>
      <w:r>
        <w:rPr>
          <w:sz w:val="28"/>
          <w:szCs w:val="28"/>
        </w:rPr>
        <w:t>b)</w:t>
      </w:r>
      <w:r w:rsidR="007E563E">
        <w:rPr>
          <w:sz w:val="28"/>
          <w:szCs w:val="28"/>
        </w:rPr>
        <w:t xml:space="preserve">, </w:t>
      </w:r>
      <w:r w:rsidR="007E563E" w:rsidRPr="001F06A0">
        <w:rPr>
          <w:sz w:val="28"/>
          <w:szCs w:val="28"/>
        </w:rPr>
        <w:t xml:space="preserve">purché l’edizione digitale </w:t>
      </w:r>
      <w:r w:rsidR="00683AEB">
        <w:rPr>
          <w:sz w:val="28"/>
          <w:szCs w:val="28"/>
        </w:rPr>
        <w:t>abbia</w:t>
      </w:r>
      <w:r w:rsidR="007E563E" w:rsidRPr="001F06A0">
        <w:rPr>
          <w:sz w:val="28"/>
          <w:szCs w:val="28"/>
        </w:rPr>
        <w:t xml:space="preserve"> un numero di utenti unici mensili non inferiore a 20.000</w:t>
      </w:r>
      <w:r w:rsidR="00104276" w:rsidRPr="001F06A0">
        <w:rPr>
          <w:sz w:val="28"/>
          <w:szCs w:val="28"/>
        </w:rPr>
        <w:t>;</w:t>
      </w:r>
      <w:r w:rsidR="00104276" w:rsidRPr="003D49E4">
        <w:rPr>
          <w:sz w:val="28"/>
          <w:szCs w:val="28"/>
        </w:rPr>
        <w:t xml:space="preserve"> </w:t>
      </w:r>
      <w:r w:rsidR="0074291E" w:rsidRPr="003D49E4">
        <w:rPr>
          <w:sz w:val="28"/>
          <w:szCs w:val="28"/>
        </w:rPr>
        <w:t>il rimborso non può superare i</w:t>
      </w:r>
      <w:r w:rsidR="00C51496" w:rsidRPr="003D49E4">
        <w:rPr>
          <w:sz w:val="28"/>
          <w:szCs w:val="28"/>
        </w:rPr>
        <w:t xml:space="preserve">l limite </w:t>
      </w:r>
      <w:r w:rsidRPr="003D49E4">
        <w:rPr>
          <w:sz w:val="28"/>
          <w:szCs w:val="28"/>
        </w:rPr>
        <w:t xml:space="preserve">complessivo </w:t>
      </w:r>
      <w:r w:rsidR="00C51496" w:rsidRPr="003D49E4">
        <w:rPr>
          <w:sz w:val="28"/>
          <w:szCs w:val="28"/>
        </w:rPr>
        <w:t>di</w:t>
      </w:r>
      <w:r w:rsidRPr="003D49E4">
        <w:rPr>
          <w:sz w:val="28"/>
          <w:szCs w:val="28"/>
        </w:rPr>
        <w:t xml:space="preserve"> 1.000.000</w:t>
      </w:r>
      <w:r w:rsidR="00C51496" w:rsidRPr="003D49E4">
        <w:rPr>
          <w:sz w:val="28"/>
          <w:szCs w:val="28"/>
        </w:rPr>
        <w:t xml:space="preserve"> di euro.</w:t>
      </w:r>
    </w:p>
    <w:p w:rsidR="000D0AFA" w:rsidRDefault="00C51496" w:rsidP="00EF1967">
      <w:pPr>
        <w:spacing w:before="120"/>
        <w:jc w:val="both"/>
        <w:rPr>
          <w:sz w:val="28"/>
          <w:szCs w:val="28"/>
        </w:rPr>
      </w:pPr>
      <w:r>
        <w:rPr>
          <w:sz w:val="28"/>
          <w:szCs w:val="28"/>
        </w:rPr>
        <w:t xml:space="preserve">3. </w:t>
      </w:r>
      <w:r w:rsidR="004243FC">
        <w:rPr>
          <w:sz w:val="28"/>
          <w:szCs w:val="28"/>
        </w:rPr>
        <w:t xml:space="preserve">La quota di contributo per le copie vendute </w:t>
      </w:r>
      <w:r w:rsidR="004243FC" w:rsidRPr="00961434">
        <w:rPr>
          <w:sz w:val="28"/>
          <w:szCs w:val="28"/>
        </w:rPr>
        <w:t xml:space="preserve">è </w:t>
      </w:r>
      <w:r w:rsidR="004243FC" w:rsidRPr="00017023">
        <w:rPr>
          <w:sz w:val="28"/>
          <w:szCs w:val="28"/>
        </w:rPr>
        <w:t>pari a 0,40 euro</w:t>
      </w:r>
      <w:r w:rsidR="004243FC">
        <w:rPr>
          <w:sz w:val="28"/>
          <w:szCs w:val="28"/>
        </w:rPr>
        <w:t xml:space="preserve"> p</w:t>
      </w:r>
      <w:r w:rsidR="004243FC" w:rsidRPr="00F76637">
        <w:rPr>
          <w:sz w:val="28"/>
          <w:szCs w:val="28"/>
        </w:rPr>
        <w:t xml:space="preserve">er copia </w:t>
      </w:r>
      <w:r w:rsidR="004243FC">
        <w:rPr>
          <w:sz w:val="28"/>
          <w:szCs w:val="28"/>
        </w:rPr>
        <w:t xml:space="preserve">digitale </w:t>
      </w:r>
      <w:r w:rsidR="004243FC" w:rsidRPr="00F76637">
        <w:rPr>
          <w:sz w:val="28"/>
          <w:szCs w:val="28"/>
        </w:rPr>
        <w:t>ve</w:t>
      </w:r>
      <w:r w:rsidR="004243FC">
        <w:rPr>
          <w:sz w:val="28"/>
          <w:szCs w:val="28"/>
        </w:rPr>
        <w:t>n</w:t>
      </w:r>
      <w:r w:rsidR="004243FC" w:rsidRPr="00F76637">
        <w:rPr>
          <w:sz w:val="28"/>
          <w:szCs w:val="28"/>
        </w:rPr>
        <w:t>duta</w:t>
      </w:r>
      <w:r w:rsidR="004243FC">
        <w:rPr>
          <w:sz w:val="28"/>
          <w:szCs w:val="28"/>
        </w:rPr>
        <w:t xml:space="preserve">; </w:t>
      </w:r>
      <w:r w:rsidR="008E7223">
        <w:rPr>
          <w:sz w:val="28"/>
          <w:szCs w:val="28"/>
        </w:rPr>
        <w:t xml:space="preserve">se </w:t>
      </w:r>
      <w:r w:rsidR="008E7223" w:rsidRPr="00F76637">
        <w:rPr>
          <w:sz w:val="28"/>
          <w:szCs w:val="28"/>
        </w:rPr>
        <w:t>il pre</w:t>
      </w:r>
      <w:r w:rsidR="008E7223">
        <w:rPr>
          <w:sz w:val="28"/>
          <w:szCs w:val="28"/>
        </w:rPr>
        <w:t>zzo effettivo di vendita risulta</w:t>
      </w:r>
      <w:r w:rsidR="008E7223" w:rsidRPr="00F76637">
        <w:rPr>
          <w:sz w:val="28"/>
          <w:szCs w:val="28"/>
        </w:rPr>
        <w:t xml:space="preserve"> inferiore a</w:t>
      </w:r>
      <w:r w:rsidR="008E7223">
        <w:rPr>
          <w:sz w:val="28"/>
          <w:szCs w:val="28"/>
        </w:rPr>
        <w:t xml:space="preserve">lla quota sopra indicata, il contributo </w:t>
      </w:r>
      <w:r w:rsidR="008E7223" w:rsidRPr="00F76637">
        <w:rPr>
          <w:sz w:val="28"/>
          <w:szCs w:val="28"/>
        </w:rPr>
        <w:t>per ciascuna copia venduta è pari all’effettivo prezzo di vendita.</w:t>
      </w:r>
      <w:r w:rsidR="008E7223">
        <w:rPr>
          <w:sz w:val="28"/>
          <w:szCs w:val="28"/>
        </w:rPr>
        <w:t xml:space="preserve"> Per copie vendute si intendono quelle indicate </w:t>
      </w:r>
      <w:r>
        <w:rPr>
          <w:sz w:val="28"/>
          <w:szCs w:val="28"/>
        </w:rPr>
        <w:t>all’articolo 8</w:t>
      </w:r>
      <w:r w:rsidRPr="007E563E">
        <w:rPr>
          <w:sz w:val="28"/>
          <w:szCs w:val="28"/>
        </w:rPr>
        <w:t>, comm</w:t>
      </w:r>
      <w:r w:rsidR="008E7223" w:rsidRPr="007E563E">
        <w:rPr>
          <w:sz w:val="28"/>
          <w:szCs w:val="28"/>
        </w:rPr>
        <w:t>a</w:t>
      </w:r>
      <w:r w:rsidRPr="007E563E">
        <w:rPr>
          <w:sz w:val="28"/>
          <w:szCs w:val="28"/>
        </w:rPr>
        <w:t xml:space="preserve"> </w:t>
      </w:r>
      <w:r w:rsidR="00953433" w:rsidRPr="007E563E">
        <w:rPr>
          <w:sz w:val="28"/>
          <w:szCs w:val="28"/>
        </w:rPr>
        <w:t>12.</w:t>
      </w:r>
      <w:r w:rsidR="008E7223">
        <w:rPr>
          <w:sz w:val="28"/>
          <w:szCs w:val="28"/>
        </w:rPr>
        <w:t xml:space="preserve"> </w:t>
      </w:r>
      <w:r w:rsidR="00ED1D52" w:rsidRPr="006C0C2D">
        <w:rPr>
          <w:sz w:val="28"/>
          <w:szCs w:val="28"/>
        </w:rPr>
        <w:t>La quota per le copie digitali vendute</w:t>
      </w:r>
      <w:r w:rsidR="00ED1D52" w:rsidRPr="006C0C2D">
        <w:rPr>
          <w:b/>
          <w:sz w:val="28"/>
          <w:szCs w:val="28"/>
        </w:rPr>
        <w:t xml:space="preserve"> </w:t>
      </w:r>
      <w:r w:rsidR="00ED1D52" w:rsidRPr="006C0C2D">
        <w:rPr>
          <w:sz w:val="28"/>
          <w:szCs w:val="28"/>
        </w:rPr>
        <w:t xml:space="preserve">non può essere superiore a </w:t>
      </w:r>
      <w:r w:rsidR="00ED1D52" w:rsidRPr="00A91BEC">
        <w:rPr>
          <w:sz w:val="28"/>
          <w:szCs w:val="28"/>
        </w:rPr>
        <w:t>300.000 euro</w:t>
      </w:r>
      <w:r w:rsidR="00953433">
        <w:rPr>
          <w:sz w:val="28"/>
          <w:szCs w:val="28"/>
        </w:rPr>
        <w:t>.</w:t>
      </w:r>
    </w:p>
    <w:p w:rsidR="00EF1967" w:rsidRDefault="00C51496" w:rsidP="00EF1967">
      <w:pPr>
        <w:spacing w:before="120"/>
        <w:jc w:val="both"/>
        <w:rPr>
          <w:sz w:val="28"/>
          <w:szCs w:val="28"/>
        </w:rPr>
      </w:pPr>
      <w:r>
        <w:rPr>
          <w:sz w:val="28"/>
          <w:szCs w:val="28"/>
        </w:rPr>
        <w:t>4</w:t>
      </w:r>
      <w:r w:rsidR="005E136C">
        <w:rPr>
          <w:sz w:val="28"/>
          <w:szCs w:val="28"/>
        </w:rPr>
        <w:t>.</w:t>
      </w:r>
      <w:r w:rsidR="00EF1967">
        <w:rPr>
          <w:sz w:val="28"/>
          <w:szCs w:val="28"/>
        </w:rPr>
        <w:t xml:space="preserve"> Per sostenere le imprese innovative nelle politiche volte allo sviluppo dell’occupazione, </w:t>
      </w:r>
      <w:r w:rsidR="00EF1967" w:rsidRPr="00B531ED">
        <w:rPr>
          <w:sz w:val="28"/>
          <w:szCs w:val="28"/>
        </w:rPr>
        <w:t xml:space="preserve">al </w:t>
      </w:r>
      <w:r w:rsidR="005665A3" w:rsidRPr="00B531ED">
        <w:rPr>
          <w:sz w:val="28"/>
          <w:szCs w:val="28"/>
        </w:rPr>
        <w:t>potenziamento</w:t>
      </w:r>
      <w:r w:rsidR="00EF1967" w:rsidRPr="00B531ED">
        <w:rPr>
          <w:sz w:val="28"/>
          <w:szCs w:val="28"/>
        </w:rPr>
        <w:t xml:space="preserve"> della formazione professionale</w:t>
      </w:r>
      <w:r w:rsidR="00EF1967">
        <w:rPr>
          <w:sz w:val="28"/>
          <w:szCs w:val="28"/>
        </w:rPr>
        <w:t xml:space="preserve"> per la qualità dell’informazione ed all’ampliamento dell’offerta informativa multimediale, i</w:t>
      </w:r>
      <w:r w:rsidR="00EF1967" w:rsidRPr="00C15356">
        <w:rPr>
          <w:sz w:val="28"/>
          <w:szCs w:val="28"/>
        </w:rPr>
        <w:t>l</w:t>
      </w:r>
      <w:r w:rsidR="00EF1967">
        <w:rPr>
          <w:sz w:val="28"/>
          <w:szCs w:val="28"/>
        </w:rPr>
        <w:t xml:space="preserve"> contributo per l’edizione esclusivamente in formato digitale è incrementato attraverso la valorizzazione delle voci che seguono, con le modalità e nelle misure indicate:</w:t>
      </w:r>
    </w:p>
    <w:p w:rsidR="004363CC" w:rsidRPr="00B531ED" w:rsidRDefault="005665A3" w:rsidP="00E47F09">
      <w:pPr>
        <w:spacing w:before="120"/>
        <w:ind w:left="709"/>
        <w:jc w:val="both"/>
        <w:rPr>
          <w:sz w:val="28"/>
          <w:szCs w:val="28"/>
        </w:rPr>
      </w:pPr>
      <w:r w:rsidRPr="00B531ED">
        <w:rPr>
          <w:sz w:val="28"/>
          <w:szCs w:val="28"/>
        </w:rPr>
        <w:t>a</w:t>
      </w:r>
      <w:r w:rsidR="00D21854" w:rsidRPr="00B531ED">
        <w:rPr>
          <w:sz w:val="28"/>
          <w:szCs w:val="28"/>
        </w:rPr>
        <w:t>) un rimborso pari al 7</w:t>
      </w:r>
      <w:r w:rsidR="00E3298C" w:rsidRPr="00B531ED">
        <w:rPr>
          <w:sz w:val="28"/>
          <w:szCs w:val="28"/>
        </w:rPr>
        <w:t>5</w:t>
      </w:r>
      <w:r w:rsidR="00D21854" w:rsidRPr="00B531ED">
        <w:rPr>
          <w:sz w:val="28"/>
          <w:szCs w:val="28"/>
        </w:rPr>
        <w:t xml:space="preserve"> per cento dell’onere previdenziale sostenuto dall’impresa editrice per l’assunzione, nel periodo di riferimento del contributo, di giornalisti dedicati alla </w:t>
      </w:r>
      <w:r w:rsidR="0006746A" w:rsidRPr="00B531ED">
        <w:rPr>
          <w:sz w:val="28"/>
          <w:szCs w:val="28"/>
        </w:rPr>
        <w:t>produzione di contenuti informativi originali</w:t>
      </w:r>
      <w:r w:rsidR="00AF2B26" w:rsidRPr="00B531ED">
        <w:rPr>
          <w:sz w:val="28"/>
          <w:szCs w:val="28"/>
        </w:rPr>
        <w:t>,</w:t>
      </w:r>
      <w:r w:rsidR="0006746A" w:rsidRPr="00B531ED">
        <w:rPr>
          <w:sz w:val="28"/>
          <w:szCs w:val="28"/>
        </w:rPr>
        <w:t xml:space="preserve"> </w:t>
      </w:r>
      <w:r w:rsidR="00595B57" w:rsidRPr="00B531ED">
        <w:rPr>
          <w:sz w:val="28"/>
          <w:szCs w:val="28"/>
        </w:rPr>
        <w:t xml:space="preserve">assunti </w:t>
      </w:r>
      <w:r w:rsidR="004363CC" w:rsidRPr="00B531ED">
        <w:rPr>
          <w:sz w:val="28"/>
          <w:szCs w:val="28"/>
        </w:rPr>
        <w:t xml:space="preserve">con contratti di lavoro </w:t>
      </w:r>
      <w:r w:rsidR="00D21854" w:rsidRPr="00B531ED">
        <w:rPr>
          <w:sz w:val="28"/>
          <w:szCs w:val="28"/>
        </w:rPr>
        <w:t xml:space="preserve">anche a tempo </w:t>
      </w:r>
      <w:r w:rsidR="00C60713" w:rsidRPr="00B531ED">
        <w:rPr>
          <w:sz w:val="28"/>
          <w:szCs w:val="28"/>
        </w:rPr>
        <w:t xml:space="preserve">non </w:t>
      </w:r>
      <w:r w:rsidR="00D21854" w:rsidRPr="00B531ED">
        <w:rPr>
          <w:sz w:val="28"/>
          <w:szCs w:val="28"/>
        </w:rPr>
        <w:t>indeterminato</w:t>
      </w:r>
      <w:r w:rsidR="004363CC" w:rsidRPr="00B531ED">
        <w:rPr>
          <w:sz w:val="28"/>
          <w:szCs w:val="28"/>
        </w:rPr>
        <w:t>;</w:t>
      </w:r>
    </w:p>
    <w:p w:rsidR="005665A3" w:rsidRPr="00B531ED" w:rsidRDefault="005665A3" w:rsidP="005665A3">
      <w:pPr>
        <w:spacing w:before="120"/>
        <w:ind w:left="709"/>
        <w:jc w:val="both"/>
        <w:rPr>
          <w:sz w:val="28"/>
          <w:szCs w:val="28"/>
        </w:rPr>
      </w:pPr>
      <w:r w:rsidRPr="00B531ED">
        <w:rPr>
          <w:sz w:val="28"/>
          <w:szCs w:val="28"/>
        </w:rPr>
        <w:t>b) un rimborso pari al 20 per cento dei costi per la gestione di piattaforme e applicativi dedicati all’ampliamento dell’offerta informativa telematica e   per l’utilizzo della rete da parte dell’impresa editrice;</w:t>
      </w:r>
    </w:p>
    <w:p w:rsidR="00AB79BF" w:rsidRPr="00B531ED" w:rsidRDefault="004363CC" w:rsidP="00E47F09">
      <w:pPr>
        <w:spacing w:before="120"/>
        <w:ind w:left="709"/>
        <w:jc w:val="both"/>
        <w:rPr>
          <w:sz w:val="28"/>
          <w:szCs w:val="28"/>
        </w:rPr>
      </w:pPr>
      <w:r w:rsidRPr="00B531ED">
        <w:rPr>
          <w:sz w:val="28"/>
          <w:szCs w:val="28"/>
        </w:rPr>
        <w:lastRenderedPageBreak/>
        <w:t xml:space="preserve">c) </w:t>
      </w:r>
      <w:r w:rsidR="009B0A8C" w:rsidRPr="00B531ED">
        <w:rPr>
          <w:sz w:val="28"/>
          <w:szCs w:val="28"/>
        </w:rPr>
        <w:t>una quota aggiuntiva</w:t>
      </w:r>
      <w:r w:rsidR="00AB79BF" w:rsidRPr="00B531ED">
        <w:rPr>
          <w:sz w:val="28"/>
          <w:szCs w:val="28"/>
        </w:rPr>
        <w:t xml:space="preserve"> in proporzione al numero di utenti unici </w:t>
      </w:r>
      <w:r w:rsidR="00E3298C" w:rsidRPr="00B531ED">
        <w:rPr>
          <w:sz w:val="28"/>
          <w:szCs w:val="28"/>
        </w:rPr>
        <w:t xml:space="preserve">finali </w:t>
      </w:r>
      <w:r w:rsidR="00AB79BF" w:rsidRPr="00B531ED">
        <w:rPr>
          <w:sz w:val="28"/>
          <w:szCs w:val="28"/>
        </w:rPr>
        <w:t>raggiunt</w:t>
      </w:r>
      <w:r w:rsidR="00FB0B02" w:rsidRPr="00B531ED">
        <w:rPr>
          <w:sz w:val="28"/>
          <w:szCs w:val="28"/>
        </w:rPr>
        <w:t>i</w:t>
      </w:r>
      <w:r w:rsidR="00AB79BF" w:rsidRPr="00B531ED">
        <w:rPr>
          <w:sz w:val="28"/>
          <w:szCs w:val="28"/>
        </w:rPr>
        <w:t xml:space="preserve">, accertato con sistemi di rilevazione statistici, </w:t>
      </w:r>
      <w:r w:rsidR="009B0A8C" w:rsidRPr="00B531ED">
        <w:rPr>
          <w:sz w:val="28"/>
          <w:szCs w:val="28"/>
        </w:rPr>
        <w:t>pari</w:t>
      </w:r>
      <w:r w:rsidR="00AB79BF" w:rsidRPr="00B531ED">
        <w:rPr>
          <w:sz w:val="28"/>
          <w:szCs w:val="28"/>
        </w:rPr>
        <w:t>:</w:t>
      </w:r>
    </w:p>
    <w:p w:rsidR="008A5219" w:rsidRPr="003B4AFB" w:rsidRDefault="00A67973" w:rsidP="003D2A61">
      <w:pPr>
        <w:spacing w:before="120"/>
        <w:ind w:left="1416"/>
        <w:jc w:val="both"/>
        <w:rPr>
          <w:sz w:val="28"/>
          <w:szCs w:val="28"/>
        </w:rPr>
      </w:pPr>
      <w:r w:rsidRPr="00742C8B">
        <w:rPr>
          <w:sz w:val="28"/>
          <w:szCs w:val="28"/>
        </w:rPr>
        <w:t>1)</w:t>
      </w:r>
      <w:r>
        <w:rPr>
          <w:sz w:val="28"/>
          <w:szCs w:val="28"/>
        </w:rPr>
        <w:t xml:space="preserve"> </w:t>
      </w:r>
      <w:r w:rsidR="00AB79BF" w:rsidRPr="00B531ED">
        <w:rPr>
          <w:sz w:val="28"/>
          <w:szCs w:val="28"/>
        </w:rPr>
        <w:t>al</w:t>
      </w:r>
      <w:r w:rsidR="003D21BC" w:rsidRPr="00B531ED">
        <w:rPr>
          <w:sz w:val="28"/>
          <w:szCs w:val="28"/>
        </w:rPr>
        <w:t xml:space="preserve"> 2</w:t>
      </w:r>
      <w:r w:rsidR="000A1D3A" w:rsidRPr="00B531ED">
        <w:rPr>
          <w:sz w:val="28"/>
          <w:szCs w:val="28"/>
        </w:rPr>
        <w:t xml:space="preserve"> </w:t>
      </w:r>
      <w:r w:rsidR="00C15356" w:rsidRPr="00B531ED">
        <w:rPr>
          <w:sz w:val="28"/>
          <w:szCs w:val="28"/>
        </w:rPr>
        <w:t>per cento del contributo spettante all’impresa editrice, per un</w:t>
      </w:r>
      <w:r w:rsidR="00B4588D" w:rsidRPr="00B531ED">
        <w:rPr>
          <w:sz w:val="28"/>
          <w:szCs w:val="28"/>
        </w:rPr>
        <w:t xml:space="preserve"> </w:t>
      </w:r>
      <w:r w:rsidR="00C15356" w:rsidRPr="00B531ED">
        <w:rPr>
          <w:sz w:val="28"/>
          <w:szCs w:val="28"/>
        </w:rPr>
        <w:t xml:space="preserve"> </w:t>
      </w:r>
      <w:r w:rsidR="00AD7458">
        <w:rPr>
          <w:sz w:val="28"/>
          <w:szCs w:val="28"/>
        </w:rPr>
        <w:t>numero di utenti unici finali</w:t>
      </w:r>
      <w:r w:rsidR="000A1D3A" w:rsidRPr="00B531ED">
        <w:rPr>
          <w:sz w:val="28"/>
          <w:szCs w:val="28"/>
        </w:rPr>
        <w:t xml:space="preserve"> </w:t>
      </w:r>
      <w:r w:rsidR="00742C8B" w:rsidRPr="003B4AFB">
        <w:rPr>
          <w:sz w:val="28"/>
          <w:szCs w:val="28"/>
        </w:rPr>
        <w:t>da 4</w:t>
      </w:r>
      <w:r w:rsidR="000A1D3A" w:rsidRPr="003B4AFB">
        <w:rPr>
          <w:sz w:val="28"/>
          <w:szCs w:val="28"/>
        </w:rPr>
        <w:t xml:space="preserve">0.000 </w:t>
      </w:r>
      <w:r w:rsidR="00742C8B" w:rsidRPr="003B4AFB">
        <w:rPr>
          <w:sz w:val="28"/>
          <w:szCs w:val="28"/>
        </w:rPr>
        <w:t xml:space="preserve">e fino a </w:t>
      </w:r>
      <w:r w:rsidR="000A1D3A" w:rsidRPr="003B4AFB">
        <w:rPr>
          <w:sz w:val="28"/>
          <w:szCs w:val="28"/>
        </w:rPr>
        <w:t xml:space="preserve">100.000 utenti mensili; </w:t>
      </w:r>
    </w:p>
    <w:p w:rsidR="00916791" w:rsidRDefault="00A67973" w:rsidP="00FA358C">
      <w:pPr>
        <w:ind w:left="1416"/>
        <w:jc w:val="both"/>
        <w:rPr>
          <w:sz w:val="28"/>
          <w:szCs w:val="28"/>
        </w:rPr>
      </w:pPr>
      <w:r w:rsidRPr="00742C8B">
        <w:rPr>
          <w:sz w:val="28"/>
          <w:szCs w:val="28"/>
        </w:rPr>
        <w:t>2)</w:t>
      </w:r>
      <w:r w:rsidR="003D21BC" w:rsidRPr="00B531ED">
        <w:rPr>
          <w:sz w:val="28"/>
          <w:szCs w:val="28"/>
        </w:rPr>
        <w:t xml:space="preserve"> al 3 per cento del contributo spettante all’impresa editrice, per u</w:t>
      </w:r>
      <w:r w:rsidR="00AD7458">
        <w:rPr>
          <w:sz w:val="28"/>
          <w:szCs w:val="28"/>
        </w:rPr>
        <w:t>n  numero di utenti unici finali</w:t>
      </w:r>
      <w:r w:rsidR="003D21BC" w:rsidRPr="00B531ED">
        <w:rPr>
          <w:sz w:val="28"/>
          <w:szCs w:val="28"/>
        </w:rPr>
        <w:t xml:space="preserve"> superiore a 100.000 utenti mensili</w:t>
      </w:r>
      <w:r w:rsidR="000A5492" w:rsidRPr="00B531ED">
        <w:rPr>
          <w:sz w:val="28"/>
          <w:szCs w:val="28"/>
        </w:rPr>
        <w:t>.</w:t>
      </w:r>
      <w:r w:rsidR="003D21BC" w:rsidRPr="00B531ED">
        <w:rPr>
          <w:sz w:val="28"/>
          <w:szCs w:val="28"/>
        </w:rPr>
        <w:t xml:space="preserve"> </w:t>
      </w:r>
    </w:p>
    <w:p w:rsidR="00FA358C" w:rsidRPr="00B531ED" w:rsidRDefault="00FA358C" w:rsidP="00FA358C">
      <w:pPr>
        <w:ind w:left="1416"/>
        <w:jc w:val="both"/>
        <w:rPr>
          <w:sz w:val="28"/>
          <w:szCs w:val="28"/>
        </w:rPr>
      </w:pPr>
    </w:p>
    <w:p w:rsidR="00363343" w:rsidRPr="001F5D8D" w:rsidRDefault="007B1367" w:rsidP="00FA358C">
      <w:pPr>
        <w:pStyle w:val="Paragrafoelenco"/>
        <w:ind w:left="0"/>
        <w:jc w:val="both"/>
        <w:rPr>
          <w:sz w:val="28"/>
          <w:szCs w:val="28"/>
        </w:rPr>
      </w:pPr>
      <w:r>
        <w:rPr>
          <w:sz w:val="28"/>
          <w:szCs w:val="28"/>
        </w:rPr>
        <w:t xml:space="preserve">5. </w:t>
      </w:r>
      <w:r w:rsidR="00C51496" w:rsidRPr="001F5D8D">
        <w:rPr>
          <w:sz w:val="28"/>
          <w:szCs w:val="28"/>
        </w:rPr>
        <w:t xml:space="preserve">All’edizione </w:t>
      </w:r>
      <w:r w:rsidR="005665A3" w:rsidRPr="001F5D8D">
        <w:rPr>
          <w:sz w:val="28"/>
          <w:szCs w:val="28"/>
        </w:rPr>
        <w:t xml:space="preserve">della testata pubblicata </w:t>
      </w:r>
      <w:r w:rsidR="00C51496" w:rsidRPr="001F5D8D">
        <w:rPr>
          <w:sz w:val="28"/>
          <w:szCs w:val="28"/>
        </w:rPr>
        <w:t>esclusivamente in formato dig</w:t>
      </w:r>
      <w:r w:rsidR="00363343" w:rsidRPr="001F5D8D">
        <w:rPr>
          <w:sz w:val="28"/>
          <w:szCs w:val="28"/>
        </w:rPr>
        <w:t xml:space="preserve">itale </w:t>
      </w:r>
      <w:r w:rsidR="00C51496" w:rsidRPr="001F5D8D">
        <w:rPr>
          <w:sz w:val="28"/>
          <w:szCs w:val="28"/>
        </w:rPr>
        <w:t>si applicano</w:t>
      </w:r>
      <w:r w:rsidR="00363343" w:rsidRPr="001F5D8D">
        <w:rPr>
          <w:sz w:val="28"/>
          <w:szCs w:val="28"/>
        </w:rPr>
        <w:t xml:space="preserve">, altresì,  le disposizioni di cui all’articolo 8, commi </w:t>
      </w:r>
      <w:r w:rsidR="00FA358C">
        <w:rPr>
          <w:sz w:val="28"/>
          <w:szCs w:val="28"/>
        </w:rPr>
        <w:t>14</w:t>
      </w:r>
      <w:r w:rsidR="001D054F">
        <w:rPr>
          <w:sz w:val="28"/>
          <w:szCs w:val="28"/>
        </w:rPr>
        <w:t>, 15 e 16</w:t>
      </w:r>
      <w:r w:rsidR="00363343" w:rsidRPr="001F5D8D">
        <w:rPr>
          <w:sz w:val="28"/>
          <w:szCs w:val="28"/>
        </w:rPr>
        <w:t>.</w:t>
      </w:r>
    </w:p>
    <w:p w:rsidR="002055F4" w:rsidRPr="00E31FA2" w:rsidRDefault="00290010" w:rsidP="00E31FA2">
      <w:pPr>
        <w:pStyle w:val="Paragrafoelenco"/>
        <w:ind w:left="0"/>
        <w:jc w:val="both"/>
        <w:rPr>
          <w:sz w:val="28"/>
          <w:szCs w:val="28"/>
        </w:rPr>
      </w:pPr>
      <w:r w:rsidRPr="00E31FA2">
        <w:rPr>
          <w:sz w:val="28"/>
          <w:szCs w:val="28"/>
        </w:rPr>
        <w:t xml:space="preserve">  </w:t>
      </w:r>
    </w:p>
    <w:p w:rsidR="00941147" w:rsidRDefault="00941147">
      <w:pPr>
        <w:rPr>
          <w:b/>
          <w:sz w:val="28"/>
          <w:szCs w:val="28"/>
        </w:rPr>
      </w:pPr>
      <w:r>
        <w:rPr>
          <w:b/>
          <w:sz w:val="28"/>
          <w:szCs w:val="28"/>
        </w:rPr>
        <w:br w:type="page"/>
      </w:r>
    </w:p>
    <w:p w:rsidR="00B620DF" w:rsidRDefault="00B620DF" w:rsidP="00B23F73">
      <w:pPr>
        <w:jc w:val="center"/>
        <w:rPr>
          <w:b/>
          <w:sz w:val="28"/>
          <w:szCs w:val="28"/>
        </w:rPr>
      </w:pPr>
      <w:r>
        <w:rPr>
          <w:b/>
          <w:sz w:val="28"/>
          <w:szCs w:val="28"/>
        </w:rPr>
        <w:lastRenderedPageBreak/>
        <w:t>CAPO III</w:t>
      </w:r>
    </w:p>
    <w:p w:rsidR="00B620DF" w:rsidRDefault="00B620DF" w:rsidP="00B620DF">
      <w:pPr>
        <w:jc w:val="center"/>
        <w:rPr>
          <w:sz w:val="28"/>
          <w:szCs w:val="28"/>
        </w:rPr>
      </w:pPr>
      <w:r>
        <w:rPr>
          <w:b/>
          <w:sz w:val="28"/>
          <w:szCs w:val="28"/>
        </w:rPr>
        <w:t>PROCEDIMENTO DI LIQUIDAZIONE DE</w:t>
      </w:r>
      <w:r w:rsidR="00EB445B">
        <w:rPr>
          <w:b/>
          <w:sz w:val="28"/>
          <w:szCs w:val="28"/>
        </w:rPr>
        <w:t>I CONTRIBUTI DIRETTI</w:t>
      </w:r>
      <w:r>
        <w:rPr>
          <w:b/>
          <w:sz w:val="28"/>
          <w:szCs w:val="28"/>
        </w:rPr>
        <w:t xml:space="preserve"> </w:t>
      </w:r>
    </w:p>
    <w:p w:rsidR="00B620DF" w:rsidRPr="006227B1" w:rsidRDefault="00B620DF" w:rsidP="006227B1">
      <w:pPr>
        <w:spacing w:before="120"/>
        <w:jc w:val="both"/>
        <w:rPr>
          <w:sz w:val="28"/>
          <w:szCs w:val="28"/>
        </w:rPr>
      </w:pPr>
    </w:p>
    <w:p w:rsidR="00391489" w:rsidRDefault="0040084C" w:rsidP="00DD188A">
      <w:pPr>
        <w:jc w:val="center"/>
        <w:rPr>
          <w:sz w:val="28"/>
          <w:szCs w:val="28"/>
        </w:rPr>
      </w:pPr>
      <w:r>
        <w:rPr>
          <w:sz w:val="28"/>
          <w:szCs w:val="28"/>
        </w:rPr>
        <w:t>Art</w:t>
      </w:r>
      <w:r w:rsidR="00E72E5B">
        <w:rPr>
          <w:sz w:val="28"/>
          <w:szCs w:val="28"/>
        </w:rPr>
        <w:t>.</w:t>
      </w:r>
      <w:r w:rsidR="00391489">
        <w:rPr>
          <w:sz w:val="28"/>
          <w:szCs w:val="28"/>
        </w:rPr>
        <w:t xml:space="preserve"> 1</w:t>
      </w:r>
      <w:r w:rsidR="001F5D8D">
        <w:rPr>
          <w:sz w:val="28"/>
          <w:szCs w:val="28"/>
        </w:rPr>
        <w:t>0</w:t>
      </w:r>
    </w:p>
    <w:p w:rsidR="001933D3" w:rsidRPr="001F06A0" w:rsidRDefault="001933D3" w:rsidP="00DD188A">
      <w:pPr>
        <w:jc w:val="center"/>
        <w:rPr>
          <w:sz w:val="28"/>
          <w:szCs w:val="28"/>
        </w:rPr>
      </w:pPr>
      <w:r w:rsidRPr="001F06A0">
        <w:rPr>
          <w:sz w:val="28"/>
          <w:szCs w:val="28"/>
        </w:rPr>
        <w:t>(</w:t>
      </w:r>
      <w:r w:rsidR="00C9613A" w:rsidRPr="001F06A0">
        <w:rPr>
          <w:sz w:val="28"/>
          <w:szCs w:val="28"/>
        </w:rPr>
        <w:t>D</w:t>
      </w:r>
      <w:r w:rsidR="00726713" w:rsidRPr="001F06A0">
        <w:rPr>
          <w:sz w:val="28"/>
          <w:szCs w:val="28"/>
        </w:rPr>
        <w:t xml:space="preserve">omande </w:t>
      </w:r>
      <w:r w:rsidR="00F90159" w:rsidRPr="001F06A0">
        <w:rPr>
          <w:sz w:val="28"/>
          <w:szCs w:val="28"/>
        </w:rPr>
        <w:t>e documentazione</w:t>
      </w:r>
      <w:r w:rsidR="00C9613A" w:rsidRPr="001F06A0">
        <w:rPr>
          <w:sz w:val="28"/>
          <w:szCs w:val="28"/>
        </w:rPr>
        <w:t xml:space="preserve"> istruttoria</w:t>
      </w:r>
      <w:r w:rsidR="00F90159" w:rsidRPr="001F06A0">
        <w:rPr>
          <w:sz w:val="28"/>
          <w:szCs w:val="28"/>
        </w:rPr>
        <w:t>)</w:t>
      </w:r>
      <w:r w:rsidRPr="001F06A0">
        <w:rPr>
          <w:sz w:val="28"/>
          <w:szCs w:val="28"/>
        </w:rPr>
        <w:t xml:space="preserve"> </w:t>
      </w:r>
    </w:p>
    <w:p w:rsidR="007A5715" w:rsidRDefault="007A5715" w:rsidP="007A5715">
      <w:pPr>
        <w:jc w:val="both"/>
        <w:rPr>
          <w:sz w:val="28"/>
          <w:szCs w:val="28"/>
        </w:rPr>
      </w:pPr>
    </w:p>
    <w:p w:rsidR="00067230" w:rsidRPr="006028FF" w:rsidRDefault="00B2679D" w:rsidP="00067230">
      <w:pPr>
        <w:jc w:val="both"/>
        <w:rPr>
          <w:b/>
          <w:sz w:val="28"/>
          <w:szCs w:val="28"/>
        </w:rPr>
      </w:pPr>
      <w:r>
        <w:rPr>
          <w:sz w:val="28"/>
          <w:szCs w:val="28"/>
        </w:rPr>
        <w:t xml:space="preserve">1. </w:t>
      </w:r>
      <w:r w:rsidR="007A5715" w:rsidRPr="00B2679D">
        <w:rPr>
          <w:sz w:val="28"/>
          <w:szCs w:val="28"/>
        </w:rPr>
        <w:t>Le domande per l'ammissione a</w:t>
      </w:r>
      <w:r w:rsidR="00CF6F4C">
        <w:rPr>
          <w:sz w:val="28"/>
          <w:szCs w:val="28"/>
        </w:rPr>
        <w:t xml:space="preserve">i </w:t>
      </w:r>
      <w:r>
        <w:rPr>
          <w:sz w:val="28"/>
          <w:szCs w:val="28"/>
        </w:rPr>
        <w:t>contribut</w:t>
      </w:r>
      <w:r w:rsidR="00CF6F4C">
        <w:rPr>
          <w:sz w:val="28"/>
          <w:szCs w:val="28"/>
        </w:rPr>
        <w:t>i</w:t>
      </w:r>
      <w:r>
        <w:rPr>
          <w:sz w:val="28"/>
          <w:szCs w:val="28"/>
        </w:rPr>
        <w:t xml:space="preserve"> </w:t>
      </w:r>
      <w:r w:rsidR="007A5715" w:rsidRPr="00B2679D">
        <w:rPr>
          <w:sz w:val="28"/>
          <w:szCs w:val="28"/>
        </w:rPr>
        <w:t>all'editoria, sottoscritte dal legale rappresentante dell'impresa editrice</w:t>
      </w:r>
      <w:r>
        <w:rPr>
          <w:sz w:val="28"/>
          <w:szCs w:val="28"/>
        </w:rPr>
        <w:t xml:space="preserve"> e corredate dalla documentazione indicata al successivo comma </w:t>
      </w:r>
      <w:r w:rsidRPr="00E70358">
        <w:rPr>
          <w:sz w:val="28"/>
          <w:szCs w:val="28"/>
        </w:rPr>
        <w:t>2</w:t>
      </w:r>
      <w:r w:rsidR="007A5715" w:rsidRPr="00B2679D">
        <w:rPr>
          <w:sz w:val="28"/>
          <w:szCs w:val="28"/>
        </w:rPr>
        <w:t xml:space="preserve">, sono </w:t>
      </w:r>
      <w:r w:rsidR="001307D3" w:rsidRPr="002C5909">
        <w:rPr>
          <w:sz w:val="28"/>
          <w:szCs w:val="28"/>
        </w:rPr>
        <w:t>inoltrate mediante posta elettronica certificata</w:t>
      </w:r>
      <w:r w:rsidR="001307D3">
        <w:rPr>
          <w:sz w:val="28"/>
          <w:szCs w:val="28"/>
        </w:rPr>
        <w:t xml:space="preserve"> </w:t>
      </w:r>
      <w:r w:rsidR="004063D8">
        <w:rPr>
          <w:sz w:val="28"/>
          <w:szCs w:val="28"/>
        </w:rPr>
        <w:t>a</w:t>
      </w:r>
      <w:r w:rsidR="004063D8" w:rsidRPr="00B2679D">
        <w:rPr>
          <w:sz w:val="28"/>
          <w:szCs w:val="28"/>
        </w:rPr>
        <w:t>l Dipartimento per l'informazione e l'editoria della Presid</w:t>
      </w:r>
      <w:r w:rsidR="004063D8">
        <w:rPr>
          <w:sz w:val="28"/>
          <w:szCs w:val="28"/>
        </w:rPr>
        <w:t xml:space="preserve">enza del Consiglio dei ministri </w:t>
      </w:r>
      <w:r w:rsidR="007A5715" w:rsidRPr="00B2679D">
        <w:rPr>
          <w:sz w:val="28"/>
          <w:szCs w:val="28"/>
        </w:rPr>
        <w:t>dal</w:t>
      </w:r>
      <w:r w:rsidR="004063D8">
        <w:rPr>
          <w:sz w:val="28"/>
          <w:szCs w:val="28"/>
        </w:rPr>
        <w:t>l’1</w:t>
      </w:r>
      <w:r w:rsidR="007A5715" w:rsidRPr="00B2679D">
        <w:rPr>
          <w:sz w:val="28"/>
          <w:szCs w:val="28"/>
        </w:rPr>
        <w:t xml:space="preserve"> al 31 gennaio dell'anno successivo a quello di riferimento del contributo, secondo le modalità pubblicate nel sito internet istituzionale</w:t>
      </w:r>
      <w:r w:rsidR="004063D8">
        <w:rPr>
          <w:sz w:val="28"/>
          <w:szCs w:val="28"/>
        </w:rPr>
        <w:t xml:space="preserve">. </w:t>
      </w:r>
      <w:r w:rsidR="00E70358" w:rsidRPr="00E70358">
        <w:rPr>
          <w:sz w:val="28"/>
          <w:szCs w:val="28"/>
        </w:rPr>
        <w:t>Le domande presentate al di fuori del periodo indicato sono inammissibili.</w:t>
      </w:r>
      <w:r w:rsidR="00E70358">
        <w:rPr>
          <w:sz w:val="28"/>
          <w:szCs w:val="28"/>
        </w:rPr>
        <w:t xml:space="preserve"> </w:t>
      </w:r>
    </w:p>
    <w:p w:rsidR="00B2679D" w:rsidRDefault="00B2679D" w:rsidP="00B2679D">
      <w:pPr>
        <w:jc w:val="both"/>
        <w:rPr>
          <w:sz w:val="28"/>
          <w:szCs w:val="28"/>
        </w:rPr>
      </w:pPr>
    </w:p>
    <w:p w:rsidR="00A20E88" w:rsidRDefault="00B2679D" w:rsidP="00B2679D">
      <w:pPr>
        <w:jc w:val="both"/>
        <w:rPr>
          <w:sz w:val="28"/>
          <w:szCs w:val="28"/>
        </w:rPr>
      </w:pPr>
      <w:r>
        <w:rPr>
          <w:sz w:val="28"/>
          <w:szCs w:val="28"/>
        </w:rPr>
        <w:t>2. Contest</w:t>
      </w:r>
      <w:r w:rsidR="008D6E43">
        <w:rPr>
          <w:sz w:val="28"/>
          <w:szCs w:val="28"/>
        </w:rPr>
        <w:t xml:space="preserve">ualmente alla domanda, le imprese editrici </w:t>
      </w:r>
      <w:r w:rsidR="00EE277A" w:rsidRPr="00EE277A">
        <w:rPr>
          <w:sz w:val="28"/>
          <w:szCs w:val="28"/>
        </w:rPr>
        <w:t>di cui all’articolo 2</w:t>
      </w:r>
      <w:r w:rsidR="004B466A">
        <w:rPr>
          <w:sz w:val="28"/>
          <w:szCs w:val="28"/>
        </w:rPr>
        <w:t>, comma 1, lett</w:t>
      </w:r>
      <w:r w:rsidR="001F06A0">
        <w:rPr>
          <w:sz w:val="28"/>
          <w:szCs w:val="28"/>
        </w:rPr>
        <w:t>ere</w:t>
      </w:r>
      <w:r w:rsidR="004B466A">
        <w:rPr>
          <w:sz w:val="28"/>
          <w:szCs w:val="28"/>
        </w:rPr>
        <w:t xml:space="preserve"> a), b) e c) </w:t>
      </w:r>
      <w:r w:rsidR="00EE277A" w:rsidRPr="00EE277A">
        <w:rPr>
          <w:sz w:val="28"/>
          <w:szCs w:val="28"/>
        </w:rPr>
        <w:t>devono produrre</w:t>
      </w:r>
      <w:r w:rsidR="008D6E43">
        <w:rPr>
          <w:sz w:val="28"/>
          <w:szCs w:val="28"/>
        </w:rPr>
        <w:t xml:space="preserve"> </w:t>
      </w:r>
      <w:r w:rsidR="00EE277A">
        <w:rPr>
          <w:sz w:val="28"/>
          <w:szCs w:val="28"/>
        </w:rPr>
        <w:t>i</w:t>
      </w:r>
      <w:r w:rsidR="00EE277A" w:rsidRPr="00EE277A">
        <w:rPr>
          <w:sz w:val="28"/>
          <w:szCs w:val="28"/>
        </w:rPr>
        <w:t xml:space="preserve"> </w:t>
      </w:r>
      <w:r w:rsidR="00F12A2D">
        <w:rPr>
          <w:sz w:val="28"/>
          <w:szCs w:val="28"/>
        </w:rPr>
        <w:t xml:space="preserve">seguenti </w:t>
      </w:r>
      <w:r w:rsidR="007A5715" w:rsidRPr="00EE277A">
        <w:rPr>
          <w:sz w:val="28"/>
          <w:szCs w:val="28"/>
        </w:rPr>
        <w:t>documenti istruttori</w:t>
      </w:r>
      <w:r w:rsidR="00A20E88">
        <w:rPr>
          <w:sz w:val="28"/>
          <w:szCs w:val="28"/>
        </w:rPr>
        <w:t>:</w:t>
      </w:r>
    </w:p>
    <w:p w:rsidR="00A20E88" w:rsidRDefault="00A20E88" w:rsidP="00B2679D">
      <w:pPr>
        <w:jc w:val="both"/>
        <w:rPr>
          <w:sz w:val="28"/>
          <w:szCs w:val="28"/>
        </w:rPr>
      </w:pPr>
      <w:r>
        <w:rPr>
          <w:sz w:val="28"/>
          <w:szCs w:val="28"/>
        </w:rPr>
        <w:tab/>
        <w:t xml:space="preserve">a) </w:t>
      </w:r>
      <w:r w:rsidRPr="00A20E88">
        <w:rPr>
          <w:sz w:val="28"/>
          <w:szCs w:val="28"/>
        </w:rPr>
        <w:t>atto costitutivo;</w:t>
      </w:r>
    </w:p>
    <w:p w:rsidR="00A20E88" w:rsidRDefault="00A20E88" w:rsidP="00531DE3">
      <w:pPr>
        <w:ind w:left="993" w:hanging="285"/>
        <w:jc w:val="both"/>
        <w:rPr>
          <w:sz w:val="28"/>
          <w:szCs w:val="28"/>
        </w:rPr>
      </w:pPr>
      <w:r>
        <w:rPr>
          <w:sz w:val="28"/>
          <w:szCs w:val="28"/>
        </w:rPr>
        <w:t xml:space="preserve">b) </w:t>
      </w:r>
      <w:r w:rsidRPr="00A20E88">
        <w:rPr>
          <w:sz w:val="28"/>
          <w:szCs w:val="28"/>
        </w:rPr>
        <w:t>statuto vigente recante, tra l'altro, la clausola di divieto di distribuzione degli utili nell'esercizio di riscossione dei contributi e nei dieci esercizi successiv</w:t>
      </w:r>
      <w:r w:rsidR="004B466A">
        <w:rPr>
          <w:sz w:val="28"/>
          <w:szCs w:val="28"/>
        </w:rPr>
        <w:t>i</w:t>
      </w:r>
      <w:r>
        <w:rPr>
          <w:sz w:val="28"/>
          <w:szCs w:val="28"/>
        </w:rPr>
        <w:t xml:space="preserve"> e </w:t>
      </w:r>
      <w:r w:rsidRPr="00A20E88">
        <w:rPr>
          <w:sz w:val="28"/>
          <w:szCs w:val="28"/>
        </w:rPr>
        <w:t xml:space="preserve"> l’obbligo della cooperativa di associare i giornalisti dipendenti che ne facciano richiesta;</w:t>
      </w:r>
    </w:p>
    <w:p w:rsidR="00EE277A" w:rsidRPr="00EE277A" w:rsidRDefault="00A20E88" w:rsidP="00A20E88">
      <w:pPr>
        <w:ind w:firstLine="708"/>
        <w:jc w:val="both"/>
        <w:rPr>
          <w:sz w:val="28"/>
          <w:szCs w:val="28"/>
        </w:rPr>
      </w:pPr>
      <w:r>
        <w:rPr>
          <w:sz w:val="28"/>
          <w:szCs w:val="28"/>
        </w:rPr>
        <w:t>c)</w:t>
      </w:r>
      <w:r w:rsidR="007A5715" w:rsidRPr="00EE277A">
        <w:rPr>
          <w:sz w:val="28"/>
          <w:szCs w:val="28"/>
        </w:rPr>
        <w:t xml:space="preserve"> </w:t>
      </w:r>
      <w:r>
        <w:rPr>
          <w:sz w:val="28"/>
          <w:szCs w:val="28"/>
        </w:rPr>
        <w:t>d</w:t>
      </w:r>
      <w:r w:rsidR="00E70358">
        <w:rPr>
          <w:sz w:val="28"/>
          <w:szCs w:val="28"/>
        </w:rPr>
        <w:t>ichiarazione sostitutiva attestante</w:t>
      </w:r>
      <w:r w:rsidR="00EE277A" w:rsidRPr="00EE277A">
        <w:rPr>
          <w:sz w:val="28"/>
          <w:szCs w:val="28"/>
        </w:rPr>
        <w:t xml:space="preserve">: </w:t>
      </w:r>
    </w:p>
    <w:p w:rsidR="008D6E43" w:rsidRDefault="00536D05" w:rsidP="00536D05">
      <w:pPr>
        <w:pStyle w:val="Paragrafoelenco"/>
        <w:numPr>
          <w:ilvl w:val="0"/>
          <w:numId w:val="44"/>
        </w:numPr>
        <w:jc w:val="both"/>
        <w:rPr>
          <w:sz w:val="28"/>
          <w:szCs w:val="28"/>
        </w:rPr>
      </w:pPr>
      <w:r>
        <w:rPr>
          <w:sz w:val="28"/>
          <w:szCs w:val="28"/>
        </w:rPr>
        <w:t xml:space="preserve"> </w:t>
      </w:r>
      <w:r w:rsidR="008D6E43" w:rsidRPr="008D6E43">
        <w:rPr>
          <w:sz w:val="28"/>
          <w:szCs w:val="28"/>
        </w:rPr>
        <w:t xml:space="preserve">l’assetto societario con l’indicazione </w:t>
      </w:r>
      <w:r w:rsidR="00311A6C" w:rsidRPr="008D6E43">
        <w:rPr>
          <w:sz w:val="28"/>
          <w:szCs w:val="28"/>
        </w:rPr>
        <w:t>dei soci</w:t>
      </w:r>
      <w:r w:rsidR="008D6E43" w:rsidRPr="008D6E43">
        <w:rPr>
          <w:sz w:val="28"/>
          <w:szCs w:val="28"/>
        </w:rPr>
        <w:t xml:space="preserve"> nel</w:t>
      </w:r>
      <w:r w:rsidR="00311A6C" w:rsidRPr="008D6E43">
        <w:rPr>
          <w:sz w:val="28"/>
          <w:szCs w:val="28"/>
        </w:rPr>
        <w:t>l'intero anno</w:t>
      </w:r>
      <w:r w:rsidR="008D6E43" w:rsidRPr="008D6E43">
        <w:rPr>
          <w:sz w:val="28"/>
          <w:szCs w:val="28"/>
        </w:rPr>
        <w:t xml:space="preserve"> di riferimento</w:t>
      </w:r>
      <w:r w:rsidR="008D6E43">
        <w:rPr>
          <w:sz w:val="28"/>
          <w:szCs w:val="28"/>
        </w:rPr>
        <w:t xml:space="preserve"> del contributo</w:t>
      </w:r>
      <w:r w:rsidR="008D6E43" w:rsidRPr="008D6E43">
        <w:rPr>
          <w:sz w:val="28"/>
          <w:szCs w:val="28"/>
        </w:rPr>
        <w:t xml:space="preserve">, </w:t>
      </w:r>
      <w:r w:rsidR="008D6E43" w:rsidRPr="00EE277A">
        <w:rPr>
          <w:sz w:val="28"/>
          <w:szCs w:val="28"/>
        </w:rPr>
        <w:t xml:space="preserve">delle relative qualifiche professionali </w:t>
      </w:r>
      <w:r w:rsidR="00311A6C" w:rsidRPr="008D6E43">
        <w:rPr>
          <w:sz w:val="28"/>
          <w:szCs w:val="28"/>
        </w:rPr>
        <w:t>ed eventuali modifiche intervenute</w:t>
      </w:r>
      <w:r w:rsidR="008D6E43">
        <w:rPr>
          <w:sz w:val="28"/>
          <w:szCs w:val="28"/>
        </w:rPr>
        <w:t>;</w:t>
      </w:r>
    </w:p>
    <w:p w:rsidR="00311A6C" w:rsidRPr="008D6E43" w:rsidRDefault="00536D05" w:rsidP="00536D05">
      <w:pPr>
        <w:pStyle w:val="Paragrafoelenco"/>
        <w:numPr>
          <w:ilvl w:val="0"/>
          <w:numId w:val="44"/>
        </w:numPr>
        <w:jc w:val="both"/>
        <w:rPr>
          <w:sz w:val="28"/>
          <w:szCs w:val="28"/>
        </w:rPr>
      </w:pPr>
      <w:r>
        <w:rPr>
          <w:sz w:val="28"/>
          <w:szCs w:val="28"/>
        </w:rPr>
        <w:t xml:space="preserve"> </w:t>
      </w:r>
      <w:r w:rsidR="008D6E43">
        <w:rPr>
          <w:sz w:val="28"/>
          <w:szCs w:val="28"/>
        </w:rPr>
        <w:t xml:space="preserve">il numero dei giornalisti dipendenti associati, di cui </w:t>
      </w:r>
      <w:r w:rsidR="00311A6C" w:rsidRPr="008D6E43">
        <w:rPr>
          <w:sz w:val="28"/>
          <w:szCs w:val="28"/>
        </w:rPr>
        <w:t>almeno il 50 per cento giornalisti dipendenti aventi rapporto di lavoro regolato dal contratto collettivo nazionale di lavoro giornalistico e clausola di esclusiva con la cooperativa medesima</w:t>
      </w:r>
      <w:r w:rsidR="00264E3E" w:rsidRPr="008D6E43">
        <w:rPr>
          <w:sz w:val="28"/>
          <w:szCs w:val="28"/>
        </w:rPr>
        <w:t>;</w:t>
      </w:r>
    </w:p>
    <w:p w:rsidR="00EE277A" w:rsidRDefault="00536D05" w:rsidP="00536D05">
      <w:pPr>
        <w:pStyle w:val="Paragrafoelenco"/>
        <w:numPr>
          <w:ilvl w:val="0"/>
          <w:numId w:val="44"/>
        </w:numPr>
        <w:jc w:val="both"/>
        <w:rPr>
          <w:sz w:val="28"/>
          <w:szCs w:val="28"/>
        </w:rPr>
      </w:pPr>
      <w:r>
        <w:rPr>
          <w:sz w:val="28"/>
          <w:szCs w:val="28"/>
        </w:rPr>
        <w:t xml:space="preserve"> </w:t>
      </w:r>
      <w:r w:rsidR="00F12A2D">
        <w:rPr>
          <w:sz w:val="28"/>
          <w:szCs w:val="28"/>
        </w:rPr>
        <w:t xml:space="preserve">in caso di cooperativa di giornalisti, </w:t>
      </w:r>
      <w:r w:rsidR="00015AE4">
        <w:rPr>
          <w:sz w:val="28"/>
          <w:szCs w:val="28"/>
        </w:rPr>
        <w:t xml:space="preserve">l’assunzione di almeno </w:t>
      </w:r>
      <w:r w:rsidR="00F12A2D">
        <w:rPr>
          <w:sz w:val="28"/>
          <w:szCs w:val="28"/>
        </w:rPr>
        <w:t xml:space="preserve">il 50 per cento </w:t>
      </w:r>
      <w:r w:rsidR="00EE277A" w:rsidRPr="00B31985">
        <w:rPr>
          <w:sz w:val="28"/>
          <w:szCs w:val="28"/>
        </w:rPr>
        <w:t>dei soci con contratto di lavoro a tempo indeterminato, rispettando il criterio d</w:t>
      </w:r>
      <w:r w:rsidR="00B31985">
        <w:rPr>
          <w:sz w:val="28"/>
          <w:szCs w:val="28"/>
        </w:rPr>
        <w:t>ella prevalenza dei giornalisti</w:t>
      </w:r>
      <w:r w:rsidR="00F12A2D">
        <w:rPr>
          <w:sz w:val="28"/>
          <w:szCs w:val="28"/>
        </w:rPr>
        <w:t xml:space="preserve">, </w:t>
      </w:r>
      <w:r w:rsidR="001D60CC">
        <w:rPr>
          <w:sz w:val="28"/>
          <w:szCs w:val="28"/>
        </w:rPr>
        <w:t xml:space="preserve">il </w:t>
      </w:r>
      <w:r w:rsidR="00F12A2D" w:rsidRPr="00E72E5B">
        <w:rPr>
          <w:sz w:val="28"/>
          <w:szCs w:val="28"/>
        </w:rPr>
        <w:t>possesso del requisito della mutualità prevalente e</w:t>
      </w:r>
      <w:r w:rsidR="001D60CC">
        <w:rPr>
          <w:sz w:val="28"/>
          <w:szCs w:val="28"/>
        </w:rPr>
        <w:t xml:space="preserve"> l’</w:t>
      </w:r>
      <w:r w:rsidR="00F12A2D" w:rsidRPr="00E72E5B">
        <w:rPr>
          <w:sz w:val="28"/>
          <w:szCs w:val="28"/>
        </w:rPr>
        <w:t>iscri</w:t>
      </w:r>
      <w:r w:rsidR="001D60CC">
        <w:rPr>
          <w:sz w:val="28"/>
          <w:szCs w:val="28"/>
        </w:rPr>
        <w:t xml:space="preserve">zione </w:t>
      </w:r>
      <w:r w:rsidR="00F12A2D" w:rsidRPr="00E72E5B">
        <w:rPr>
          <w:sz w:val="28"/>
          <w:szCs w:val="28"/>
        </w:rPr>
        <w:t>all'apposito albo</w:t>
      </w:r>
      <w:r w:rsidR="00264E3E">
        <w:rPr>
          <w:sz w:val="28"/>
          <w:szCs w:val="28"/>
        </w:rPr>
        <w:t>;</w:t>
      </w:r>
    </w:p>
    <w:p w:rsidR="00F12A2D" w:rsidRDefault="00536D05" w:rsidP="00536D05">
      <w:pPr>
        <w:pStyle w:val="Paragrafoelenco"/>
        <w:numPr>
          <w:ilvl w:val="0"/>
          <w:numId w:val="44"/>
        </w:numPr>
        <w:jc w:val="both"/>
        <w:rPr>
          <w:sz w:val="28"/>
          <w:szCs w:val="28"/>
        </w:rPr>
      </w:pPr>
      <w:r>
        <w:rPr>
          <w:sz w:val="28"/>
          <w:szCs w:val="28"/>
        </w:rPr>
        <w:t xml:space="preserve"> </w:t>
      </w:r>
      <w:r w:rsidR="00F12A2D">
        <w:rPr>
          <w:sz w:val="28"/>
          <w:szCs w:val="28"/>
        </w:rPr>
        <w:t>le quote maggioritarie di capitale ed i soggetti che le detengono;</w:t>
      </w:r>
    </w:p>
    <w:p w:rsidR="004B1875" w:rsidRPr="00A64754" w:rsidRDefault="00536D05" w:rsidP="00536D05">
      <w:pPr>
        <w:pStyle w:val="Paragrafoelenco"/>
        <w:numPr>
          <w:ilvl w:val="0"/>
          <w:numId w:val="44"/>
        </w:numPr>
        <w:jc w:val="both"/>
        <w:rPr>
          <w:i/>
          <w:sz w:val="28"/>
          <w:szCs w:val="28"/>
        </w:rPr>
      </w:pPr>
      <w:r>
        <w:rPr>
          <w:sz w:val="28"/>
          <w:szCs w:val="28"/>
        </w:rPr>
        <w:t xml:space="preserve"> </w:t>
      </w:r>
      <w:r w:rsidR="00015AE4" w:rsidRPr="00A64754">
        <w:rPr>
          <w:sz w:val="28"/>
          <w:szCs w:val="28"/>
        </w:rPr>
        <w:t>i</w:t>
      </w:r>
      <w:r w:rsidR="00EE277A" w:rsidRPr="00A64754">
        <w:rPr>
          <w:sz w:val="28"/>
          <w:szCs w:val="28"/>
        </w:rPr>
        <w:t>l regolare adempimento degli obblighi contrattuali</w:t>
      </w:r>
      <w:r w:rsidR="00E619DA" w:rsidRPr="00A64754">
        <w:rPr>
          <w:sz w:val="28"/>
          <w:szCs w:val="28"/>
        </w:rPr>
        <w:t>,</w:t>
      </w:r>
      <w:r w:rsidR="000E179A" w:rsidRPr="00A64754">
        <w:rPr>
          <w:sz w:val="28"/>
          <w:szCs w:val="28"/>
        </w:rPr>
        <w:t xml:space="preserve"> </w:t>
      </w:r>
      <w:r w:rsidR="00B3569D">
        <w:rPr>
          <w:sz w:val="28"/>
          <w:szCs w:val="28"/>
        </w:rPr>
        <w:t xml:space="preserve">con specifico riferimento </w:t>
      </w:r>
      <w:r w:rsidR="000E179A" w:rsidRPr="00B3569D">
        <w:rPr>
          <w:sz w:val="28"/>
          <w:szCs w:val="28"/>
        </w:rPr>
        <w:t xml:space="preserve">al pagamento degli stipendi </w:t>
      </w:r>
      <w:r w:rsidR="00B3569D" w:rsidRPr="00B3569D">
        <w:rPr>
          <w:sz w:val="28"/>
          <w:szCs w:val="28"/>
        </w:rPr>
        <w:t>dei dipendenti e dei compensi dei collaboratori;</w:t>
      </w:r>
      <w:r w:rsidR="00EE277A" w:rsidRPr="00A64754">
        <w:rPr>
          <w:i/>
          <w:sz w:val="28"/>
          <w:szCs w:val="28"/>
        </w:rPr>
        <w:t xml:space="preserve"> </w:t>
      </w:r>
    </w:p>
    <w:p w:rsidR="0064366F" w:rsidRPr="004B1875" w:rsidRDefault="00536D05" w:rsidP="00536D05">
      <w:pPr>
        <w:pStyle w:val="Paragrafoelenco"/>
        <w:numPr>
          <w:ilvl w:val="0"/>
          <w:numId w:val="44"/>
        </w:numPr>
        <w:jc w:val="both"/>
        <w:rPr>
          <w:sz w:val="28"/>
          <w:szCs w:val="28"/>
        </w:rPr>
      </w:pPr>
      <w:r>
        <w:rPr>
          <w:sz w:val="28"/>
          <w:szCs w:val="28"/>
        </w:rPr>
        <w:t xml:space="preserve"> </w:t>
      </w:r>
      <w:r w:rsidR="0064366F" w:rsidRPr="004B1875">
        <w:rPr>
          <w:sz w:val="28"/>
          <w:szCs w:val="28"/>
        </w:rPr>
        <w:t>l’anzianità di costituzione dell’impresa e dell’edizione della testata;</w:t>
      </w:r>
    </w:p>
    <w:p w:rsidR="00E02003" w:rsidRDefault="00536D05" w:rsidP="00536D05">
      <w:pPr>
        <w:pStyle w:val="Paragrafoelenco"/>
        <w:numPr>
          <w:ilvl w:val="0"/>
          <w:numId w:val="44"/>
        </w:numPr>
        <w:jc w:val="both"/>
        <w:rPr>
          <w:sz w:val="28"/>
          <w:szCs w:val="28"/>
        </w:rPr>
      </w:pPr>
      <w:r>
        <w:rPr>
          <w:sz w:val="28"/>
          <w:szCs w:val="28"/>
        </w:rPr>
        <w:t xml:space="preserve"> </w:t>
      </w:r>
      <w:r w:rsidR="001D60CC">
        <w:rPr>
          <w:sz w:val="28"/>
          <w:szCs w:val="28"/>
        </w:rPr>
        <w:t xml:space="preserve">la periodicità e </w:t>
      </w:r>
      <w:r w:rsidR="00015AE4">
        <w:rPr>
          <w:sz w:val="28"/>
          <w:szCs w:val="28"/>
        </w:rPr>
        <w:t>i</w:t>
      </w:r>
      <w:r w:rsidR="00E02003">
        <w:rPr>
          <w:sz w:val="28"/>
          <w:szCs w:val="28"/>
        </w:rPr>
        <w:t>l numero d</w:t>
      </w:r>
      <w:r w:rsidR="00015AE4">
        <w:rPr>
          <w:sz w:val="28"/>
          <w:szCs w:val="28"/>
        </w:rPr>
        <w:t xml:space="preserve">i </w:t>
      </w:r>
      <w:r w:rsidR="00E02003">
        <w:rPr>
          <w:sz w:val="28"/>
          <w:szCs w:val="28"/>
        </w:rPr>
        <w:t>uscite effettuate nell’anno</w:t>
      </w:r>
      <w:r w:rsidR="001D60CC">
        <w:rPr>
          <w:sz w:val="28"/>
          <w:szCs w:val="28"/>
        </w:rPr>
        <w:t xml:space="preserve">; </w:t>
      </w:r>
      <w:r w:rsidR="00E02003">
        <w:rPr>
          <w:sz w:val="28"/>
          <w:szCs w:val="28"/>
        </w:rPr>
        <w:t>in caso di domanda di ammissione al contributo</w:t>
      </w:r>
      <w:r w:rsidR="00355998">
        <w:rPr>
          <w:sz w:val="28"/>
          <w:szCs w:val="28"/>
        </w:rPr>
        <w:t xml:space="preserve"> presentata per la prima volta deve essere indicato </w:t>
      </w:r>
      <w:r w:rsidR="00B64057">
        <w:rPr>
          <w:sz w:val="28"/>
          <w:szCs w:val="28"/>
        </w:rPr>
        <w:t>an</w:t>
      </w:r>
      <w:r w:rsidR="00E02003">
        <w:rPr>
          <w:sz w:val="28"/>
          <w:szCs w:val="28"/>
        </w:rPr>
        <w:t xml:space="preserve">che </w:t>
      </w:r>
      <w:r w:rsidR="00015AE4">
        <w:rPr>
          <w:sz w:val="28"/>
          <w:szCs w:val="28"/>
        </w:rPr>
        <w:t>i</w:t>
      </w:r>
      <w:r w:rsidR="00E02003">
        <w:rPr>
          <w:sz w:val="28"/>
          <w:szCs w:val="28"/>
        </w:rPr>
        <w:t>l numero d</w:t>
      </w:r>
      <w:r w:rsidR="001D60CC">
        <w:rPr>
          <w:sz w:val="28"/>
          <w:szCs w:val="28"/>
        </w:rPr>
        <w:t xml:space="preserve">i </w:t>
      </w:r>
      <w:r w:rsidR="00E02003">
        <w:rPr>
          <w:sz w:val="28"/>
          <w:szCs w:val="28"/>
        </w:rPr>
        <w:t>uscite riferite alle due annualità precedenti a quella del contributo</w:t>
      </w:r>
      <w:r w:rsidR="00015AE4">
        <w:rPr>
          <w:sz w:val="28"/>
          <w:szCs w:val="28"/>
        </w:rPr>
        <w:t>;</w:t>
      </w:r>
    </w:p>
    <w:p w:rsidR="00CC639F" w:rsidRDefault="00536D05" w:rsidP="00536D05">
      <w:pPr>
        <w:pStyle w:val="Paragrafoelenco"/>
        <w:numPr>
          <w:ilvl w:val="0"/>
          <w:numId w:val="44"/>
        </w:numPr>
        <w:jc w:val="both"/>
        <w:rPr>
          <w:sz w:val="28"/>
          <w:szCs w:val="28"/>
        </w:rPr>
      </w:pPr>
      <w:r>
        <w:rPr>
          <w:sz w:val="28"/>
          <w:szCs w:val="28"/>
        </w:rPr>
        <w:lastRenderedPageBreak/>
        <w:t xml:space="preserve"> </w:t>
      </w:r>
      <w:r w:rsidR="00D75FEA">
        <w:rPr>
          <w:sz w:val="28"/>
          <w:szCs w:val="28"/>
        </w:rPr>
        <w:t xml:space="preserve">per </w:t>
      </w:r>
      <w:r w:rsidR="0064366F" w:rsidRPr="00961132">
        <w:rPr>
          <w:sz w:val="28"/>
          <w:szCs w:val="28"/>
        </w:rPr>
        <w:t xml:space="preserve">l'edizione digitale </w:t>
      </w:r>
      <w:r w:rsidR="0064366F">
        <w:rPr>
          <w:sz w:val="28"/>
          <w:szCs w:val="28"/>
        </w:rPr>
        <w:t xml:space="preserve">della testata, </w:t>
      </w:r>
      <w:r w:rsidR="00E60E34">
        <w:rPr>
          <w:sz w:val="28"/>
          <w:szCs w:val="28"/>
        </w:rPr>
        <w:t xml:space="preserve">l’indicazione della </w:t>
      </w:r>
      <w:r w:rsidR="0064366F">
        <w:rPr>
          <w:sz w:val="28"/>
          <w:szCs w:val="28"/>
        </w:rPr>
        <w:t>data di inizio</w:t>
      </w:r>
      <w:r w:rsidR="0059088A">
        <w:rPr>
          <w:sz w:val="28"/>
          <w:szCs w:val="28"/>
        </w:rPr>
        <w:t>,</w:t>
      </w:r>
      <w:r w:rsidR="00E60E34">
        <w:rPr>
          <w:sz w:val="28"/>
          <w:szCs w:val="28"/>
        </w:rPr>
        <w:t xml:space="preserve"> </w:t>
      </w:r>
      <w:r w:rsidR="0064366F">
        <w:rPr>
          <w:sz w:val="28"/>
          <w:szCs w:val="28"/>
        </w:rPr>
        <w:t xml:space="preserve">le modalità </w:t>
      </w:r>
      <w:r w:rsidR="009F18AE">
        <w:rPr>
          <w:sz w:val="28"/>
          <w:szCs w:val="28"/>
        </w:rPr>
        <w:t>di</w:t>
      </w:r>
      <w:r w:rsidR="0064366F">
        <w:rPr>
          <w:sz w:val="28"/>
          <w:szCs w:val="28"/>
        </w:rPr>
        <w:t xml:space="preserve"> </w:t>
      </w:r>
      <w:r w:rsidR="0064366F" w:rsidRPr="00961132">
        <w:rPr>
          <w:sz w:val="28"/>
          <w:szCs w:val="28"/>
        </w:rPr>
        <w:t>access</w:t>
      </w:r>
      <w:r w:rsidR="0064366F">
        <w:rPr>
          <w:sz w:val="28"/>
          <w:szCs w:val="28"/>
        </w:rPr>
        <w:t>o</w:t>
      </w:r>
      <w:r w:rsidR="0076543A">
        <w:rPr>
          <w:sz w:val="28"/>
          <w:szCs w:val="28"/>
        </w:rPr>
        <w:t xml:space="preserve"> e </w:t>
      </w:r>
      <w:r w:rsidR="00B84A88">
        <w:rPr>
          <w:sz w:val="28"/>
          <w:szCs w:val="28"/>
        </w:rPr>
        <w:t xml:space="preserve">la percentuale del </w:t>
      </w:r>
      <w:r w:rsidR="0076543A">
        <w:rPr>
          <w:sz w:val="28"/>
          <w:szCs w:val="28"/>
        </w:rPr>
        <w:t>contenuto informativo</w:t>
      </w:r>
      <w:r w:rsidR="002310A2">
        <w:rPr>
          <w:sz w:val="28"/>
          <w:szCs w:val="28"/>
        </w:rPr>
        <w:t xml:space="preserve"> e </w:t>
      </w:r>
      <w:r w:rsidR="002310A2" w:rsidRPr="00B84A88">
        <w:rPr>
          <w:sz w:val="28"/>
          <w:szCs w:val="28"/>
        </w:rPr>
        <w:t xml:space="preserve">gli </w:t>
      </w:r>
      <w:r w:rsidR="002310A2" w:rsidRPr="002E7F55">
        <w:rPr>
          <w:sz w:val="28"/>
          <w:szCs w:val="28"/>
        </w:rPr>
        <w:t>aggiornamenti</w:t>
      </w:r>
      <w:r w:rsidR="0059088A">
        <w:rPr>
          <w:sz w:val="28"/>
          <w:szCs w:val="28"/>
        </w:rPr>
        <w:t xml:space="preserve">, </w:t>
      </w:r>
      <w:r w:rsidR="005A4818">
        <w:rPr>
          <w:sz w:val="28"/>
          <w:szCs w:val="28"/>
        </w:rPr>
        <w:t>il prezzo di vendita</w:t>
      </w:r>
      <w:r w:rsidR="00941147">
        <w:rPr>
          <w:sz w:val="28"/>
          <w:szCs w:val="28"/>
        </w:rPr>
        <w:t>;</w:t>
      </w:r>
    </w:p>
    <w:p w:rsidR="00A67973" w:rsidRPr="007E563E" w:rsidRDefault="00536D05" w:rsidP="00536D05">
      <w:pPr>
        <w:pStyle w:val="Paragrafoelenco"/>
        <w:numPr>
          <w:ilvl w:val="0"/>
          <w:numId w:val="44"/>
        </w:numPr>
        <w:jc w:val="both"/>
        <w:rPr>
          <w:sz w:val="28"/>
          <w:szCs w:val="28"/>
        </w:rPr>
      </w:pPr>
      <w:r>
        <w:rPr>
          <w:sz w:val="28"/>
          <w:szCs w:val="28"/>
        </w:rPr>
        <w:t xml:space="preserve"> </w:t>
      </w:r>
      <w:r w:rsidR="00015AE4" w:rsidRPr="00E02003">
        <w:rPr>
          <w:sz w:val="28"/>
          <w:szCs w:val="28"/>
        </w:rPr>
        <w:t>l</w:t>
      </w:r>
      <w:r w:rsidR="00D16568">
        <w:rPr>
          <w:sz w:val="28"/>
          <w:szCs w:val="28"/>
        </w:rPr>
        <w:t xml:space="preserve">e </w:t>
      </w:r>
      <w:r w:rsidR="00015AE4" w:rsidRPr="00E02003">
        <w:rPr>
          <w:sz w:val="28"/>
          <w:szCs w:val="28"/>
        </w:rPr>
        <w:t>iscrizion</w:t>
      </w:r>
      <w:r w:rsidR="00D16568">
        <w:rPr>
          <w:sz w:val="28"/>
          <w:szCs w:val="28"/>
        </w:rPr>
        <w:t>i</w:t>
      </w:r>
      <w:r w:rsidR="00015AE4" w:rsidRPr="00E02003">
        <w:rPr>
          <w:sz w:val="28"/>
          <w:szCs w:val="28"/>
        </w:rPr>
        <w:t xml:space="preserve"> </w:t>
      </w:r>
      <w:r w:rsidR="00D16568">
        <w:rPr>
          <w:sz w:val="28"/>
          <w:szCs w:val="28"/>
        </w:rPr>
        <w:t xml:space="preserve">al </w:t>
      </w:r>
      <w:r w:rsidR="00015AE4" w:rsidRPr="00E02003">
        <w:rPr>
          <w:sz w:val="28"/>
          <w:szCs w:val="28"/>
        </w:rPr>
        <w:t>Registro delle imprese presso la Camera di commercio</w:t>
      </w:r>
      <w:r w:rsidR="00015AE4">
        <w:rPr>
          <w:sz w:val="28"/>
          <w:szCs w:val="28"/>
        </w:rPr>
        <w:t xml:space="preserve"> e </w:t>
      </w:r>
      <w:r w:rsidR="00D51F5C">
        <w:rPr>
          <w:sz w:val="28"/>
          <w:szCs w:val="28"/>
        </w:rPr>
        <w:t>al Registro degli operatori della c</w:t>
      </w:r>
      <w:r w:rsidR="00D16568">
        <w:rPr>
          <w:sz w:val="28"/>
          <w:szCs w:val="28"/>
        </w:rPr>
        <w:t>omunicazione</w:t>
      </w:r>
      <w:r w:rsidR="00A45BE8">
        <w:rPr>
          <w:sz w:val="28"/>
          <w:szCs w:val="28"/>
        </w:rPr>
        <w:t xml:space="preserve"> </w:t>
      </w:r>
      <w:r w:rsidR="00015AE4">
        <w:rPr>
          <w:sz w:val="28"/>
          <w:szCs w:val="28"/>
        </w:rPr>
        <w:t>presso</w:t>
      </w:r>
      <w:r w:rsidR="00727075">
        <w:rPr>
          <w:sz w:val="28"/>
          <w:szCs w:val="28"/>
        </w:rPr>
        <w:t xml:space="preserve"> </w:t>
      </w:r>
      <w:r w:rsidR="00015AE4">
        <w:rPr>
          <w:sz w:val="28"/>
          <w:szCs w:val="28"/>
        </w:rPr>
        <w:t>l</w:t>
      </w:r>
      <w:r w:rsidR="00D16568">
        <w:rPr>
          <w:sz w:val="28"/>
          <w:szCs w:val="28"/>
        </w:rPr>
        <w:t xml:space="preserve">’Autorità </w:t>
      </w:r>
      <w:r w:rsidR="00D16568" w:rsidRPr="007E563E">
        <w:rPr>
          <w:sz w:val="28"/>
          <w:szCs w:val="28"/>
        </w:rPr>
        <w:t xml:space="preserve">per </w:t>
      </w:r>
      <w:r w:rsidR="00F15F0A" w:rsidRPr="007E563E">
        <w:rPr>
          <w:sz w:val="28"/>
          <w:szCs w:val="28"/>
        </w:rPr>
        <w:t>l</w:t>
      </w:r>
      <w:r w:rsidR="00225E3E" w:rsidRPr="007E563E">
        <w:rPr>
          <w:sz w:val="28"/>
          <w:szCs w:val="28"/>
        </w:rPr>
        <w:t xml:space="preserve">e garanzie </w:t>
      </w:r>
      <w:r w:rsidR="00F15F0A" w:rsidRPr="007E563E">
        <w:rPr>
          <w:sz w:val="28"/>
          <w:szCs w:val="28"/>
        </w:rPr>
        <w:t>nelle comunicazioni</w:t>
      </w:r>
      <w:r w:rsidR="00015AE4" w:rsidRPr="007E563E">
        <w:rPr>
          <w:sz w:val="28"/>
          <w:szCs w:val="28"/>
        </w:rPr>
        <w:t>;</w:t>
      </w:r>
    </w:p>
    <w:p w:rsidR="0064366F" w:rsidRPr="00A67973" w:rsidRDefault="00536D05" w:rsidP="00536D05">
      <w:pPr>
        <w:pStyle w:val="Paragrafoelenco"/>
        <w:numPr>
          <w:ilvl w:val="0"/>
          <w:numId w:val="44"/>
        </w:numPr>
        <w:jc w:val="both"/>
        <w:rPr>
          <w:sz w:val="28"/>
          <w:szCs w:val="28"/>
        </w:rPr>
      </w:pPr>
      <w:r>
        <w:rPr>
          <w:sz w:val="28"/>
          <w:szCs w:val="28"/>
        </w:rPr>
        <w:t xml:space="preserve"> </w:t>
      </w:r>
      <w:r w:rsidR="00015AE4" w:rsidRPr="00A67973">
        <w:rPr>
          <w:sz w:val="28"/>
          <w:szCs w:val="28"/>
        </w:rPr>
        <w:t>la propri</w:t>
      </w:r>
      <w:r w:rsidR="00BC6BF5" w:rsidRPr="00A67973">
        <w:rPr>
          <w:sz w:val="28"/>
          <w:szCs w:val="28"/>
        </w:rPr>
        <w:t>e</w:t>
      </w:r>
      <w:r w:rsidR="00015AE4" w:rsidRPr="00A67973">
        <w:rPr>
          <w:sz w:val="28"/>
          <w:szCs w:val="28"/>
        </w:rPr>
        <w:t>tà o la gestione della testata</w:t>
      </w:r>
      <w:r w:rsidR="0064366F" w:rsidRPr="00A67973">
        <w:rPr>
          <w:sz w:val="28"/>
          <w:szCs w:val="28"/>
        </w:rPr>
        <w:t>;</w:t>
      </w:r>
    </w:p>
    <w:p w:rsidR="00850B48" w:rsidRPr="00532668" w:rsidRDefault="00A20E88" w:rsidP="00536D05">
      <w:pPr>
        <w:pStyle w:val="Paragrafoelenco"/>
        <w:numPr>
          <w:ilvl w:val="0"/>
          <w:numId w:val="44"/>
        </w:numPr>
        <w:ind w:left="1134" w:hanging="426"/>
        <w:jc w:val="both"/>
        <w:rPr>
          <w:sz w:val="28"/>
          <w:szCs w:val="28"/>
        </w:rPr>
      </w:pPr>
      <w:r>
        <w:rPr>
          <w:sz w:val="28"/>
          <w:szCs w:val="28"/>
        </w:rPr>
        <w:t xml:space="preserve"> </w:t>
      </w:r>
      <w:r w:rsidR="0064366F" w:rsidRPr="007A5715">
        <w:rPr>
          <w:sz w:val="28"/>
          <w:szCs w:val="28"/>
        </w:rPr>
        <w:t xml:space="preserve">l'insussistenza di situazioni </w:t>
      </w:r>
      <w:r w:rsidR="0064366F" w:rsidRPr="00692148">
        <w:rPr>
          <w:sz w:val="28"/>
          <w:szCs w:val="28"/>
        </w:rPr>
        <w:t xml:space="preserve">di collegamento </w:t>
      </w:r>
      <w:r w:rsidR="00850B48" w:rsidRPr="00692148">
        <w:rPr>
          <w:sz w:val="28"/>
          <w:szCs w:val="28"/>
        </w:rPr>
        <w:t>e/o</w:t>
      </w:r>
      <w:r w:rsidR="0064366F" w:rsidRPr="00692148">
        <w:rPr>
          <w:sz w:val="28"/>
          <w:szCs w:val="28"/>
        </w:rPr>
        <w:t xml:space="preserve"> </w:t>
      </w:r>
      <w:r w:rsidR="0064366F" w:rsidRPr="00532668">
        <w:rPr>
          <w:sz w:val="28"/>
          <w:szCs w:val="28"/>
        </w:rPr>
        <w:t>controllo con altre i</w:t>
      </w:r>
      <w:r w:rsidR="00850B48" w:rsidRPr="00532668">
        <w:rPr>
          <w:sz w:val="28"/>
          <w:szCs w:val="28"/>
        </w:rPr>
        <w:t xml:space="preserve">mprese </w:t>
      </w:r>
      <w:r w:rsidR="00536D05">
        <w:rPr>
          <w:sz w:val="28"/>
          <w:szCs w:val="28"/>
        </w:rPr>
        <w:t xml:space="preserve"> </w:t>
      </w:r>
      <w:r w:rsidR="00850B48" w:rsidRPr="00532668">
        <w:rPr>
          <w:sz w:val="28"/>
          <w:szCs w:val="28"/>
        </w:rPr>
        <w:t xml:space="preserve">richiedenti i contributi ovvero, </w:t>
      </w:r>
      <w:r w:rsidR="00C74B35" w:rsidRPr="00532668">
        <w:rPr>
          <w:sz w:val="28"/>
          <w:szCs w:val="28"/>
        </w:rPr>
        <w:t>nel caso di esi</w:t>
      </w:r>
      <w:r w:rsidR="00850B48" w:rsidRPr="00532668">
        <w:rPr>
          <w:sz w:val="28"/>
          <w:szCs w:val="28"/>
        </w:rPr>
        <w:t>stenza di collegamenti con altre</w:t>
      </w:r>
      <w:r w:rsidR="00C74B35" w:rsidRPr="00532668">
        <w:rPr>
          <w:sz w:val="28"/>
          <w:szCs w:val="28"/>
        </w:rPr>
        <w:t xml:space="preserve"> società,</w:t>
      </w:r>
      <w:r w:rsidR="00532668">
        <w:rPr>
          <w:sz w:val="28"/>
          <w:szCs w:val="28"/>
        </w:rPr>
        <w:t xml:space="preserve"> </w:t>
      </w:r>
      <w:r w:rsidR="007C32ED">
        <w:rPr>
          <w:sz w:val="28"/>
          <w:szCs w:val="28"/>
        </w:rPr>
        <w:t xml:space="preserve">la </w:t>
      </w:r>
      <w:r w:rsidR="00532668">
        <w:rPr>
          <w:sz w:val="28"/>
          <w:szCs w:val="28"/>
        </w:rPr>
        <w:t xml:space="preserve">dichiarazione che queste ultime non abbiano </w:t>
      </w:r>
      <w:r w:rsidR="00850B48" w:rsidRPr="00532668">
        <w:rPr>
          <w:sz w:val="28"/>
          <w:szCs w:val="28"/>
        </w:rPr>
        <w:t>presenta</w:t>
      </w:r>
      <w:r w:rsidR="00532668">
        <w:rPr>
          <w:sz w:val="28"/>
          <w:szCs w:val="28"/>
        </w:rPr>
        <w:t xml:space="preserve">to </w:t>
      </w:r>
      <w:r w:rsidR="00850B48" w:rsidRPr="00532668">
        <w:rPr>
          <w:sz w:val="28"/>
          <w:szCs w:val="28"/>
        </w:rPr>
        <w:t>domanda di contribut</w:t>
      </w:r>
      <w:r w:rsidR="007A6025">
        <w:rPr>
          <w:sz w:val="28"/>
          <w:szCs w:val="28"/>
        </w:rPr>
        <w:t>o</w:t>
      </w:r>
      <w:r w:rsidR="00850B48" w:rsidRPr="00532668">
        <w:rPr>
          <w:sz w:val="28"/>
          <w:szCs w:val="28"/>
        </w:rPr>
        <w:t xml:space="preserve">; </w:t>
      </w:r>
    </w:p>
    <w:p w:rsidR="00675147" w:rsidRDefault="00A20E88" w:rsidP="00536D05">
      <w:pPr>
        <w:pStyle w:val="Paragrafoelenco"/>
        <w:numPr>
          <w:ilvl w:val="0"/>
          <w:numId w:val="44"/>
        </w:numPr>
        <w:ind w:left="1134" w:hanging="426"/>
        <w:jc w:val="both"/>
        <w:rPr>
          <w:sz w:val="28"/>
          <w:szCs w:val="28"/>
        </w:rPr>
      </w:pPr>
      <w:r w:rsidRPr="00675147">
        <w:rPr>
          <w:sz w:val="28"/>
          <w:szCs w:val="28"/>
        </w:rPr>
        <w:t xml:space="preserve"> </w:t>
      </w:r>
      <w:r w:rsidR="005D6357" w:rsidRPr="00675147">
        <w:rPr>
          <w:sz w:val="28"/>
          <w:szCs w:val="28"/>
        </w:rPr>
        <w:t>l’</w:t>
      </w:r>
      <w:r w:rsidR="00B9313A">
        <w:rPr>
          <w:sz w:val="28"/>
          <w:szCs w:val="28"/>
        </w:rPr>
        <w:t>a</w:t>
      </w:r>
      <w:r w:rsidR="00675147" w:rsidRPr="00675147">
        <w:rPr>
          <w:sz w:val="28"/>
          <w:szCs w:val="28"/>
        </w:rPr>
        <w:t>do</w:t>
      </w:r>
      <w:r w:rsidR="00B9313A">
        <w:rPr>
          <w:sz w:val="28"/>
          <w:szCs w:val="28"/>
        </w:rPr>
        <w:t xml:space="preserve">zione di </w:t>
      </w:r>
      <w:r w:rsidR="00675147" w:rsidRPr="00675147">
        <w:rPr>
          <w:sz w:val="28"/>
          <w:szCs w:val="28"/>
        </w:rPr>
        <w:t>misure idonee a contrastare qualsiasi forma di pubblicità lesiva dell’immagine e del corpo della donna, assunto anche mediante l’adesione al Codice di autodisciplina pubblicitaria</w:t>
      </w:r>
      <w:r w:rsidR="00675147">
        <w:rPr>
          <w:sz w:val="28"/>
          <w:szCs w:val="28"/>
        </w:rPr>
        <w:t>;</w:t>
      </w:r>
    </w:p>
    <w:p w:rsidR="0016698C" w:rsidRDefault="00E70358" w:rsidP="003D2A61">
      <w:pPr>
        <w:ind w:left="708"/>
        <w:jc w:val="both"/>
        <w:rPr>
          <w:sz w:val="28"/>
          <w:szCs w:val="28"/>
        </w:rPr>
      </w:pPr>
      <w:r w:rsidRPr="00675147">
        <w:rPr>
          <w:sz w:val="28"/>
          <w:szCs w:val="28"/>
        </w:rPr>
        <w:t xml:space="preserve">d) </w:t>
      </w:r>
      <w:r w:rsidR="00BC6BF5" w:rsidRPr="00675147">
        <w:rPr>
          <w:sz w:val="28"/>
          <w:szCs w:val="28"/>
        </w:rPr>
        <w:t>un campione di numeri della testata edita nell'anno di riferimento del contributo</w:t>
      </w:r>
      <w:r w:rsidR="0016698C">
        <w:rPr>
          <w:sz w:val="28"/>
          <w:szCs w:val="28"/>
        </w:rPr>
        <w:t>.</w:t>
      </w:r>
    </w:p>
    <w:p w:rsidR="00C62451" w:rsidRDefault="002A5FFA" w:rsidP="0016698C">
      <w:pPr>
        <w:ind w:left="142" w:firstLine="566"/>
        <w:jc w:val="both"/>
        <w:rPr>
          <w:sz w:val="28"/>
          <w:szCs w:val="28"/>
        </w:rPr>
      </w:pPr>
      <w:r w:rsidRPr="00675147">
        <w:rPr>
          <w:sz w:val="28"/>
          <w:szCs w:val="28"/>
        </w:rPr>
        <w:t xml:space="preserve"> </w:t>
      </w:r>
    </w:p>
    <w:p w:rsidR="00FB6E27" w:rsidRDefault="001C1858" w:rsidP="001C1858">
      <w:pPr>
        <w:jc w:val="both"/>
        <w:rPr>
          <w:sz w:val="28"/>
          <w:szCs w:val="28"/>
        </w:rPr>
      </w:pPr>
      <w:r>
        <w:rPr>
          <w:sz w:val="28"/>
          <w:szCs w:val="28"/>
        </w:rPr>
        <w:t xml:space="preserve">3. </w:t>
      </w:r>
      <w:r w:rsidR="004F388B" w:rsidRPr="001C1858">
        <w:rPr>
          <w:sz w:val="28"/>
          <w:szCs w:val="28"/>
        </w:rPr>
        <w:t xml:space="preserve">Entro il 30 settembre dell'anno successivo a quello di riferimento del contributo, le imprese editrici richiedenti </w:t>
      </w:r>
      <w:r w:rsidR="00E70358">
        <w:rPr>
          <w:sz w:val="28"/>
          <w:szCs w:val="28"/>
        </w:rPr>
        <w:t xml:space="preserve">il contributo </w:t>
      </w:r>
      <w:r w:rsidR="004D455C">
        <w:rPr>
          <w:sz w:val="28"/>
          <w:szCs w:val="28"/>
        </w:rPr>
        <w:t>presentano</w:t>
      </w:r>
      <w:r w:rsidR="00027068">
        <w:rPr>
          <w:sz w:val="28"/>
          <w:szCs w:val="28"/>
        </w:rPr>
        <w:t>, a pena di decadenza, la seguente ulteriore documentazione</w:t>
      </w:r>
      <w:r w:rsidR="00FB6E27" w:rsidRPr="001C1858">
        <w:rPr>
          <w:sz w:val="28"/>
          <w:szCs w:val="28"/>
        </w:rPr>
        <w:t>:</w:t>
      </w:r>
    </w:p>
    <w:p w:rsidR="002447C8" w:rsidRDefault="00E72E5B" w:rsidP="008B1C6F">
      <w:pPr>
        <w:pStyle w:val="Paragrafoelenco"/>
        <w:numPr>
          <w:ilvl w:val="0"/>
          <w:numId w:val="6"/>
        </w:numPr>
        <w:jc w:val="both"/>
        <w:rPr>
          <w:sz w:val="28"/>
          <w:szCs w:val="28"/>
        </w:rPr>
      </w:pPr>
      <w:r w:rsidRPr="002447C8">
        <w:rPr>
          <w:sz w:val="28"/>
          <w:szCs w:val="28"/>
        </w:rPr>
        <w:t>bilancio di esercizio</w:t>
      </w:r>
      <w:r w:rsidR="00A428BC">
        <w:rPr>
          <w:sz w:val="28"/>
          <w:szCs w:val="28"/>
        </w:rPr>
        <w:t xml:space="preserve"> </w:t>
      </w:r>
      <w:r w:rsidR="00BD3031">
        <w:rPr>
          <w:sz w:val="28"/>
          <w:szCs w:val="28"/>
        </w:rPr>
        <w:t xml:space="preserve">conforme a quello </w:t>
      </w:r>
      <w:r w:rsidR="00A428BC" w:rsidRPr="00BD3031">
        <w:rPr>
          <w:sz w:val="28"/>
          <w:szCs w:val="28"/>
        </w:rPr>
        <w:t>depositato presso la Camera di Commercio,</w:t>
      </w:r>
      <w:r w:rsidRPr="002447C8">
        <w:rPr>
          <w:sz w:val="28"/>
          <w:szCs w:val="28"/>
        </w:rPr>
        <w:t xml:space="preserve"> </w:t>
      </w:r>
      <w:r w:rsidR="00EC263E">
        <w:rPr>
          <w:sz w:val="28"/>
          <w:szCs w:val="28"/>
        </w:rPr>
        <w:t>corredat</w:t>
      </w:r>
      <w:r w:rsidR="00A428BC">
        <w:rPr>
          <w:sz w:val="28"/>
          <w:szCs w:val="28"/>
        </w:rPr>
        <w:t>o</w:t>
      </w:r>
      <w:r w:rsidR="00EC263E">
        <w:rPr>
          <w:sz w:val="28"/>
          <w:szCs w:val="28"/>
        </w:rPr>
        <w:t xml:space="preserve"> </w:t>
      </w:r>
      <w:r w:rsidR="00A428BC">
        <w:rPr>
          <w:sz w:val="28"/>
          <w:szCs w:val="28"/>
        </w:rPr>
        <w:t>dalla nota integrativa</w:t>
      </w:r>
      <w:r w:rsidR="003642EF">
        <w:rPr>
          <w:sz w:val="28"/>
          <w:szCs w:val="28"/>
        </w:rPr>
        <w:t xml:space="preserve"> </w:t>
      </w:r>
      <w:r w:rsidR="00BD3031">
        <w:rPr>
          <w:sz w:val="28"/>
          <w:szCs w:val="28"/>
        </w:rPr>
        <w:t xml:space="preserve">e dagli annessi verbali, </w:t>
      </w:r>
      <w:r w:rsidR="00D27EBC">
        <w:rPr>
          <w:sz w:val="28"/>
          <w:szCs w:val="28"/>
        </w:rPr>
        <w:t xml:space="preserve">redatto </w:t>
      </w:r>
      <w:r w:rsidR="002447C8" w:rsidRPr="002447C8">
        <w:rPr>
          <w:sz w:val="28"/>
          <w:szCs w:val="28"/>
        </w:rPr>
        <w:t>secondo l</w:t>
      </w:r>
      <w:r w:rsidR="00FA174E">
        <w:rPr>
          <w:sz w:val="28"/>
          <w:szCs w:val="28"/>
        </w:rPr>
        <w:t>e norme vigenti per ciascuna ti</w:t>
      </w:r>
      <w:r w:rsidR="002447C8" w:rsidRPr="002447C8">
        <w:rPr>
          <w:sz w:val="28"/>
          <w:szCs w:val="28"/>
        </w:rPr>
        <w:t>p</w:t>
      </w:r>
      <w:r w:rsidR="00FA174E">
        <w:rPr>
          <w:sz w:val="28"/>
          <w:szCs w:val="28"/>
        </w:rPr>
        <w:t>o</w:t>
      </w:r>
      <w:r w:rsidR="002447C8" w:rsidRPr="002447C8">
        <w:rPr>
          <w:sz w:val="28"/>
          <w:szCs w:val="28"/>
        </w:rPr>
        <w:t>logia dei soggetti beneficiari</w:t>
      </w:r>
      <w:r w:rsidR="002447C8">
        <w:rPr>
          <w:sz w:val="28"/>
          <w:szCs w:val="28"/>
        </w:rPr>
        <w:t>;</w:t>
      </w:r>
    </w:p>
    <w:p w:rsidR="00150445" w:rsidRDefault="00D4615E" w:rsidP="008B1C6F">
      <w:pPr>
        <w:pStyle w:val="Paragrafoelenco"/>
        <w:numPr>
          <w:ilvl w:val="0"/>
          <w:numId w:val="6"/>
        </w:numPr>
        <w:jc w:val="both"/>
        <w:rPr>
          <w:sz w:val="28"/>
          <w:szCs w:val="28"/>
        </w:rPr>
      </w:pPr>
      <w:r w:rsidRPr="0016570B">
        <w:rPr>
          <w:sz w:val="28"/>
          <w:szCs w:val="28"/>
        </w:rPr>
        <w:t>prospetto dei ricavi dell’impresa comprensivi de</w:t>
      </w:r>
      <w:r w:rsidR="002055F4" w:rsidRPr="0016570B">
        <w:rPr>
          <w:sz w:val="28"/>
          <w:szCs w:val="28"/>
        </w:rPr>
        <w:t>gli introiti derivanti dalle</w:t>
      </w:r>
      <w:r w:rsidRPr="0016570B">
        <w:rPr>
          <w:sz w:val="28"/>
          <w:szCs w:val="28"/>
        </w:rPr>
        <w:t xml:space="preserve"> vendite della testata per la quale si richiede il contributo</w:t>
      </w:r>
      <w:r w:rsidR="0016570B">
        <w:rPr>
          <w:sz w:val="28"/>
          <w:szCs w:val="28"/>
        </w:rPr>
        <w:t xml:space="preserve"> e </w:t>
      </w:r>
      <w:r w:rsidR="002055F4" w:rsidRPr="0016570B">
        <w:rPr>
          <w:sz w:val="28"/>
          <w:szCs w:val="28"/>
        </w:rPr>
        <w:t>dalla pubblicità</w:t>
      </w:r>
      <w:r w:rsidRPr="0016570B">
        <w:rPr>
          <w:sz w:val="28"/>
          <w:szCs w:val="28"/>
        </w:rPr>
        <w:t xml:space="preserve"> </w:t>
      </w:r>
      <w:r w:rsidR="00D126F5" w:rsidRPr="0016570B">
        <w:rPr>
          <w:sz w:val="28"/>
          <w:szCs w:val="28"/>
        </w:rPr>
        <w:t xml:space="preserve">nonché </w:t>
      </w:r>
      <w:r w:rsidR="005A566F" w:rsidRPr="0016570B">
        <w:rPr>
          <w:sz w:val="28"/>
          <w:szCs w:val="28"/>
        </w:rPr>
        <w:t xml:space="preserve">del contributo </w:t>
      </w:r>
      <w:r w:rsidR="00403B99">
        <w:rPr>
          <w:sz w:val="28"/>
          <w:szCs w:val="28"/>
        </w:rPr>
        <w:t xml:space="preserve">all’editoria </w:t>
      </w:r>
      <w:r w:rsidR="0016570B">
        <w:rPr>
          <w:sz w:val="28"/>
          <w:szCs w:val="28"/>
        </w:rPr>
        <w:t>eventualmente percepito</w:t>
      </w:r>
      <w:r w:rsidR="005A566F" w:rsidRPr="0016570B">
        <w:rPr>
          <w:sz w:val="28"/>
          <w:szCs w:val="28"/>
        </w:rPr>
        <w:t xml:space="preserve">, </w:t>
      </w:r>
      <w:r w:rsidR="00363F5E" w:rsidRPr="0016570B">
        <w:rPr>
          <w:sz w:val="28"/>
          <w:szCs w:val="28"/>
        </w:rPr>
        <w:t>certificato</w:t>
      </w:r>
      <w:r w:rsidR="00363F5E" w:rsidRPr="00FA174E">
        <w:rPr>
          <w:sz w:val="28"/>
          <w:szCs w:val="28"/>
        </w:rPr>
        <w:t xml:space="preserve"> da</w:t>
      </w:r>
      <w:r w:rsidR="00150445">
        <w:rPr>
          <w:sz w:val="28"/>
          <w:szCs w:val="28"/>
        </w:rPr>
        <w:t xml:space="preserve"> </w:t>
      </w:r>
      <w:r w:rsidR="00150445" w:rsidRPr="00FA174E">
        <w:rPr>
          <w:sz w:val="28"/>
          <w:szCs w:val="28"/>
        </w:rPr>
        <w:t>soggetti iscritti nel Registro dei revisori legali, istituito presso il Ministero dell'economia e finanze ai sensi dell'articolo 2, comma 1, del decreto legislativo 27 gennaio 2010, n. 39</w:t>
      </w:r>
      <w:r w:rsidR="00150445">
        <w:rPr>
          <w:sz w:val="28"/>
          <w:szCs w:val="28"/>
        </w:rPr>
        <w:t>;</w:t>
      </w:r>
    </w:p>
    <w:p w:rsidR="003B1C4E" w:rsidRPr="003B1C4E" w:rsidRDefault="00E72E5B" w:rsidP="003B1C4E">
      <w:pPr>
        <w:pStyle w:val="Paragrafoelenco"/>
        <w:numPr>
          <w:ilvl w:val="0"/>
          <w:numId w:val="6"/>
        </w:numPr>
        <w:spacing w:before="120"/>
        <w:jc w:val="both"/>
        <w:rPr>
          <w:sz w:val="28"/>
          <w:szCs w:val="28"/>
        </w:rPr>
      </w:pPr>
      <w:r w:rsidRPr="00FA174E">
        <w:rPr>
          <w:sz w:val="28"/>
          <w:szCs w:val="28"/>
        </w:rPr>
        <w:t xml:space="preserve">prospetto analitico dei costi </w:t>
      </w:r>
      <w:r w:rsidR="00106E4C" w:rsidRPr="00FA174E">
        <w:rPr>
          <w:sz w:val="28"/>
          <w:szCs w:val="28"/>
        </w:rPr>
        <w:t xml:space="preserve">connessi alla </w:t>
      </w:r>
      <w:r w:rsidRPr="00FA174E">
        <w:rPr>
          <w:sz w:val="28"/>
          <w:szCs w:val="28"/>
        </w:rPr>
        <w:t>produzione della testata</w:t>
      </w:r>
      <w:r w:rsidR="0016248E">
        <w:rPr>
          <w:sz w:val="28"/>
          <w:szCs w:val="28"/>
        </w:rPr>
        <w:t xml:space="preserve"> </w:t>
      </w:r>
      <w:r w:rsidR="00927EB5">
        <w:rPr>
          <w:sz w:val="28"/>
          <w:szCs w:val="28"/>
        </w:rPr>
        <w:t xml:space="preserve">in formato cartaceo e in formato digitale e </w:t>
      </w:r>
      <w:r w:rsidR="00150445">
        <w:rPr>
          <w:sz w:val="28"/>
          <w:szCs w:val="28"/>
        </w:rPr>
        <w:t xml:space="preserve">degli altri costi ammessi al contributo </w:t>
      </w:r>
      <w:r w:rsidRPr="003B1C4E">
        <w:rPr>
          <w:sz w:val="28"/>
          <w:szCs w:val="28"/>
        </w:rPr>
        <w:t>con</w:t>
      </w:r>
      <w:r w:rsidR="0016248E" w:rsidRPr="003B1C4E">
        <w:rPr>
          <w:sz w:val="28"/>
          <w:szCs w:val="28"/>
        </w:rPr>
        <w:t xml:space="preserve"> </w:t>
      </w:r>
      <w:r w:rsidRPr="003B1C4E">
        <w:rPr>
          <w:sz w:val="28"/>
          <w:szCs w:val="28"/>
        </w:rPr>
        <w:t>l'indicazione</w:t>
      </w:r>
      <w:r w:rsidR="00AB7972" w:rsidRPr="003B1C4E">
        <w:rPr>
          <w:sz w:val="28"/>
          <w:szCs w:val="28"/>
        </w:rPr>
        <w:t>, per ciascun costo, degli elementi identificativi degli strumenti utilizzati per il</w:t>
      </w:r>
      <w:r w:rsidRPr="003B1C4E">
        <w:rPr>
          <w:sz w:val="28"/>
          <w:szCs w:val="28"/>
        </w:rPr>
        <w:t xml:space="preserve"> pagamento</w:t>
      </w:r>
      <w:r w:rsidR="00D67824" w:rsidRPr="003B1C4E">
        <w:rPr>
          <w:sz w:val="28"/>
          <w:szCs w:val="28"/>
        </w:rPr>
        <w:t>,</w:t>
      </w:r>
      <w:r w:rsidR="00682E3A" w:rsidRPr="003B1C4E">
        <w:rPr>
          <w:sz w:val="28"/>
          <w:szCs w:val="28"/>
        </w:rPr>
        <w:t xml:space="preserve"> </w:t>
      </w:r>
      <w:r w:rsidR="00106E4C" w:rsidRPr="003B1C4E">
        <w:rPr>
          <w:sz w:val="28"/>
          <w:szCs w:val="28"/>
        </w:rPr>
        <w:t xml:space="preserve">certificato </w:t>
      </w:r>
      <w:r w:rsidR="00150445" w:rsidRPr="003B1C4E">
        <w:rPr>
          <w:sz w:val="28"/>
          <w:szCs w:val="28"/>
        </w:rPr>
        <w:t>dai soggetti di cui alla lettera b)</w:t>
      </w:r>
      <w:r w:rsidR="00AB7972" w:rsidRPr="003B1C4E">
        <w:rPr>
          <w:sz w:val="28"/>
          <w:szCs w:val="28"/>
        </w:rPr>
        <w:t xml:space="preserve"> che devono dar atto, nella relazione, della documentazione dimostrativa esaminata</w:t>
      </w:r>
      <w:r w:rsidR="00150445" w:rsidRPr="003B1C4E">
        <w:rPr>
          <w:sz w:val="28"/>
          <w:szCs w:val="28"/>
        </w:rPr>
        <w:t>;</w:t>
      </w:r>
      <w:r w:rsidR="003B1C4E">
        <w:rPr>
          <w:sz w:val="28"/>
          <w:szCs w:val="28"/>
        </w:rPr>
        <w:t xml:space="preserve"> </w:t>
      </w:r>
      <w:r w:rsidR="003B1C4E" w:rsidRPr="003B1C4E">
        <w:rPr>
          <w:sz w:val="28"/>
          <w:szCs w:val="28"/>
        </w:rPr>
        <w:t xml:space="preserve">nel caso di edizione di più testate, si deve dar conto, mediante separazione contabile, dei relativi costi imputati alla produzione della testata per la quale è richiesto il contributo;      </w:t>
      </w:r>
    </w:p>
    <w:p w:rsidR="00155D01" w:rsidRPr="003B1C4E" w:rsidRDefault="000D7828" w:rsidP="008B1C6F">
      <w:pPr>
        <w:pStyle w:val="Paragrafoelenco"/>
        <w:numPr>
          <w:ilvl w:val="0"/>
          <w:numId w:val="6"/>
        </w:numPr>
        <w:jc w:val="both"/>
        <w:rPr>
          <w:sz w:val="28"/>
          <w:szCs w:val="28"/>
        </w:rPr>
      </w:pPr>
      <w:r w:rsidRPr="00C909F7">
        <w:rPr>
          <w:sz w:val="28"/>
          <w:szCs w:val="28"/>
        </w:rPr>
        <w:t>prospetto analitico dei dati concernenti le copie distribuite e vendute per singolo canale di distribuzione</w:t>
      </w:r>
      <w:r w:rsidR="00612E46">
        <w:rPr>
          <w:sz w:val="28"/>
          <w:szCs w:val="28"/>
        </w:rPr>
        <w:t xml:space="preserve"> </w:t>
      </w:r>
      <w:r w:rsidR="00612E46" w:rsidRPr="003B1C4E">
        <w:rPr>
          <w:sz w:val="28"/>
          <w:szCs w:val="28"/>
        </w:rPr>
        <w:t>utilizzato e l’effettivo prezzo di vendita della testata</w:t>
      </w:r>
      <w:r w:rsidR="00C909F7" w:rsidRPr="003B1C4E">
        <w:rPr>
          <w:sz w:val="28"/>
          <w:szCs w:val="28"/>
        </w:rPr>
        <w:t>, certificato dai soggetti di cui alla lettera b</w:t>
      </w:r>
      <w:r w:rsidR="001F5D8D" w:rsidRPr="003B1C4E">
        <w:rPr>
          <w:sz w:val="28"/>
          <w:szCs w:val="28"/>
        </w:rPr>
        <w:t>)</w:t>
      </w:r>
      <w:r w:rsidR="00612E46" w:rsidRPr="003B1C4E">
        <w:rPr>
          <w:sz w:val="28"/>
          <w:szCs w:val="28"/>
        </w:rPr>
        <w:t xml:space="preserve"> che devono dar atto, nella relazione, della corrispondenza del numero delle copie vendute con la relativa documentazione contabile</w:t>
      </w:r>
      <w:r w:rsidR="00155D01" w:rsidRPr="003B1C4E">
        <w:rPr>
          <w:sz w:val="28"/>
          <w:szCs w:val="28"/>
        </w:rPr>
        <w:t>;</w:t>
      </w:r>
    </w:p>
    <w:p w:rsidR="008D0386" w:rsidRDefault="001A7539" w:rsidP="008B1C6F">
      <w:pPr>
        <w:pStyle w:val="Paragrafoelenco"/>
        <w:numPr>
          <w:ilvl w:val="0"/>
          <w:numId w:val="6"/>
        </w:numPr>
        <w:jc w:val="both"/>
        <w:rPr>
          <w:sz w:val="28"/>
          <w:szCs w:val="28"/>
        </w:rPr>
      </w:pPr>
      <w:r w:rsidRPr="009A3ABB">
        <w:rPr>
          <w:sz w:val="28"/>
          <w:szCs w:val="28"/>
        </w:rPr>
        <w:t>prospetto analitico dei dati concernenti le copie digitali</w:t>
      </w:r>
      <w:r w:rsidR="0059088A" w:rsidRPr="009A3ABB">
        <w:rPr>
          <w:sz w:val="28"/>
          <w:szCs w:val="28"/>
        </w:rPr>
        <w:t xml:space="preserve"> vendute</w:t>
      </w:r>
      <w:r w:rsidRPr="009A3ABB">
        <w:rPr>
          <w:sz w:val="28"/>
          <w:szCs w:val="28"/>
        </w:rPr>
        <w:t>,</w:t>
      </w:r>
      <w:r w:rsidR="0059088A" w:rsidRPr="009A3ABB">
        <w:rPr>
          <w:sz w:val="28"/>
          <w:szCs w:val="28"/>
        </w:rPr>
        <w:t xml:space="preserve"> </w:t>
      </w:r>
      <w:r w:rsidRPr="009A3ABB">
        <w:rPr>
          <w:sz w:val="28"/>
          <w:szCs w:val="28"/>
        </w:rPr>
        <w:t xml:space="preserve">singolarmente o in abbonamento, </w:t>
      </w:r>
      <w:r w:rsidR="00307A34" w:rsidRPr="009A3ABB">
        <w:rPr>
          <w:sz w:val="28"/>
          <w:szCs w:val="28"/>
        </w:rPr>
        <w:t>certificat</w:t>
      </w:r>
      <w:r w:rsidR="001F5D8D">
        <w:rPr>
          <w:sz w:val="28"/>
          <w:szCs w:val="28"/>
        </w:rPr>
        <w:t>o</w:t>
      </w:r>
      <w:r w:rsidR="00307A34" w:rsidRPr="009A3ABB">
        <w:rPr>
          <w:sz w:val="28"/>
          <w:szCs w:val="28"/>
        </w:rPr>
        <w:t xml:space="preserve"> da </w:t>
      </w:r>
      <w:r w:rsidR="008B6A0A" w:rsidRPr="009A3ABB">
        <w:rPr>
          <w:sz w:val="28"/>
          <w:szCs w:val="28"/>
        </w:rPr>
        <w:t>istituti terzi</w:t>
      </w:r>
      <w:r w:rsidR="008D0386">
        <w:rPr>
          <w:sz w:val="28"/>
          <w:szCs w:val="28"/>
        </w:rPr>
        <w:t>.</w:t>
      </w:r>
    </w:p>
    <w:p w:rsidR="0087116B" w:rsidRDefault="0087116B" w:rsidP="008D0386">
      <w:pPr>
        <w:pStyle w:val="Paragrafoelenco"/>
        <w:ind w:left="360"/>
        <w:jc w:val="both"/>
        <w:rPr>
          <w:sz w:val="28"/>
          <w:szCs w:val="28"/>
        </w:rPr>
      </w:pPr>
    </w:p>
    <w:p w:rsidR="00280125" w:rsidRDefault="00280125" w:rsidP="008D0386">
      <w:pPr>
        <w:pStyle w:val="Paragrafoelenco"/>
        <w:ind w:left="360"/>
        <w:jc w:val="both"/>
        <w:rPr>
          <w:sz w:val="28"/>
          <w:szCs w:val="28"/>
        </w:rPr>
      </w:pPr>
    </w:p>
    <w:p w:rsidR="00717585" w:rsidRPr="00E25EE4" w:rsidRDefault="00717585" w:rsidP="00E25EE4">
      <w:pPr>
        <w:jc w:val="center"/>
        <w:rPr>
          <w:sz w:val="28"/>
          <w:szCs w:val="28"/>
        </w:rPr>
      </w:pPr>
      <w:r w:rsidRPr="00E25EE4">
        <w:rPr>
          <w:sz w:val="28"/>
          <w:szCs w:val="28"/>
        </w:rPr>
        <w:lastRenderedPageBreak/>
        <w:t>Art</w:t>
      </w:r>
      <w:r w:rsidR="00391489">
        <w:rPr>
          <w:sz w:val="28"/>
          <w:szCs w:val="28"/>
        </w:rPr>
        <w:t>. 1</w:t>
      </w:r>
      <w:r w:rsidR="00136604">
        <w:rPr>
          <w:sz w:val="28"/>
          <w:szCs w:val="28"/>
        </w:rPr>
        <w:t>1</w:t>
      </w:r>
    </w:p>
    <w:p w:rsidR="00717585" w:rsidRPr="00717585" w:rsidRDefault="00717585" w:rsidP="00717585">
      <w:pPr>
        <w:jc w:val="center"/>
        <w:rPr>
          <w:sz w:val="28"/>
          <w:szCs w:val="28"/>
        </w:rPr>
      </w:pPr>
      <w:r>
        <w:rPr>
          <w:sz w:val="28"/>
          <w:szCs w:val="28"/>
        </w:rPr>
        <w:t>(</w:t>
      </w:r>
      <w:r w:rsidR="00B31531">
        <w:rPr>
          <w:sz w:val="28"/>
          <w:szCs w:val="28"/>
        </w:rPr>
        <w:t xml:space="preserve">Erogazione </w:t>
      </w:r>
      <w:r>
        <w:rPr>
          <w:sz w:val="28"/>
          <w:szCs w:val="28"/>
        </w:rPr>
        <w:t>del contributo)</w:t>
      </w:r>
    </w:p>
    <w:p w:rsidR="00717585" w:rsidRPr="00717585" w:rsidRDefault="00717585" w:rsidP="00717585">
      <w:pPr>
        <w:jc w:val="both"/>
        <w:rPr>
          <w:sz w:val="28"/>
          <w:szCs w:val="28"/>
        </w:rPr>
      </w:pPr>
    </w:p>
    <w:p w:rsidR="00CF0F69" w:rsidRPr="003C7231" w:rsidRDefault="00433819" w:rsidP="00223EAE">
      <w:pPr>
        <w:jc w:val="both"/>
        <w:rPr>
          <w:sz w:val="28"/>
          <w:szCs w:val="28"/>
        </w:rPr>
      </w:pPr>
      <w:r w:rsidRPr="003C7231">
        <w:rPr>
          <w:sz w:val="28"/>
          <w:szCs w:val="28"/>
        </w:rPr>
        <w:t xml:space="preserve">1. </w:t>
      </w:r>
      <w:r w:rsidR="004B0D52" w:rsidRPr="003C7231">
        <w:rPr>
          <w:sz w:val="28"/>
          <w:szCs w:val="28"/>
        </w:rPr>
        <w:t xml:space="preserve">Con decreto del Presidente del Consiglio dei ministri </w:t>
      </w:r>
      <w:r w:rsidR="008A005F" w:rsidRPr="003C7231">
        <w:rPr>
          <w:sz w:val="28"/>
          <w:szCs w:val="28"/>
        </w:rPr>
        <w:t>d</w:t>
      </w:r>
      <w:r w:rsidR="004B0D52" w:rsidRPr="003C7231">
        <w:rPr>
          <w:sz w:val="28"/>
          <w:szCs w:val="28"/>
        </w:rPr>
        <w:t>i cui all’articolo</w:t>
      </w:r>
      <w:r w:rsidR="003C7231">
        <w:rPr>
          <w:sz w:val="28"/>
          <w:szCs w:val="28"/>
        </w:rPr>
        <w:t xml:space="preserve"> </w:t>
      </w:r>
      <w:r w:rsidR="004B0D52" w:rsidRPr="003C7231">
        <w:rPr>
          <w:sz w:val="28"/>
          <w:szCs w:val="28"/>
        </w:rPr>
        <w:t>1, comma 6, della legge 26 ottobre 2016, n. 198, è stabilita la quota destinata agli aventi titolo ai contributi all’editoria di cui al capo II. In caso di insufficienza delle risorse stanziate, agli aventi titolo spettano contributi diretti mediante riparto proporzionale</w:t>
      </w:r>
      <w:r w:rsidR="00F867AA" w:rsidRPr="003C7231">
        <w:rPr>
          <w:sz w:val="28"/>
          <w:szCs w:val="28"/>
        </w:rPr>
        <w:t>.</w:t>
      </w:r>
    </w:p>
    <w:p w:rsidR="00CF0F69" w:rsidRDefault="00CF0F69" w:rsidP="00223EAE">
      <w:pPr>
        <w:jc w:val="both"/>
        <w:rPr>
          <w:sz w:val="28"/>
          <w:szCs w:val="28"/>
        </w:rPr>
      </w:pPr>
    </w:p>
    <w:p w:rsidR="009D7C57" w:rsidRDefault="00CF0F69" w:rsidP="00223EAE">
      <w:pPr>
        <w:jc w:val="both"/>
        <w:rPr>
          <w:sz w:val="28"/>
          <w:szCs w:val="28"/>
        </w:rPr>
      </w:pPr>
      <w:r>
        <w:rPr>
          <w:sz w:val="28"/>
          <w:szCs w:val="28"/>
        </w:rPr>
        <w:t xml:space="preserve">2. </w:t>
      </w:r>
      <w:r w:rsidR="00F201EE" w:rsidRPr="00EC525A">
        <w:rPr>
          <w:sz w:val="28"/>
          <w:szCs w:val="28"/>
        </w:rPr>
        <w:t>I</w:t>
      </w:r>
      <w:r w:rsidR="004341AD">
        <w:rPr>
          <w:sz w:val="28"/>
          <w:szCs w:val="28"/>
        </w:rPr>
        <w:t xml:space="preserve">l </w:t>
      </w:r>
      <w:r w:rsidR="00F201EE" w:rsidRPr="00EC525A">
        <w:rPr>
          <w:sz w:val="28"/>
          <w:szCs w:val="28"/>
        </w:rPr>
        <w:t>contributo</w:t>
      </w:r>
      <w:r w:rsidR="00FA2F2B">
        <w:rPr>
          <w:sz w:val="28"/>
          <w:szCs w:val="28"/>
        </w:rPr>
        <w:t xml:space="preserve"> </w:t>
      </w:r>
      <w:r w:rsidR="004341AD">
        <w:rPr>
          <w:sz w:val="28"/>
          <w:szCs w:val="28"/>
        </w:rPr>
        <w:t xml:space="preserve">all’editoria </w:t>
      </w:r>
      <w:r w:rsidR="00F201EE" w:rsidRPr="00EC525A">
        <w:rPr>
          <w:sz w:val="28"/>
          <w:szCs w:val="28"/>
        </w:rPr>
        <w:t xml:space="preserve">è erogato </w:t>
      </w:r>
      <w:r w:rsidR="00CF6F4C">
        <w:rPr>
          <w:sz w:val="28"/>
          <w:szCs w:val="28"/>
        </w:rPr>
        <w:t xml:space="preserve">in </w:t>
      </w:r>
      <w:r w:rsidR="00F201EE" w:rsidRPr="00EC525A">
        <w:rPr>
          <w:sz w:val="28"/>
          <w:szCs w:val="28"/>
        </w:rPr>
        <w:t>due rate annuali. La prima rata</w:t>
      </w:r>
      <w:r w:rsidR="00CF6F4C">
        <w:rPr>
          <w:sz w:val="28"/>
          <w:szCs w:val="28"/>
        </w:rPr>
        <w:t>,</w:t>
      </w:r>
      <w:r w:rsidR="00A24EF0">
        <w:rPr>
          <w:sz w:val="28"/>
          <w:szCs w:val="28"/>
        </w:rPr>
        <w:t xml:space="preserve"> </w:t>
      </w:r>
      <w:r w:rsidR="00CF6F4C">
        <w:rPr>
          <w:sz w:val="28"/>
          <w:szCs w:val="28"/>
        </w:rPr>
        <w:t xml:space="preserve">da </w:t>
      </w:r>
      <w:r w:rsidR="00CF6F4C" w:rsidRPr="00EC525A">
        <w:rPr>
          <w:sz w:val="28"/>
          <w:szCs w:val="28"/>
        </w:rPr>
        <w:t>versa</w:t>
      </w:r>
      <w:r w:rsidR="00CF6F4C">
        <w:rPr>
          <w:sz w:val="28"/>
          <w:szCs w:val="28"/>
        </w:rPr>
        <w:t>re ent</w:t>
      </w:r>
      <w:r w:rsidR="00CF6F4C" w:rsidRPr="00EC525A">
        <w:rPr>
          <w:sz w:val="28"/>
          <w:szCs w:val="28"/>
        </w:rPr>
        <w:t>ro il 30 maggio</w:t>
      </w:r>
      <w:r w:rsidR="00CF6F4C">
        <w:rPr>
          <w:sz w:val="28"/>
          <w:szCs w:val="28"/>
        </w:rPr>
        <w:t xml:space="preserve"> successivo alla presentazione della domanda, consiste nell’</w:t>
      </w:r>
      <w:r w:rsidR="00CF6F4C" w:rsidRPr="00EC525A">
        <w:rPr>
          <w:sz w:val="28"/>
          <w:szCs w:val="28"/>
        </w:rPr>
        <w:t xml:space="preserve">anticipo di una somma pari al 50 per cento del contributo </w:t>
      </w:r>
      <w:r w:rsidR="00CF6F4C">
        <w:rPr>
          <w:sz w:val="28"/>
          <w:szCs w:val="28"/>
        </w:rPr>
        <w:t>erogato nell’anno precedente e</w:t>
      </w:r>
      <w:r w:rsidR="009D7C57">
        <w:rPr>
          <w:sz w:val="28"/>
          <w:szCs w:val="28"/>
        </w:rPr>
        <w:t>,</w:t>
      </w:r>
      <w:r w:rsidR="00CF6F4C">
        <w:rPr>
          <w:sz w:val="28"/>
          <w:szCs w:val="28"/>
        </w:rPr>
        <w:t xml:space="preserve"> comunque</w:t>
      </w:r>
      <w:r w:rsidR="009D7C57">
        <w:rPr>
          <w:sz w:val="28"/>
          <w:szCs w:val="28"/>
        </w:rPr>
        <w:t>,</w:t>
      </w:r>
      <w:r w:rsidR="00CF6F4C">
        <w:rPr>
          <w:sz w:val="28"/>
          <w:szCs w:val="28"/>
        </w:rPr>
        <w:t xml:space="preserve"> </w:t>
      </w:r>
      <w:r w:rsidR="00051EB4" w:rsidRPr="00597F3D">
        <w:rPr>
          <w:sz w:val="28"/>
          <w:szCs w:val="28"/>
        </w:rPr>
        <w:t xml:space="preserve">nei limiti delle risorse assegnate </w:t>
      </w:r>
      <w:r w:rsidR="005C7E73" w:rsidRPr="00597F3D">
        <w:rPr>
          <w:sz w:val="28"/>
          <w:szCs w:val="28"/>
        </w:rPr>
        <w:t>ai sensi del comma</w:t>
      </w:r>
      <w:r w:rsidR="00597F3D">
        <w:rPr>
          <w:sz w:val="28"/>
          <w:szCs w:val="28"/>
        </w:rPr>
        <w:t xml:space="preserve"> 1</w:t>
      </w:r>
      <w:r w:rsidR="00051EB4">
        <w:rPr>
          <w:sz w:val="28"/>
          <w:szCs w:val="28"/>
        </w:rPr>
        <w:t>.</w:t>
      </w:r>
      <w:r w:rsidR="00116FF5">
        <w:rPr>
          <w:sz w:val="28"/>
          <w:szCs w:val="28"/>
        </w:rPr>
        <w:t xml:space="preserve"> </w:t>
      </w:r>
      <w:r w:rsidR="003B4AFB" w:rsidRPr="006E2299">
        <w:rPr>
          <w:sz w:val="28"/>
          <w:szCs w:val="28"/>
        </w:rPr>
        <w:t xml:space="preserve">La prima rata non è corrisposta se inferiore </w:t>
      </w:r>
      <w:r w:rsidR="003B4AFB" w:rsidRPr="00597F3D">
        <w:rPr>
          <w:sz w:val="28"/>
          <w:szCs w:val="28"/>
        </w:rPr>
        <w:t xml:space="preserve">a </w:t>
      </w:r>
      <w:r w:rsidR="0092328C" w:rsidRPr="00597F3D">
        <w:rPr>
          <w:sz w:val="28"/>
          <w:szCs w:val="28"/>
        </w:rPr>
        <w:t>2.500 euro</w:t>
      </w:r>
      <w:r w:rsidR="003B4AFB" w:rsidRPr="006E2299">
        <w:rPr>
          <w:sz w:val="28"/>
          <w:szCs w:val="28"/>
        </w:rPr>
        <w:t>.</w:t>
      </w:r>
      <w:r w:rsidR="003B4AFB">
        <w:rPr>
          <w:sz w:val="28"/>
          <w:szCs w:val="28"/>
        </w:rPr>
        <w:t xml:space="preserve"> </w:t>
      </w:r>
      <w:r w:rsidR="00116FF5" w:rsidRPr="00EC525A">
        <w:rPr>
          <w:sz w:val="28"/>
          <w:szCs w:val="28"/>
        </w:rPr>
        <w:t>La seconda rata</w:t>
      </w:r>
      <w:r w:rsidR="00E300DB">
        <w:rPr>
          <w:sz w:val="28"/>
          <w:szCs w:val="28"/>
        </w:rPr>
        <w:t xml:space="preserve"> è </w:t>
      </w:r>
      <w:r w:rsidR="004A0008">
        <w:rPr>
          <w:sz w:val="28"/>
          <w:szCs w:val="28"/>
        </w:rPr>
        <w:t>versa</w:t>
      </w:r>
      <w:r w:rsidR="00E300DB">
        <w:rPr>
          <w:sz w:val="28"/>
          <w:szCs w:val="28"/>
        </w:rPr>
        <w:t>ta,</w:t>
      </w:r>
      <w:r w:rsidR="004A0008">
        <w:rPr>
          <w:sz w:val="28"/>
          <w:szCs w:val="28"/>
        </w:rPr>
        <w:t xml:space="preserve"> </w:t>
      </w:r>
      <w:r w:rsidR="004A0008" w:rsidRPr="00EC525A">
        <w:rPr>
          <w:sz w:val="28"/>
          <w:szCs w:val="28"/>
        </w:rPr>
        <w:t>a saldo</w:t>
      </w:r>
      <w:r w:rsidR="00E300DB">
        <w:rPr>
          <w:sz w:val="28"/>
          <w:szCs w:val="28"/>
        </w:rPr>
        <w:t>,</w:t>
      </w:r>
      <w:r w:rsidR="004A0008" w:rsidRPr="00EC525A">
        <w:rPr>
          <w:sz w:val="28"/>
          <w:szCs w:val="28"/>
        </w:rPr>
        <w:t xml:space="preserve"> </w:t>
      </w:r>
      <w:r w:rsidR="00116FF5" w:rsidRPr="00EC525A">
        <w:rPr>
          <w:sz w:val="28"/>
          <w:szCs w:val="28"/>
        </w:rPr>
        <w:t>entro il termine di conclusione del procedimento</w:t>
      </w:r>
      <w:r w:rsidR="00116FF5">
        <w:rPr>
          <w:sz w:val="28"/>
          <w:szCs w:val="28"/>
        </w:rPr>
        <w:t xml:space="preserve"> indicato all’articolo 12</w:t>
      </w:r>
      <w:r w:rsidR="004A0008">
        <w:rPr>
          <w:sz w:val="28"/>
          <w:szCs w:val="28"/>
        </w:rPr>
        <w:t>.</w:t>
      </w:r>
    </w:p>
    <w:p w:rsidR="004A0008" w:rsidRDefault="004A0008" w:rsidP="00223EAE">
      <w:pPr>
        <w:jc w:val="both"/>
        <w:rPr>
          <w:sz w:val="28"/>
          <w:szCs w:val="28"/>
        </w:rPr>
      </w:pPr>
    </w:p>
    <w:p w:rsidR="00C811BB" w:rsidRPr="003B4AFB" w:rsidRDefault="00CF0F69" w:rsidP="00223EAE">
      <w:pPr>
        <w:jc w:val="both"/>
        <w:rPr>
          <w:sz w:val="28"/>
          <w:szCs w:val="28"/>
        </w:rPr>
      </w:pPr>
      <w:r>
        <w:rPr>
          <w:sz w:val="28"/>
          <w:szCs w:val="28"/>
        </w:rPr>
        <w:t>3</w:t>
      </w:r>
      <w:r w:rsidR="00556F31">
        <w:rPr>
          <w:sz w:val="28"/>
          <w:szCs w:val="28"/>
        </w:rPr>
        <w:t xml:space="preserve">. </w:t>
      </w:r>
      <w:r w:rsidR="00E77390" w:rsidRPr="009367CC">
        <w:rPr>
          <w:sz w:val="28"/>
          <w:szCs w:val="28"/>
        </w:rPr>
        <w:t>La r</w:t>
      </w:r>
      <w:r w:rsidR="00796573" w:rsidRPr="009367CC">
        <w:rPr>
          <w:sz w:val="28"/>
          <w:szCs w:val="28"/>
        </w:rPr>
        <w:t>ata di a</w:t>
      </w:r>
      <w:r w:rsidR="00273E8D" w:rsidRPr="009367CC">
        <w:rPr>
          <w:sz w:val="28"/>
          <w:szCs w:val="28"/>
        </w:rPr>
        <w:t xml:space="preserve">nticipo è </w:t>
      </w:r>
      <w:r w:rsidR="00E77390" w:rsidRPr="009367CC">
        <w:rPr>
          <w:sz w:val="28"/>
          <w:szCs w:val="28"/>
        </w:rPr>
        <w:t xml:space="preserve">erogata previo accertamento </w:t>
      </w:r>
      <w:r w:rsidR="00915873" w:rsidRPr="009367CC">
        <w:rPr>
          <w:sz w:val="28"/>
          <w:szCs w:val="28"/>
        </w:rPr>
        <w:t xml:space="preserve">del possesso </w:t>
      </w:r>
      <w:r w:rsidR="005522A0" w:rsidRPr="009367CC">
        <w:rPr>
          <w:sz w:val="28"/>
          <w:szCs w:val="28"/>
        </w:rPr>
        <w:t>dei requisiti sulla base dei documenti istruttori presentati ai sensi de</w:t>
      </w:r>
      <w:r w:rsidR="00915873" w:rsidRPr="009367CC">
        <w:rPr>
          <w:sz w:val="28"/>
          <w:szCs w:val="28"/>
        </w:rPr>
        <w:t>ll’</w:t>
      </w:r>
      <w:r w:rsidR="008C7E4B" w:rsidRPr="009367CC">
        <w:rPr>
          <w:sz w:val="28"/>
          <w:szCs w:val="28"/>
        </w:rPr>
        <w:t>art</w:t>
      </w:r>
      <w:r w:rsidR="001B0D89" w:rsidRPr="009367CC">
        <w:rPr>
          <w:sz w:val="28"/>
          <w:szCs w:val="28"/>
        </w:rPr>
        <w:t>icolo</w:t>
      </w:r>
      <w:r w:rsidR="00E77390" w:rsidRPr="009367CC">
        <w:rPr>
          <w:sz w:val="28"/>
          <w:szCs w:val="28"/>
        </w:rPr>
        <w:t xml:space="preserve"> </w:t>
      </w:r>
      <w:r w:rsidR="00915873" w:rsidRPr="009367CC">
        <w:rPr>
          <w:sz w:val="28"/>
          <w:szCs w:val="28"/>
        </w:rPr>
        <w:t>1</w:t>
      </w:r>
      <w:r w:rsidR="00136604">
        <w:rPr>
          <w:sz w:val="28"/>
          <w:szCs w:val="28"/>
        </w:rPr>
        <w:t>0</w:t>
      </w:r>
      <w:r w:rsidR="00915873" w:rsidRPr="009367CC">
        <w:rPr>
          <w:sz w:val="28"/>
          <w:szCs w:val="28"/>
        </w:rPr>
        <w:t xml:space="preserve">, </w:t>
      </w:r>
      <w:r w:rsidR="001B0D89" w:rsidRPr="009367CC">
        <w:rPr>
          <w:sz w:val="28"/>
          <w:szCs w:val="28"/>
        </w:rPr>
        <w:t>comma 2</w:t>
      </w:r>
      <w:r w:rsidR="00F478A2" w:rsidRPr="009367CC">
        <w:rPr>
          <w:sz w:val="28"/>
          <w:szCs w:val="28"/>
        </w:rPr>
        <w:t xml:space="preserve">. </w:t>
      </w:r>
      <w:r w:rsidR="00E77390" w:rsidRPr="009367CC">
        <w:rPr>
          <w:sz w:val="28"/>
          <w:szCs w:val="28"/>
        </w:rPr>
        <w:t xml:space="preserve">Il pagamento </w:t>
      </w:r>
      <w:r w:rsidR="002D2D33" w:rsidRPr="009367CC">
        <w:rPr>
          <w:sz w:val="28"/>
          <w:szCs w:val="28"/>
        </w:rPr>
        <w:t xml:space="preserve">della rata </w:t>
      </w:r>
      <w:r w:rsidR="00E77390" w:rsidRPr="009367CC">
        <w:rPr>
          <w:sz w:val="28"/>
          <w:szCs w:val="28"/>
        </w:rPr>
        <w:t xml:space="preserve">è subordinato </w:t>
      </w:r>
      <w:r w:rsidR="006D0DD2" w:rsidRPr="009367CC">
        <w:rPr>
          <w:sz w:val="28"/>
          <w:szCs w:val="28"/>
        </w:rPr>
        <w:t>al</w:t>
      </w:r>
      <w:r w:rsidR="00D96AF5">
        <w:rPr>
          <w:sz w:val="28"/>
          <w:szCs w:val="28"/>
        </w:rPr>
        <w:t>la verifica del</w:t>
      </w:r>
      <w:r w:rsidR="00E37895">
        <w:rPr>
          <w:sz w:val="28"/>
          <w:szCs w:val="28"/>
        </w:rPr>
        <w:t>la</w:t>
      </w:r>
      <w:r w:rsidR="0085325F" w:rsidRPr="009367CC">
        <w:rPr>
          <w:sz w:val="28"/>
          <w:szCs w:val="28"/>
        </w:rPr>
        <w:t xml:space="preserve"> regolar</w:t>
      </w:r>
      <w:r w:rsidR="00E37895">
        <w:rPr>
          <w:sz w:val="28"/>
          <w:szCs w:val="28"/>
        </w:rPr>
        <w:t xml:space="preserve">ità </w:t>
      </w:r>
      <w:r w:rsidR="00D46A39" w:rsidRPr="009367CC">
        <w:rPr>
          <w:sz w:val="28"/>
          <w:szCs w:val="28"/>
        </w:rPr>
        <w:t>contributi</w:t>
      </w:r>
      <w:r w:rsidR="00E37895">
        <w:rPr>
          <w:sz w:val="28"/>
          <w:szCs w:val="28"/>
        </w:rPr>
        <w:t>va previdenziale</w:t>
      </w:r>
      <w:r w:rsidR="00D46A39" w:rsidRPr="009367CC">
        <w:rPr>
          <w:sz w:val="28"/>
          <w:szCs w:val="28"/>
        </w:rPr>
        <w:t xml:space="preserve"> </w:t>
      </w:r>
      <w:r w:rsidR="00DC1E6E">
        <w:rPr>
          <w:sz w:val="28"/>
          <w:szCs w:val="28"/>
        </w:rPr>
        <w:t xml:space="preserve">nonché </w:t>
      </w:r>
      <w:r w:rsidR="00FB7125">
        <w:rPr>
          <w:sz w:val="28"/>
          <w:szCs w:val="28"/>
        </w:rPr>
        <w:t xml:space="preserve">a quella </w:t>
      </w:r>
      <w:r w:rsidR="005522A0" w:rsidRPr="009367CC">
        <w:rPr>
          <w:sz w:val="28"/>
          <w:szCs w:val="28"/>
        </w:rPr>
        <w:t>di non inadempimento ai sensi de</w:t>
      </w:r>
      <w:r w:rsidR="00223EAE" w:rsidRPr="009367CC">
        <w:rPr>
          <w:sz w:val="28"/>
          <w:szCs w:val="28"/>
        </w:rPr>
        <w:t>ll’art. 48-</w:t>
      </w:r>
      <w:r w:rsidR="00223EAE" w:rsidRPr="009367CC">
        <w:rPr>
          <w:i/>
          <w:sz w:val="28"/>
          <w:szCs w:val="28"/>
        </w:rPr>
        <w:t>bis</w:t>
      </w:r>
      <w:r w:rsidR="00223EAE" w:rsidRPr="009367CC">
        <w:rPr>
          <w:sz w:val="28"/>
          <w:szCs w:val="28"/>
        </w:rPr>
        <w:t xml:space="preserve"> del decreto del Presidente della Repubblica 29 settembre 1973, n. 602</w:t>
      </w:r>
      <w:r w:rsidR="00223EAE" w:rsidRPr="00DC1E6E">
        <w:rPr>
          <w:sz w:val="28"/>
          <w:szCs w:val="28"/>
        </w:rPr>
        <w:t>.</w:t>
      </w:r>
      <w:r w:rsidR="00D96AF5" w:rsidRPr="00DC1E6E">
        <w:rPr>
          <w:b/>
          <w:sz w:val="28"/>
          <w:szCs w:val="28"/>
        </w:rPr>
        <w:t xml:space="preserve"> </w:t>
      </w:r>
      <w:r w:rsidR="00DC1E6E" w:rsidRPr="003B4AFB">
        <w:rPr>
          <w:sz w:val="28"/>
          <w:szCs w:val="28"/>
        </w:rPr>
        <w:t xml:space="preserve">La </w:t>
      </w:r>
      <w:r w:rsidR="003F64E5" w:rsidRPr="003B4AFB">
        <w:rPr>
          <w:sz w:val="28"/>
          <w:szCs w:val="28"/>
        </w:rPr>
        <w:t>regolarità previdenziale</w:t>
      </w:r>
      <w:r w:rsidR="00DC1E6E" w:rsidRPr="003B4AFB">
        <w:rPr>
          <w:sz w:val="28"/>
          <w:szCs w:val="28"/>
        </w:rPr>
        <w:t xml:space="preserve"> si intende soddisfatta anche nel caso di ricorso giurisdizionale pendente in materia di contributi previdenziali ovvero nel caso in cui le imprese editrici hanno </w:t>
      </w:r>
      <w:r w:rsidR="00437DA3" w:rsidRPr="003B4AFB">
        <w:rPr>
          <w:sz w:val="28"/>
          <w:szCs w:val="28"/>
        </w:rPr>
        <w:t xml:space="preserve">ottenuto una rateizzazione </w:t>
      </w:r>
      <w:r w:rsidR="00DC1E6E" w:rsidRPr="003B4AFB">
        <w:rPr>
          <w:sz w:val="28"/>
          <w:szCs w:val="28"/>
        </w:rPr>
        <w:t>d</w:t>
      </w:r>
      <w:r w:rsidR="00437DA3" w:rsidRPr="003B4AFB">
        <w:rPr>
          <w:sz w:val="28"/>
          <w:szCs w:val="28"/>
        </w:rPr>
        <w:t xml:space="preserve">el pagamento dei </w:t>
      </w:r>
      <w:r w:rsidR="003F64E5" w:rsidRPr="003B4AFB">
        <w:rPr>
          <w:sz w:val="28"/>
          <w:szCs w:val="28"/>
        </w:rPr>
        <w:t xml:space="preserve">contributi </w:t>
      </w:r>
      <w:r w:rsidR="00437DA3" w:rsidRPr="003B4AFB">
        <w:rPr>
          <w:sz w:val="28"/>
          <w:szCs w:val="28"/>
        </w:rPr>
        <w:t>e</w:t>
      </w:r>
      <w:r w:rsidR="008634CA" w:rsidRPr="003B4AFB">
        <w:rPr>
          <w:sz w:val="28"/>
          <w:szCs w:val="28"/>
        </w:rPr>
        <w:t>d</w:t>
      </w:r>
      <w:r w:rsidR="00437DA3" w:rsidRPr="003B4AFB">
        <w:rPr>
          <w:sz w:val="28"/>
          <w:szCs w:val="28"/>
        </w:rPr>
        <w:t xml:space="preserve"> </w:t>
      </w:r>
      <w:r w:rsidR="008634CA" w:rsidRPr="003B4AFB">
        <w:rPr>
          <w:sz w:val="28"/>
          <w:szCs w:val="28"/>
        </w:rPr>
        <w:t xml:space="preserve">hanno </w:t>
      </w:r>
      <w:r w:rsidR="00437DA3" w:rsidRPr="003B4AFB">
        <w:rPr>
          <w:sz w:val="28"/>
          <w:szCs w:val="28"/>
        </w:rPr>
        <w:t>regolarmente versato le rate scadute</w:t>
      </w:r>
      <w:r w:rsidR="005A4D27" w:rsidRPr="003B4AFB">
        <w:rPr>
          <w:sz w:val="28"/>
          <w:szCs w:val="28"/>
        </w:rPr>
        <w:t>.</w:t>
      </w:r>
    </w:p>
    <w:p w:rsidR="00C811BB" w:rsidRDefault="00C811BB" w:rsidP="00223EAE">
      <w:pPr>
        <w:jc w:val="both"/>
        <w:rPr>
          <w:sz w:val="28"/>
          <w:szCs w:val="28"/>
        </w:rPr>
      </w:pPr>
    </w:p>
    <w:p w:rsidR="00223EAE" w:rsidRPr="00EC525A" w:rsidRDefault="00CF0F69" w:rsidP="00223EAE">
      <w:pPr>
        <w:jc w:val="both"/>
        <w:rPr>
          <w:sz w:val="28"/>
          <w:szCs w:val="28"/>
        </w:rPr>
      </w:pPr>
      <w:r>
        <w:rPr>
          <w:sz w:val="28"/>
          <w:szCs w:val="28"/>
        </w:rPr>
        <w:t>4</w:t>
      </w:r>
      <w:r w:rsidR="00C811BB">
        <w:rPr>
          <w:sz w:val="28"/>
          <w:szCs w:val="28"/>
        </w:rPr>
        <w:t xml:space="preserve">. </w:t>
      </w:r>
      <w:r w:rsidR="004063D8">
        <w:rPr>
          <w:sz w:val="28"/>
          <w:szCs w:val="28"/>
        </w:rPr>
        <w:t xml:space="preserve"> Qualora </w:t>
      </w:r>
      <w:r w:rsidR="003E7E4D">
        <w:rPr>
          <w:sz w:val="28"/>
          <w:szCs w:val="28"/>
        </w:rPr>
        <w:t>l’impresa editrice non produc</w:t>
      </w:r>
      <w:r w:rsidR="004063D8">
        <w:rPr>
          <w:sz w:val="28"/>
          <w:szCs w:val="28"/>
        </w:rPr>
        <w:t>a</w:t>
      </w:r>
      <w:r w:rsidR="003E7E4D">
        <w:rPr>
          <w:sz w:val="28"/>
          <w:szCs w:val="28"/>
        </w:rPr>
        <w:t xml:space="preserve"> </w:t>
      </w:r>
      <w:r w:rsidR="004063D8">
        <w:rPr>
          <w:sz w:val="28"/>
          <w:szCs w:val="28"/>
        </w:rPr>
        <w:t>la documentazione indicata all’articolo</w:t>
      </w:r>
      <w:r w:rsidR="00136604">
        <w:rPr>
          <w:sz w:val="28"/>
          <w:szCs w:val="28"/>
        </w:rPr>
        <w:t xml:space="preserve"> 10</w:t>
      </w:r>
      <w:r w:rsidR="00A106E5">
        <w:rPr>
          <w:sz w:val="28"/>
          <w:szCs w:val="28"/>
        </w:rPr>
        <w:t>,</w:t>
      </w:r>
      <w:r w:rsidR="004063D8">
        <w:rPr>
          <w:sz w:val="28"/>
          <w:szCs w:val="28"/>
        </w:rPr>
        <w:t xml:space="preserve"> comma 2, entro il </w:t>
      </w:r>
      <w:r w:rsidR="003E7E4D">
        <w:rPr>
          <w:sz w:val="28"/>
          <w:szCs w:val="28"/>
        </w:rPr>
        <w:t>termin</w:t>
      </w:r>
      <w:r w:rsidR="004063D8">
        <w:rPr>
          <w:sz w:val="28"/>
          <w:szCs w:val="28"/>
        </w:rPr>
        <w:t>e</w:t>
      </w:r>
      <w:r w:rsidR="003E7E4D">
        <w:rPr>
          <w:sz w:val="28"/>
          <w:szCs w:val="28"/>
        </w:rPr>
        <w:t xml:space="preserve"> </w:t>
      </w:r>
      <w:r w:rsidR="00523C10">
        <w:rPr>
          <w:sz w:val="28"/>
          <w:szCs w:val="28"/>
        </w:rPr>
        <w:t xml:space="preserve">del 31 gennaio </w:t>
      </w:r>
      <w:r w:rsidR="003E7E4D">
        <w:rPr>
          <w:sz w:val="28"/>
          <w:szCs w:val="28"/>
        </w:rPr>
        <w:t xml:space="preserve">ovvero in caso </w:t>
      </w:r>
      <w:r w:rsidR="00FE60BD">
        <w:rPr>
          <w:sz w:val="28"/>
          <w:szCs w:val="28"/>
        </w:rPr>
        <w:t xml:space="preserve">di </w:t>
      </w:r>
      <w:r w:rsidR="003E7E4D">
        <w:rPr>
          <w:sz w:val="28"/>
          <w:szCs w:val="28"/>
        </w:rPr>
        <w:t xml:space="preserve">documentazione </w:t>
      </w:r>
      <w:r w:rsidR="0022776C">
        <w:rPr>
          <w:sz w:val="28"/>
          <w:szCs w:val="28"/>
        </w:rPr>
        <w:t>incompleta</w:t>
      </w:r>
      <w:r w:rsidR="003E7E4D">
        <w:rPr>
          <w:sz w:val="28"/>
          <w:szCs w:val="28"/>
        </w:rPr>
        <w:t xml:space="preserve">, la stessa </w:t>
      </w:r>
      <w:r w:rsidR="000E46B1">
        <w:rPr>
          <w:sz w:val="28"/>
          <w:szCs w:val="28"/>
        </w:rPr>
        <w:t xml:space="preserve">non </w:t>
      </w:r>
      <w:r w:rsidR="00EB0ABB">
        <w:rPr>
          <w:sz w:val="28"/>
          <w:szCs w:val="28"/>
        </w:rPr>
        <w:t>può</w:t>
      </w:r>
      <w:r w:rsidR="00523C10">
        <w:rPr>
          <w:sz w:val="28"/>
          <w:szCs w:val="28"/>
        </w:rPr>
        <w:t xml:space="preserve"> </w:t>
      </w:r>
      <w:r w:rsidR="000E46B1">
        <w:rPr>
          <w:sz w:val="28"/>
          <w:szCs w:val="28"/>
        </w:rPr>
        <w:t>beneficia</w:t>
      </w:r>
      <w:r w:rsidR="00523C10">
        <w:rPr>
          <w:sz w:val="28"/>
          <w:szCs w:val="28"/>
        </w:rPr>
        <w:t>re</w:t>
      </w:r>
      <w:r w:rsidR="000E46B1">
        <w:rPr>
          <w:sz w:val="28"/>
          <w:szCs w:val="28"/>
        </w:rPr>
        <w:t xml:space="preserve"> della rata di anticipo e</w:t>
      </w:r>
      <w:r w:rsidR="003E7E4D">
        <w:rPr>
          <w:sz w:val="28"/>
          <w:szCs w:val="28"/>
        </w:rPr>
        <w:t xml:space="preserve"> il contributo </w:t>
      </w:r>
      <w:r w:rsidR="00EB0ABB">
        <w:rPr>
          <w:sz w:val="28"/>
          <w:szCs w:val="28"/>
        </w:rPr>
        <w:t>è</w:t>
      </w:r>
      <w:r w:rsidR="003E7E4D">
        <w:rPr>
          <w:sz w:val="28"/>
          <w:szCs w:val="28"/>
        </w:rPr>
        <w:t xml:space="preserve"> liquidato </w:t>
      </w:r>
      <w:r w:rsidR="00523C10">
        <w:rPr>
          <w:sz w:val="28"/>
          <w:szCs w:val="28"/>
        </w:rPr>
        <w:t>in un’unica soluzione entro il termine di conclusione del p</w:t>
      </w:r>
      <w:r w:rsidR="006B6B3E">
        <w:rPr>
          <w:sz w:val="28"/>
          <w:szCs w:val="28"/>
        </w:rPr>
        <w:t>rocedi</w:t>
      </w:r>
      <w:r w:rsidR="00523C10">
        <w:rPr>
          <w:sz w:val="28"/>
          <w:szCs w:val="28"/>
        </w:rPr>
        <w:t>m</w:t>
      </w:r>
      <w:r w:rsidR="006B6B3E">
        <w:rPr>
          <w:sz w:val="28"/>
          <w:szCs w:val="28"/>
        </w:rPr>
        <w:t>e</w:t>
      </w:r>
      <w:r w:rsidR="00523C10">
        <w:rPr>
          <w:sz w:val="28"/>
          <w:szCs w:val="28"/>
        </w:rPr>
        <w:t xml:space="preserve">nto </w:t>
      </w:r>
      <w:r w:rsidR="00782C97">
        <w:rPr>
          <w:sz w:val="28"/>
          <w:szCs w:val="28"/>
        </w:rPr>
        <w:t xml:space="preserve">ove </w:t>
      </w:r>
      <w:r w:rsidR="000E46B1">
        <w:rPr>
          <w:sz w:val="28"/>
          <w:szCs w:val="28"/>
        </w:rPr>
        <w:t xml:space="preserve">l’istruttoria </w:t>
      </w:r>
      <w:r w:rsidR="00782C97">
        <w:rPr>
          <w:sz w:val="28"/>
          <w:szCs w:val="28"/>
        </w:rPr>
        <w:t xml:space="preserve">abbia dato </w:t>
      </w:r>
      <w:r w:rsidR="000E46B1">
        <w:rPr>
          <w:sz w:val="28"/>
          <w:szCs w:val="28"/>
        </w:rPr>
        <w:t>esito positivo</w:t>
      </w:r>
      <w:r w:rsidR="00782C97">
        <w:rPr>
          <w:sz w:val="28"/>
          <w:szCs w:val="28"/>
        </w:rPr>
        <w:t>.</w:t>
      </w:r>
      <w:r w:rsidR="000E46B1">
        <w:rPr>
          <w:sz w:val="28"/>
          <w:szCs w:val="28"/>
        </w:rPr>
        <w:t xml:space="preserve"> </w:t>
      </w:r>
    </w:p>
    <w:p w:rsidR="00EC525A" w:rsidRDefault="00EC525A" w:rsidP="00EC525A">
      <w:pPr>
        <w:jc w:val="both"/>
        <w:rPr>
          <w:sz w:val="28"/>
          <w:szCs w:val="28"/>
        </w:rPr>
      </w:pPr>
    </w:p>
    <w:p w:rsidR="00D82F88" w:rsidRDefault="00CF0F69" w:rsidP="00EC525A">
      <w:pPr>
        <w:jc w:val="both"/>
        <w:rPr>
          <w:sz w:val="28"/>
          <w:szCs w:val="28"/>
        </w:rPr>
      </w:pPr>
      <w:r>
        <w:rPr>
          <w:sz w:val="28"/>
          <w:szCs w:val="28"/>
        </w:rPr>
        <w:t>5</w:t>
      </w:r>
      <w:r w:rsidR="00D82F88">
        <w:rPr>
          <w:sz w:val="28"/>
          <w:szCs w:val="28"/>
        </w:rPr>
        <w:t xml:space="preserve">. Le imprese editrici che presentano per la prima volta domanda di contributo possono beneficiare del pagamento della rata di anticipo </w:t>
      </w:r>
      <w:r w:rsidR="001768D5">
        <w:rPr>
          <w:sz w:val="28"/>
          <w:szCs w:val="28"/>
        </w:rPr>
        <w:t>a decorrere da</w:t>
      </w:r>
      <w:r w:rsidR="00D82F88">
        <w:rPr>
          <w:sz w:val="28"/>
          <w:szCs w:val="28"/>
        </w:rPr>
        <w:t xml:space="preserve">ll’annualità successiva a quella in cui percepiscono il </w:t>
      </w:r>
      <w:r w:rsidR="009333F5">
        <w:rPr>
          <w:sz w:val="28"/>
          <w:szCs w:val="28"/>
        </w:rPr>
        <w:t xml:space="preserve">primo </w:t>
      </w:r>
      <w:r w:rsidR="00D82F88">
        <w:rPr>
          <w:sz w:val="28"/>
          <w:szCs w:val="28"/>
        </w:rPr>
        <w:t>contributo.</w:t>
      </w:r>
    </w:p>
    <w:p w:rsidR="00D82F88" w:rsidRDefault="00D82F88" w:rsidP="00EC525A">
      <w:pPr>
        <w:jc w:val="both"/>
        <w:rPr>
          <w:sz w:val="28"/>
          <w:szCs w:val="28"/>
        </w:rPr>
      </w:pPr>
    </w:p>
    <w:p w:rsidR="008C000D" w:rsidRDefault="004B0D52" w:rsidP="006B6B3E">
      <w:pPr>
        <w:jc w:val="both"/>
        <w:rPr>
          <w:sz w:val="28"/>
          <w:szCs w:val="28"/>
        </w:rPr>
      </w:pPr>
      <w:r>
        <w:rPr>
          <w:sz w:val="28"/>
          <w:szCs w:val="28"/>
        </w:rPr>
        <w:t>6</w:t>
      </w:r>
      <w:r w:rsidR="00433819">
        <w:rPr>
          <w:sz w:val="28"/>
          <w:szCs w:val="28"/>
        </w:rPr>
        <w:t xml:space="preserve">. </w:t>
      </w:r>
      <w:r w:rsidR="004A0008">
        <w:rPr>
          <w:sz w:val="28"/>
          <w:szCs w:val="28"/>
        </w:rPr>
        <w:t xml:space="preserve">La </w:t>
      </w:r>
      <w:r w:rsidR="00F201EE" w:rsidRPr="00EC525A">
        <w:rPr>
          <w:sz w:val="28"/>
          <w:szCs w:val="28"/>
        </w:rPr>
        <w:t>rata</w:t>
      </w:r>
      <w:r w:rsidR="004A0008">
        <w:rPr>
          <w:sz w:val="28"/>
          <w:szCs w:val="28"/>
        </w:rPr>
        <w:t xml:space="preserve"> </w:t>
      </w:r>
      <w:r w:rsidR="00F201EE" w:rsidRPr="00EC525A">
        <w:rPr>
          <w:sz w:val="28"/>
          <w:szCs w:val="28"/>
        </w:rPr>
        <w:t>a saldo</w:t>
      </w:r>
      <w:r w:rsidR="004A0008">
        <w:rPr>
          <w:sz w:val="28"/>
          <w:szCs w:val="28"/>
        </w:rPr>
        <w:t xml:space="preserve"> </w:t>
      </w:r>
      <w:r w:rsidR="009333F5">
        <w:rPr>
          <w:sz w:val="28"/>
          <w:szCs w:val="28"/>
        </w:rPr>
        <w:t>è versata</w:t>
      </w:r>
      <w:r w:rsidR="004A0008">
        <w:rPr>
          <w:sz w:val="28"/>
          <w:szCs w:val="28"/>
        </w:rPr>
        <w:t xml:space="preserve"> </w:t>
      </w:r>
      <w:r w:rsidR="008C000D">
        <w:rPr>
          <w:sz w:val="28"/>
          <w:szCs w:val="28"/>
        </w:rPr>
        <w:t>subordinat</w:t>
      </w:r>
      <w:r w:rsidR="009333F5">
        <w:rPr>
          <w:sz w:val="28"/>
          <w:szCs w:val="28"/>
        </w:rPr>
        <w:t>amente</w:t>
      </w:r>
      <w:r w:rsidR="00F201EE" w:rsidRPr="00EC525A">
        <w:rPr>
          <w:sz w:val="28"/>
          <w:szCs w:val="28"/>
        </w:rPr>
        <w:t xml:space="preserve"> </w:t>
      </w:r>
      <w:r w:rsidR="008C000D">
        <w:rPr>
          <w:sz w:val="28"/>
          <w:szCs w:val="28"/>
        </w:rPr>
        <w:t>al</w:t>
      </w:r>
      <w:r w:rsidR="003A5241">
        <w:rPr>
          <w:sz w:val="28"/>
          <w:szCs w:val="28"/>
        </w:rPr>
        <w:t>l’esito pos</w:t>
      </w:r>
      <w:r w:rsidR="008D07D1">
        <w:rPr>
          <w:sz w:val="28"/>
          <w:szCs w:val="28"/>
        </w:rPr>
        <w:t>i</w:t>
      </w:r>
      <w:r w:rsidR="003A5241">
        <w:rPr>
          <w:sz w:val="28"/>
          <w:szCs w:val="28"/>
        </w:rPr>
        <w:t>tivo dell’istruttoria</w:t>
      </w:r>
      <w:r w:rsidR="0045471F">
        <w:rPr>
          <w:sz w:val="28"/>
          <w:szCs w:val="28"/>
        </w:rPr>
        <w:t xml:space="preserve">, </w:t>
      </w:r>
      <w:r w:rsidR="003A5241">
        <w:rPr>
          <w:sz w:val="28"/>
          <w:szCs w:val="28"/>
        </w:rPr>
        <w:t xml:space="preserve"> </w:t>
      </w:r>
      <w:r w:rsidR="008C000D">
        <w:rPr>
          <w:sz w:val="28"/>
          <w:szCs w:val="28"/>
        </w:rPr>
        <w:t>all’accertamento, a</w:t>
      </w:r>
      <w:r w:rsidR="008C000D" w:rsidRPr="00EC525A">
        <w:rPr>
          <w:sz w:val="28"/>
          <w:szCs w:val="28"/>
        </w:rPr>
        <w:t>ll’atto de</w:t>
      </w:r>
      <w:r w:rsidR="008C000D">
        <w:rPr>
          <w:sz w:val="28"/>
          <w:szCs w:val="28"/>
        </w:rPr>
        <w:t xml:space="preserve">l pagamento, della regolarità dell’impresa nel versamento dei contributi previdenziali e </w:t>
      </w:r>
      <w:r w:rsidR="0045471F">
        <w:rPr>
          <w:sz w:val="28"/>
          <w:szCs w:val="28"/>
        </w:rPr>
        <w:t>alla</w:t>
      </w:r>
      <w:r w:rsidR="008C000D">
        <w:rPr>
          <w:sz w:val="28"/>
          <w:szCs w:val="28"/>
        </w:rPr>
        <w:t xml:space="preserve"> verifica </w:t>
      </w:r>
      <w:r w:rsidR="008C000D" w:rsidRPr="00EC525A">
        <w:rPr>
          <w:sz w:val="28"/>
          <w:szCs w:val="28"/>
        </w:rPr>
        <w:t>di cui all’art</w:t>
      </w:r>
      <w:r w:rsidR="00F66F56">
        <w:rPr>
          <w:sz w:val="28"/>
          <w:szCs w:val="28"/>
        </w:rPr>
        <w:t>icolo</w:t>
      </w:r>
      <w:r w:rsidR="008C000D" w:rsidRPr="00EC525A">
        <w:rPr>
          <w:sz w:val="28"/>
          <w:szCs w:val="28"/>
        </w:rPr>
        <w:t xml:space="preserve"> 48-</w:t>
      </w:r>
      <w:r w:rsidR="008C000D" w:rsidRPr="00EC525A">
        <w:rPr>
          <w:i/>
          <w:sz w:val="28"/>
          <w:szCs w:val="28"/>
        </w:rPr>
        <w:t>bis</w:t>
      </w:r>
      <w:r w:rsidR="008C000D" w:rsidRPr="00EC525A">
        <w:rPr>
          <w:sz w:val="28"/>
          <w:szCs w:val="28"/>
        </w:rPr>
        <w:t xml:space="preserve"> del decreto del Presidente della Repubblica 29 settembre 1973, n. 602.</w:t>
      </w:r>
      <w:r w:rsidR="008C000D">
        <w:rPr>
          <w:sz w:val="28"/>
          <w:szCs w:val="28"/>
        </w:rPr>
        <w:t xml:space="preserve"> </w:t>
      </w:r>
    </w:p>
    <w:p w:rsidR="006B6B3E" w:rsidRDefault="006B6B3E" w:rsidP="006B6B3E">
      <w:pPr>
        <w:jc w:val="both"/>
        <w:rPr>
          <w:sz w:val="28"/>
          <w:szCs w:val="28"/>
        </w:rPr>
      </w:pPr>
    </w:p>
    <w:p w:rsidR="00027068" w:rsidRDefault="004B0D52" w:rsidP="006B6B3E">
      <w:pPr>
        <w:spacing w:before="120"/>
        <w:jc w:val="both"/>
        <w:rPr>
          <w:sz w:val="28"/>
          <w:szCs w:val="28"/>
        </w:rPr>
      </w:pPr>
      <w:r>
        <w:rPr>
          <w:sz w:val="28"/>
          <w:szCs w:val="28"/>
        </w:rPr>
        <w:t>7</w:t>
      </w:r>
      <w:r w:rsidR="007D3C25">
        <w:rPr>
          <w:sz w:val="28"/>
          <w:szCs w:val="28"/>
        </w:rPr>
        <w:t xml:space="preserve">. </w:t>
      </w:r>
      <w:r w:rsidR="00433819">
        <w:rPr>
          <w:sz w:val="28"/>
          <w:szCs w:val="28"/>
        </w:rPr>
        <w:t xml:space="preserve"> </w:t>
      </w:r>
      <w:r w:rsidR="005A566F">
        <w:rPr>
          <w:sz w:val="28"/>
          <w:szCs w:val="28"/>
        </w:rPr>
        <w:t xml:space="preserve">Se </w:t>
      </w:r>
      <w:r w:rsidR="007D3C25">
        <w:rPr>
          <w:sz w:val="28"/>
          <w:szCs w:val="28"/>
        </w:rPr>
        <w:t xml:space="preserve">l’impresa </w:t>
      </w:r>
      <w:r w:rsidR="000F5177">
        <w:rPr>
          <w:sz w:val="28"/>
          <w:szCs w:val="28"/>
        </w:rPr>
        <w:t xml:space="preserve">che </w:t>
      </w:r>
      <w:r w:rsidR="005A566F">
        <w:rPr>
          <w:sz w:val="28"/>
          <w:szCs w:val="28"/>
        </w:rPr>
        <w:t xml:space="preserve">ha </w:t>
      </w:r>
      <w:r w:rsidR="000F5177">
        <w:rPr>
          <w:sz w:val="28"/>
          <w:szCs w:val="28"/>
        </w:rPr>
        <w:t xml:space="preserve">beneficiato dell’anticipo </w:t>
      </w:r>
      <w:r w:rsidR="005A566F">
        <w:rPr>
          <w:sz w:val="28"/>
          <w:szCs w:val="28"/>
        </w:rPr>
        <w:t>non risulta</w:t>
      </w:r>
      <w:r w:rsidR="003A5241">
        <w:rPr>
          <w:sz w:val="28"/>
          <w:szCs w:val="28"/>
        </w:rPr>
        <w:t xml:space="preserve"> in possesso di tutti i requisiti </w:t>
      </w:r>
      <w:r w:rsidR="009333F5">
        <w:rPr>
          <w:sz w:val="28"/>
          <w:szCs w:val="28"/>
        </w:rPr>
        <w:t xml:space="preserve">previsti </w:t>
      </w:r>
      <w:r w:rsidR="003A5241">
        <w:rPr>
          <w:sz w:val="28"/>
          <w:szCs w:val="28"/>
        </w:rPr>
        <w:t>per l’ammissione al contributo</w:t>
      </w:r>
      <w:r w:rsidR="000F5177">
        <w:rPr>
          <w:sz w:val="28"/>
          <w:szCs w:val="28"/>
        </w:rPr>
        <w:t>,</w:t>
      </w:r>
      <w:r w:rsidR="00051EB4">
        <w:rPr>
          <w:sz w:val="28"/>
          <w:szCs w:val="28"/>
        </w:rPr>
        <w:t xml:space="preserve"> </w:t>
      </w:r>
      <w:r w:rsidR="008C000D">
        <w:rPr>
          <w:sz w:val="28"/>
          <w:szCs w:val="28"/>
        </w:rPr>
        <w:t>l’</w:t>
      </w:r>
      <w:r w:rsidR="003A7F19">
        <w:rPr>
          <w:sz w:val="28"/>
          <w:szCs w:val="28"/>
        </w:rPr>
        <w:t xml:space="preserve">impresa è tenuta alla </w:t>
      </w:r>
      <w:r w:rsidR="00027068" w:rsidRPr="008A0256">
        <w:rPr>
          <w:sz w:val="28"/>
          <w:szCs w:val="28"/>
        </w:rPr>
        <w:t xml:space="preserve">restituzione </w:t>
      </w:r>
      <w:r w:rsidR="00051EB4" w:rsidRPr="008A0256">
        <w:rPr>
          <w:sz w:val="28"/>
          <w:szCs w:val="28"/>
        </w:rPr>
        <w:t>d</w:t>
      </w:r>
      <w:r w:rsidR="003A7F19">
        <w:rPr>
          <w:sz w:val="28"/>
          <w:szCs w:val="28"/>
        </w:rPr>
        <w:t>i quanto versato a titolo di anticipo.</w:t>
      </w:r>
      <w:r w:rsidR="0009790F">
        <w:rPr>
          <w:sz w:val="28"/>
          <w:szCs w:val="28"/>
        </w:rPr>
        <w:t xml:space="preserve"> L’</w:t>
      </w:r>
      <w:r w:rsidR="000F5177">
        <w:rPr>
          <w:sz w:val="28"/>
          <w:szCs w:val="28"/>
        </w:rPr>
        <w:t>a</w:t>
      </w:r>
      <w:r w:rsidR="0009790F">
        <w:rPr>
          <w:sz w:val="28"/>
          <w:szCs w:val="28"/>
        </w:rPr>
        <w:t xml:space="preserve">mministrazione </w:t>
      </w:r>
      <w:r w:rsidR="003A7F19">
        <w:rPr>
          <w:sz w:val="28"/>
          <w:szCs w:val="28"/>
        </w:rPr>
        <w:t xml:space="preserve">può anche </w:t>
      </w:r>
      <w:r w:rsidR="00BB1A79">
        <w:rPr>
          <w:sz w:val="28"/>
          <w:szCs w:val="28"/>
        </w:rPr>
        <w:t xml:space="preserve">procedere al </w:t>
      </w:r>
      <w:r w:rsidR="00BB1A79">
        <w:rPr>
          <w:sz w:val="28"/>
          <w:szCs w:val="28"/>
        </w:rPr>
        <w:lastRenderedPageBreak/>
        <w:t>recupero d</w:t>
      </w:r>
      <w:r w:rsidR="000F5177">
        <w:rPr>
          <w:sz w:val="28"/>
          <w:szCs w:val="28"/>
        </w:rPr>
        <w:t xml:space="preserve">i tali </w:t>
      </w:r>
      <w:r w:rsidR="00BB1A79">
        <w:rPr>
          <w:sz w:val="28"/>
          <w:szCs w:val="28"/>
        </w:rPr>
        <w:t xml:space="preserve">somme </w:t>
      </w:r>
      <w:r w:rsidR="00027068">
        <w:rPr>
          <w:sz w:val="28"/>
          <w:szCs w:val="28"/>
        </w:rPr>
        <w:t xml:space="preserve">mediante compensazione con </w:t>
      </w:r>
      <w:r w:rsidR="00547CF6">
        <w:rPr>
          <w:sz w:val="28"/>
          <w:szCs w:val="28"/>
        </w:rPr>
        <w:t xml:space="preserve">eventuali </w:t>
      </w:r>
      <w:r w:rsidR="00027068">
        <w:rPr>
          <w:sz w:val="28"/>
          <w:szCs w:val="28"/>
        </w:rPr>
        <w:t>crediti vantati dall’impresa</w:t>
      </w:r>
      <w:r w:rsidR="00547CF6">
        <w:rPr>
          <w:sz w:val="28"/>
          <w:szCs w:val="28"/>
        </w:rPr>
        <w:t xml:space="preserve"> nei confronti dell’</w:t>
      </w:r>
      <w:r w:rsidR="000F5177">
        <w:rPr>
          <w:sz w:val="28"/>
          <w:szCs w:val="28"/>
        </w:rPr>
        <w:t>a</w:t>
      </w:r>
      <w:r w:rsidR="00547CF6">
        <w:rPr>
          <w:sz w:val="28"/>
          <w:szCs w:val="28"/>
        </w:rPr>
        <w:t>mministrazione medesima</w:t>
      </w:r>
      <w:r w:rsidR="00EC41CF">
        <w:rPr>
          <w:sz w:val="28"/>
          <w:szCs w:val="28"/>
        </w:rPr>
        <w:t>.</w:t>
      </w:r>
      <w:r w:rsidR="002A3854">
        <w:rPr>
          <w:sz w:val="28"/>
          <w:szCs w:val="28"/>
        </w:rPr>
        <w:t xml:space="preserve"> </w:t>
      </w:r>
    </w:p>
    <w:p w:rsidR="00B1014D" w:rsidRDefault="00B1014D" w:rsidP="00EC525A">
      <w:pPr>
        <w:jc w:val="center"/>
        <w:rPr>
          <w:sz w:val="28"/>
          <w:szCs w:val="28"/>
        </w:rPr>
      </w:pPr>
    </w:p>
    <w:p w:rsidR="00C152B1" w:rsidRDefault="00EC525A" w:rsidP="00EC525A">
      <w:pPr>
        <w:jc w:val="center"/>
        <w:rPr>
          <w:sz w:val="28"/>
          <w:szCs w:val="28"/>
        </w:rPr>
      </w:pPr>
      <w:r w:rsidRPr="00717585">
        <w:rPr>
          <w:sz w:val="28"/>
          <w:szCs w:val="28"/>
        </w:rPr>
        <w:t xml:space="preserve">Art. </w:t>
      </w:r>
      <w:r w:rsidR="00C152B1">
        <w:rPr>
          <w:sz w:val="28"/>
          <w:szCs w:val="28"/>
        </w:rPr>
        <w:t>1</w:t>
      </w:r>
      <w:r w:rsidR="00136604">
        <w:rPr>
          <w:sz w:val="28"/>
          <w:szCs w:val="28"/>
        </w:rPr>
        <w:t>2</w:t>
      </w:r>
      <w:r w:rsidR="00C152B1">
        <w:rPr>
          <w:sz w:val="28"/>
          <w:szCs w:val="28"/>
        </w:rPr>
        <w:t xml:space="preserve"> </w:t>
      </w:r>
    </w:p>
    <w:p w:rsidR="00EC525A" w:rsidRPr="00717585" w:rsidRDefault="00EC525A" w:rsidP="00EC525A">
      <w:pPr>
        <w:jc w:val="center"/>
        <w:rPr>
          <w:sz w:val="28"/>
          <w:szCs w:val="28"/>
        </w:rPr>
      </w:pPr>
      <w:r>
        <w:rPr>
          <w:sz w:val="28"/>
          <w:szCs w:val="28"/>
        </w:rPr>
        <w:t>(Termine di conclusione del procedimento)</w:t>
      </w:r>
    </w:p>
    <w:p w:rsidR="00EC525A" w:rsidRDefault="00EC525A" w:rsidP="00EC525A">
      <w:pPr>
        <w:pStyle w:val="Paragrafoelenco"/>
        <w:jc w:val="both"/>
        <w:rPr>
          <w:sz w:val="28"/>
          <w:szCs w:val="28"/>
        </w:rPr>
      </w:pPr>
    </w:p>
    <w:p w:rsidR="00EC41CF" w:rsidRPr="00970D38" w:rsidRDefault="00EC525A" w:rsidP="00EC41CF">
      <w:pPr>
        <w:spacing w:before="120"/>
        <w:jc w:val="both"/>
        <w:rPr>
          <w:sz w:val="28"/>
          <w:szCs w:val="28"/>
        </w:rPr>
      </w:pPr>
      <w:r>
        <w:rPr>
          <w:sz w:val="28"/>
          <w:szCs w:val="28"/>
        </w:rPr>
        <w:t xml:space="preserve">1. </w:t>
      </w:r>
      <w:r w:rsidR="00E775DC">
        <w:rPr>
          <w:sz w:val="28"/>
          <w:szCs w:val="28"/>
        </w:rPr>
        <w:t xml:space="preserve"> </w:t>
      </w:r>
      <w:r w:rsidRPr="00491A55">
        <w:rPr>
          <w:sz w:val="28"/>
          <w:szCs w:val="28"/>
        </w:rPr>
        <w:t xml:space="preserve">Il termine di conclusione del procedimento scade il </w:t>
      </w:r>
      <w:r w:rsidR="00136604" w:rsidRPr="00FD4725">
        <w:rPr>
          <w:sz w:val="28"/>
          <w:szCs w:val="28"/>
        </w:rPr>
        <w:t>28 febbraio</w:t>
      </w:r>
      <w:r w:rsidR="003A7F19">
        <w:rPr>
          <w:sz w:val="28"/>
          <w:szCs w:val="28"/>
        </w:rPr>
        <w:t xml:space="preserve"> </w:t>
      </w:r>
      <w:r w:rsidRPr="00491A55">
        <w:rPr>
          <w:sz w:val="28"/>
          <w:szCs w:val="28"/>
        </w:rPr>
        <w:t>dell’anno successivo a quello di presentazione della domanda. A tale data il provvedimento è comunque adottato sulla base delle risultanze istruttorie</w:t>
      </w:r>
      <w:r w:rsidR="003A7F19">
        <w:rPr>
          <w:sz w:val="28"/>
          <w:szCs w:val="28"/>
        </w:rPr>
        <w:t xml:space="preserve"> acquisite</w:t>
      </w:r>
      <w:r w:rsidR="00D96AF5" w:rsidRPr="00AC774F">
        <w:rPr>
          <w:sz w:val="28"/>
          <w:szCs w:val="28"/>
        </w:rPr>
        <w:t>,</w:t>
      </w:r>
      <w:r w:rsidR="00D96AF5">
        <w:rPr>
          <w:b/>
          <w:sz w:val="28"/>
          <w:szCs w:val="28"/>
        </w:rPr>
        <w:t xml:space="preserve"> </w:t>
      </w:r>
      <w:r w:rsidR="00970D38" w:rsidRPr="00970D38">
        <w:rPr>
          <w:sz w:val="28"/>
          <w:szCs w:val="28"/>
        </w:rPr>
        <w:t>fermo restando il potere dell’</w:t>
      </w:r>
      <w:r w:rsidR="00D23FD1">
        <w:rPr>
          <w:sz w:val="28"/>
          <w:szCs w:val="28"/>
        </w:rPr>
        <w:t>a</w:t>
      </w:r>
      <w:r w:rsidR="00970D38" w:rsidRPr="00970D38">
        <w:rPr>
          <w:sz w:val="28"/>
          <w:szCs w:val="28"/>
        </w:rPr>
        <w:t xml:space="preserve">mministrazione di procedere al recupero delle somme che risultino indebitamente percepite all’esito dei controlli successivi disposti annualmente ai sensi dell’articolo </w:t>
      </w:r>
      <w:r w:rsidR="00BD7147">
        <w:rPr>
          <w:sz w:val="28"/>
          <w:szCs w:val="28"/>
        </w:rPr>
        <w:t>6</w:t>
      </w:r>
      <w:r w:rsidR="00970D38" w:rsidRPr="00970D38">
        <w:rPr>
          <w:sz w:val="28"/>
          <w:szCs w:val="28"/>
        </w:rPr>
        <w:t>, comma 2, del decreto del Presidente della Repubblica 25 novembre 2010, n. 223.</w:t>
      </w:r>
    </w:p>
    <w:p w:rsidR="00EC525A" w:rsidRPr="00491A55" w:rsidRDefault="00EC525A" w:rsidP="00EC525A">
      <w:pPr>
        <w:jc w:val="both"/>
        <w:rPr>
          <w:sz w:val="28"/>
          <w:szCs w:val="28"/>
        </w:rPr>
      </w:pPr>
    </w:p>
    <w:p w:rsidR="002E5F18" w:rsidRPr="00E25EE4" w:rsidRDefault="002E5F18" w:rsidP="002E5F18">
      <w:pPr>
        <w:jc w:val="center"/>
        <w:rPr>
          <w:sz w:val="28"/>
          <w:szCs w:val="28"/>
        </w:rPr>
      </w:pPr>
      <w:r w:rsidRPr="00E25EE4">
        <w:rPr>
          <w:sz w:val="28"/>
          <w:szCs w:val="28"/>
        </w:rPr>
        <w:t xml:space="preserve">Art. </w:t>
      </w:r>
      <w:r w:rsidR="00C152B1">
        <w:rPr>
          <w:sz w:val="28"/>
          <w:szCs w:val="28"/>
        </w:rPr>
        <w:t>1</w:t>
      </w:r>
      <w:r w:rsidR="00136604">
        <w:rPr>
          <w:sz w:val="28"/>
          <w:szCs w:val="28"/>
        </w:rPr>
        <w:t>3</w:t>
      </w:r>
    </w:p>
    <w:p w:rsidR="002E5F18" w:rsidRPr="00717585" w:rsidRDefault="002E5F18" w:rsidP="002E5F18">
      <w:pPr>
        <w:jc w:val="center"/>
        <w:rPr>
          <w:sz w:val="28"/>
          <w:szCs w:val="28"/>
        </w:rPr>
      </w:pPr>
      <w:r>
        <w:rPr>
          <w:sz w:val="28"/>
          <w:szCs w:val="28"/>
        </w:rPr>
        <w:t>(Verifiche a campione)</w:t>
      </w:r>
    </w:p>
    <w:p w:rsidR="002E5F18" w:rsidRDefault="002E5F18" w:rsidP="002E5F18">
      <w:pPr>
        <w:jc w:val="both"/>
        <w:rPr>
          <w:sz w:val="28"/>
          <w:szCs w:val="28"/>
        </w:rPr>
      </w:pPr>
    </w:p>
    <w:p w:rsidR="002E5F18" w:rsidRPr="007B1367" w:rsidRDefault="002E5F18" w:rsidP="002E5F18">
      <w:pPr>
        <w:jc w:val="both"/>
        <w:rPr>
          <w:sz w:val="28"/>
          <w:szCs w:val="28"/>
        </w:rPr>
      </w:pPr>
      <w:r>
        <w:rPr>
          <w:sz w:val="28"/>
          <w:szCs w:val="28"/>
        </w:rPr>
        <w:t xml:space="preserve">1. </w:t>
      </w:r>
      <w:r w:rsidR="00116FF5">
        <w:rPr>
          <w:sz w:val="28"/>
          <w:szCs w:val="28"/>
        </w:rPr>
        <w:t xml:space="preserve">Il Dipartimento per l’informazione e l’editoria </w:t>
      </w:r>
      <w:r w:rsidR="00136604">
        <w:rPr>
          <w:sz w:val="28"/>
          <w:szCs w:val="28"/>
        </w:rPr>
        <w:t>effettua</w:t>
      </w:r>
      <w:r>
        <w:rPr>
          <w:sz w:val="28"/>
          <w:szCs w:val="28"/>
        </w:rPr>
        <w:t xml:space="preserve"> </w:t>
      </w:r>
      <w:r w:rsidR="00116FF5">
        <w:rPr>
          <w:sz w:val="28"/>
          <w:szCs w:val="28"/>
        </w:rPr>
        <w:t xml:space="preserve">accertamenti e </w:t>
      </w:r>
      <w:r>
        <w:rPr>
          <w:sz w:val="28"/>
          <w:szCs w:val="28"/>
        </w:rPr>
        <w:t xml:space="preserve">verifiche a campione </w:t>
      </w:r>
      <w:r w:rsidR="00116FF5">
        <w:rPr>
          <w:sz w:val="28"/>
          <w:szCs w:val="28"/>
        </w:rPr>
        <w:t xml:space="preserve">sulla documentazione presentata dai soggetti richiedenti, anche ai fini dell’applicazione di quanto previsto </w:t>
      </w:r>
      <w:r w:rsidR="00116FF5" w:rsidRPr="007B1367">
        <w:rPr>
          <w:sz w:val="28"/>
          <w:szCs w:val="28"/>
        </w:rPr>
        <w:t>dagli articoli 75 e 76 del decreto del Presidente della Repubblica 28 dicembre 2000</w:t>
      </w:r>
      <w:r w:rsidR="00136604" w:rsidRPr="007B1367">
        <w:rPr>
          <w:sz w:val="28"/>
          <w:szCs w:val="28"/>
        </w:rPr>
        <w:t>,</w:t>
      </w:r>
      <w:r w:rsidR="00116FF5" w:rsidRPr="007B1367">
        <w:rPr>
          <w:sz w:val="28"/>
          <w:szCs w:val="28"/>
        </w:rPr>
        <w:t xml:space="preserve"> n. 445 e successive modificazioni.</w:t>
      </w:r>
    </w:p>
    <w:p w:rsidR="00B3497A" w:rsidRPr="007B1367" w:rsidRDefault="00B3497A">
      <w:pPr>
        <w:rPr>
          <w:sz w:val="28"/>
          <w:szCs w:val="28"/>
        </w:rPr>
      </w:pPr>
      <w:r w:rsidRPr="007B1367">
        <w:rPr>
          <w:sz w:val="28"/>
          <w:szCs w:val="28"/>
        </w:rPr>
        <w:br w:type="page"/>
      </w:r>
    </w:p>
    <w:p w:rsidR="001F2A36" w:rsidRDefault="001F2A36" w:rsidP="001F2A36">
      <w:pPr>
        <w:jc w:val="center"/>
        <w:rPr>
          <w:b/>
          <w:sz w:val="28"/>
          <w:szCs w:val="28"/>
        </w:rPr>
      </w:pPr>
      <w:r>
        <w:rPr>
          <w:b/>
          <w:sz w:val="28"/>
          <w:szCs w:val="28"/>
        </w:rPr>
        <w:lastRenderedPageBreak/>
        <w:t>CAPO IV</w:t>
      </w:r>
    </w:p>
    <w:p w:rsidR="001F2A36" w:rsidRDefault="001F2A36" w:rsidP="00A178AE">
      <w:pPr>
        <w:spacing w:before="120"/>
        <w:jc w:val="center"/>
        <w:rPr>
          <w:sz w:val="28"/>
          <w:szCs w:val="28"/>
        </w:rPr>
      </w:pPr>
      <w:r>
        <w:rPr>
          <w:b/>
          <w:sz w:val="28"/>
          <w:szCs w:val="28"/>
        </w:rPr>
        <w:t>CONTRIBUTO PER IL SOSTEGNO ALLE TESTATE E</w:t>
      </w:r>
      <w:r w:rsidR="00913B54">
        <w:rPr>
          <w:b/>
          <w:sz w:val="28"/>
          <w:szCs w:val="28"/>
        </w:rPr>
        <w:t>SPRESSIONE DI MINORANZE LINGUIS</w:t>
      </w:r>
      <w:r>
        <w:rPr>
          <w:b/>
          <w:sz w:val="28"/>
          <w:szCs w:val="28"/>
        </w:rPr>
        <w:t xml:space="preserve">TICHE </w:t>
      </w:r>
    </w:p>
    <w:p w:rsidR="001F2A36" w:rsidRDefault="001F2A36" w:rsidP="001F2A36">
      <w:pPr>
        <w:jc w:val="center"/>
        <w:rPr>
          <w:sz w:val="28"/>
          <w:szCs w:val="28"/>
        </w:rPr>
      </w:pPr>
    </w:p>
    <w:p w:rsidR="001F2A36" w:rsidRPr="005B3344" w:rsidRDefault="001F2A36" w:rsidP="001F2A36">
      <w:pPr>
        <w:jc w:val="center"/>
        <w:rPr>
          <w:sz w:val="28"/>
          <w:szCs w:val="28"/>
        </w:rPr>
      </w:pPr>
      <w:r w:rsidRPr="005B3344">
        <w:rPr>
          <w:sz w:val="28"/>
          <w:szCs w:val="28"/>
        </w:rPr>
        <w:t xml:space="preserve"> Art</w:t>
      </w:r>
      <w:r w:rsidR="0012356B" w:rsidRPr="005B3344">
        <w:rPr>
          <w:sz w:val="28"/>
          <w:szCs w:val="28"/>
        </w:rPr>
        <w:t>. 1</w:t>
      </w:r>
      <w:r w:rsidR="00AD0ED3" w:rsidRPr="005B3344">
        <w:rPr>
          <w:sz w:val="28"/>
          <w:szCs w:val="28"/>
        </w:rPr>
        <w:t>4</w:t>
      </w:r>
    </w:p>
    <w:p w:rsidR="001F2A36" w:rsidRPr="005B3344" w:rsidRDefault="001F2A36" w:rsidP="001F2A36">
      <w:pPr>
        <w:jc w:val="center"/>
        <w:rPr>
          <w:sz w:val="28"/>
          <w:szCs w:val="28"/>
        </w:rPr>
      </w:pPr>
      <w:r w:rsidRPr="005B3344">
        <w:rPr>
          <w:sz w:val="28"/>
          <w:szCs w:val="28"/>
        </w:rPr>
        <w:t>(</w:t>
      </w:r>
      <w:r w:rsidR="00FC66CE" w:rsidRPr="005B3344">
        <w:rPr>
          <w:sz w:val="28"/>
          <w:szCs w:val="28"/>
        </w:rPr>
        <w:t>B</w:t>
      </w:r>
      <w:r w:rsidRPr="005B3344">
        <w:rPr>
          <w:sz w:val="28"/>
          <w:szCs w:val="28"/>
        </w:rPr>
        <w:t>eneficiari del contributo)</w:t>
      </w:r>
    </w:p>
    <w:p w:rsidR="001F2A36" w:rsidRPr="005B3344" w:rsidRDefault="001F2A36" w:rsidP="001F2A36">
      <w:pPr>
        <w:jc w:val="center"/>
        <w:rPr>
          <w:sz w:val="28"/>
          <w:szCs w:val="28"/>
        </w:rPr>
      </w:pPr>
    </w:p>
    <w:p w:rsidR="001F2A36" w:rsidRPr="003D49E4" w:rsidRDefault="001F2A36" w:rsidP="006730DD">
      <w:pPr>
        <w:ind w:left="142"/>
        <w:jc w:val="both"/>
        <w:rPr>
          <w:sz w:val="28"/>
          <w:szCs w:val="28"/>
        </w:rPr>
      </w:pPr>
      <w:r w:rsidRPr="003D49E4">
        <w:rPr>
          <w:sz w:val="28"/>
          <w:szCs w:val="28"/>
        </w:rPr>
        <w:t xml:space="preserve">1.  </w:t>
      </w:r>
      <w:r w:rsidR="006730DD" w:rsidRPr="003D49E4">
        <w:rPr>
          <w:sz w:val="28"/>
          <w:szCs w:val="28"/>
        </w:rPr>
        <w:t xml:space="preserve">Alle </w:t>
      </w:r>
      <w:r w:rsidR="007E563E" w:rsidRPr="003D49E4">
        <w:rPr>
          <w:sz w:val="28"/>
          <w:szCs w:val="28"/>
        </w:rPr>
        <w:t xml:space="preserve">imprese editrici che editano quotidiani e periodici espressione di minoranze linguistiche </w:t>
      </w:r>
      <w:r w:rsidR="006730DD" w:rsidRPr="003D49E4">
        <w:rPr>
          <w:sz w:val="28"/>
          <w:szCs w:val="28"/>
        </w:rPr>
        <w:t>ai sensi de</w:t>
      </w:r>
      <w:r w:rsidR="007E563E" w:rsidRPr="003D49E4">
        <w:rPr>
          <w:sz w:val="28"/>
          <w:szCs w:val="28"/>
        </w:rPr>
        <w:t>ll’articolo 2 della legge 15 dicembre 1999, n. 48</w:t>
      </w:r>
      <w:r w:rsidR="006730DD" w:rsidRPr="003D49E4">
        <w:rPr>
          <w:sz w:val="28"/>
          <w:szCs w:val="28"/>
        </w:rPr>
        <w:t xml:space="preserve">, </w:t>
      </w:r>
      <w:r w:rsidRPr="003D49E4">
        <w:rPr>
          <w:sz w:val="28"/>
          <w:szCs w:val="28"/>
        </w:rPr>
        <w:t>sono concessi contributi volti alla tutela e alla diffusione dell’informazione presso le comunità presenti sul territorio italiano espressione d</w:t>
      </w:r>
      <w:r w:rsidR="00850E42" w:rsidRPr="003D49E4">
        <w:rPr>
          <w:sz w:val="28"/>
          <w:szCs w:val="28"/>
        </w:rPr>
        <w:t xml:space="preserve">elle </w:t>
      </w:r>
      <w:r w:rsidRPr="003D49E4">
        <w:rPr>
          <w:sz w:val="28"/>
          <w:szCs w:val="28"/>
        </w:rPr>
        <w:t>minoranze linguistiche</w:t>
      </w:r>
      <w:r w:rsidR="003842CD" w:rsidRPr="003D49E4">
        <w:rPr>
          <w:sz w:val="28"/>
          <w:szCs w:val="28"/>
        </w:rPr>
        <w:t xml:space="preserve"> riconosciute</w:t>
      </w:r>
      <w:r w:rsidR="00EC38F4" w:rsidRPr="003D49E4">
        <w:rPr>
          <w:sz w:val="28"/>
          <w:szCs w:val="28"/>
        </w:rPr>
        <w:t>.</w:t>
      </w:r>
      <w:r w:rsidRPr="003D49E4">
        <w:rPr>
          <w:sz w:val="28"/>
          <w:szCs w:val="28"/>
        </w:rPr>
        <w:t xml:space="preserve"> </w:t>
      </w:r>
    </w:p>
    <w:p w:rsidR="00D72A39" w:rsidRDefault="00D72A39" w:rsidP="001F2A36">
      <w:pPr>
        <w:pStyle w:val="Paragrafoelenco"/>
        <w:ind w:left="142"/>
        <w:jc w:val="both"/>
        <w:rPr>
          <w:sz w:val="28"/>
          <w:szCs w:val="28"/>
        </w:rPr>
      </w:pPr>
    </w:p>
    <w:p w:rsidR="00D72A39" w:rsidRDefault="007C3966" w:rsidP="00D72A39">
      <w:pPr>
        <w:pStyle w:val="Paragrafoelenco"/>
        <w:ind w:left="142"/>
        <w:jc w:val="both"/>
        <w:rPr>
          <w:sz w:val="28"/>
          <w:szCs w:val="28"/>
        </w:rPr>
      </w:pPr>
      <w:r>
        <w:rPr>
          <w:sz w:val="28"/>
          <w:szCs w:val="28"/>
        </w:rPr>
        <w:t>2</w:t>
      </w:r>
      <w:r w:rsidR="00D72A39">
        <w:rPr>
          <w:sz w:val="28"/>
          <w:szCs w:val="28"/>
        </w:rPr>
        <w:t xml:space="preserve">. </w:t>
      </w:r>
      <w:r w:rsidR="00D72A39" w:rsidRPr="0020716A">
        <w:rPr>
          <w:sz w:val="28"/>
          <w:szCs w:val="28"/>
        </w:rPr>
        <w:t>Alle imprese editrici di cui al</w:t>
      </w:r>
      <w:r w:rsidR="001464AF" w:rsidRPr="0020716A">
        <w:rPr>
          <w:sz w:val="28"/>
          <w:szCs w:val="28"/>
        </w:rPr>
        <w:t xml:space="preserve"> co</w:t>
      </w:r>
      <w:r w:rsidR="00D72A39" w:rsidRPr="0020716A">
        <w:rPr>
          <w:sz w:val="28"/>
          <w:szCs w:val="28"/>
        </w:rPr>
        <w:t xml:space="preserve">mma </w:t>
      </w:r>
      <w:r w:rsidR="005B3344">
        <w:rPr>
          <w:sz w:val="28"/>
          <w:szCs w:val="28"/>
        </w:rPr>
        <w:t>1</w:t>
      </w:r>
      <w:r w:rsidR="001464AF" w:rsidRPr="0020716A">
        <w:rPr>
          <w:sz w:val="28"/>
          <w:szCs w:val="28"/>
        </w:rPr>
        <w:t xml:space="preserve"> </w:t>
      </w:r>
      <w:r w:rsidR="00D72A39" w:rsidRPr="0020716A">
        <w:rPr>
          <w:sz w:val="28"/>
          <w:szCs w:val="28"/>
        </w:rPr>
        <w:t xml:space="preserve">si applicano le disposizioni </w:t>
      </w:r>
      <w:r w:rsidR="00683E72" w:rsidRPr="0020716A">
        <w:rPr>
          <w:sz w:val="28"/>
          <w:szCs w:val="28"/>
        </w:rPr>
        <w:t>conte</w:t>
      </w:r>
      <w:r w:rsidR="001D054F">
        <w:rPr>
          <w:sz w:val="28"/>
          <w:szCs w:val="28"/>
        </w:rPr>
        <w:t>nute nei c</w:t>
      </w:r>
      <w:r w:rsidR="00683E72" w:rsidRPr="0020716A">
        <w:rPr>
          <w:sz w:val="28"/>
          <w:szCs w:val="28"/>
        </w:rPr>
        <w:t>api II e III del presente decreto</w:t>
      </w:r>
      <w:r w:rsidR="00D72A39" w:rsidRPr="0020716A">
        <w:rPr>
          <w:sz w:val="28"/>
          <w:szCs w:val="28"/>
        </w:rPr>
        <w:t xml:space="preserve">, </w:t>
      </w:r>
      <w:r w:rsidR="0038434B">
        <w:rPr>
          <w:sz w:val="28"/>
          <w:szCs w:val="28"/>
        </w:rPr>
        <w:t xml:space="preserve">ad eccezione di quelle che stabiliscono </w:t>
      </w:r>
      <w:r w:rsidR="00683E72" w:rsidRPr="0020716A">
        <w:rPr>
          <w:sz w:val="28"/>
          <w:szCs w:val="28"/>
        </w:rPr>
        <w:t xml:space="preserve">requisiti </w:t>
      </w:r>
      <w:r w:rsidR="0038434B">
        <w:rPr>
          <w:sz w:val="28"/>
          <w:szCs w:val="28"/>
        </w:rPr>
        <w:t xml:space="preserve">relativi alla </w:t>
      </w:r>
      <w:r w:rsidR="00D72A39" w:rsidRPr="0020716A">
        <w:rPr>
          <w:sz w:val="28"/>
          <w:szCs w:val="28"/>
        </w:rPr>
        <w:t>forma societaria</w:t>
      </w:r>
      <w:r w:rsidR="0038434B">
        <w:rPr>
          <w:sz w:val="28"/>
          <w:szCs w:val="28"/>
        </w:rPr>
        <w:t>. Alle stesse imprese non si applica il limite al contributo complessivamente erogabile previsto dall’articolo 8, comma 1</w:t>
      </w:r>
      <w:r w:rsidR="00C05BA6">
        <w:rPr>
          <w:sz w:val="28"/>
          <w:szCs w:val="28"/>
        </w:rPr>
        <w:t>5</w:t>
      </w:r>
      <w:r w:rsidR="0038434B">
        <w:rPr>
          <w:sz w:val="28"/>
          <w:szCs w:val="28"/>
        </w:rPr>
        <w:t>.</w:t>
      </w:r>
      <w:r w:rsidR="00D72A39" w:rsidRPr="0020716A">
        <w:rPr>
          <w:sz w:val="28"/>
          <w:szCs w:val="28"/>
        </w:rPr>
        <w:t xml:space="preserve"> </w:t>
      </w:r>
    </w:p>
    <w:p w:rsidR="00757C9A" w:rsidRDefault="00757C9A" w:rsidP="00D72A39">
      <w:pPr>
        <w:pStyle w:val="Paragrafoelenco"/>
        <w:ind w:left="142"/>
        <w:jc w:val="both"/>
        <w:rPr>
          <w:sz w:val="28"/>
          <w:szCs w:val="28"/>
        </w:rPr>
      </w:pPr>
    </w:p>
    <w:p w:rsidR="00757C9A" w:rsidRPr="005B3344" w:rsidRDefault="00757C9A" w:rsidP="00757C9A">
      <w:pPr>
        <w:jc w:val="both"/>
        <w:rPr>
          <w:sz w:val="28"/>
          <w:szCs w:val="28"/>
        </w:rPr>
      </w:pPr>
      <w:r w:rsidRPr="005B3344">
        <w:rPr>
          <w:sz w:val="28"/>
          <w:szCs w:val="28"/>
        </w:rPr>
        <w:t>3. Con decreto del Presidente del Consiglio dei ministri di cui all’articolo</w:t>
      </w:r>
      <w:r w:rsidR="005B3344">
        <w:rPr>
          <w:sz w:val="28"/>
          <w:szCs w:val="28"/>
        </w:rPr>
        <w:t xml:space="preserve"> </w:t>
      </w:r>
      <w:r w:rsidRPr="005B3344">
        <w:rPr>
          <w:sz w:val="28"/>
          <w:szCs w:val="28"/>
        </w:rPr>
        <w:t>1, comma 6, della legge 26 ottobre 2016, n. 198, è stabilita la quota destinata agli aventi titolo ai contributi di cui al presente articolo. In caso di insufficienza delle risorse stanziate, agli aventi titolo spettano contributi diretti mediante riparto proporzionale.</w:t>
      </w:r>
    </w:p>
    <w:p w:rsidR="00757C9A" w:rsidRPr="0020716A" w:rsidRDefault="00757C9A" w:rsidP="00D72A39">
      <w:pPr>
        <w:pStyle w:val="Paragrafoelenco"/>
        <w:ind w:left="142"/>
        <w:jc w:val="both"/>
        <w:rPr>
          <w:sz w:val="28"/>
          <w:szCs w:val="28"/>
        </w:rPr>
      </w:pPr>
    </w:p>
    <w:p w:rsidR="00F90768" w:rsidRDefault="00F90768" w:rsidP="00145CFC">
      <w:pPr>
        <w:pStyle w:val="Paragrafoelenco"/>
        <w:ind w:left="142"/>
        <w:jc w:val="both"/>
        <w:rPr>
          <w:i/>
          <w:sz w:val="28"/>
          <w:szCs w:val="28"/>
        </w:rPr>
      </w:pPr>
    </w:p>
    <w:p w:rsidR="00701F08" w:rsidRDefault="00701F08">
      <w:pPr>
        <w:rPr>
          <w:i/>
          <w:sz w:val="28"/>
          <w:szCs w:val="28"/>
        </w:rPr>
      </w:pPr>
      <w:r>
        <w:rPr>
          <w:i/>
          <w:sz w:val="28"/>
          <w:szCs w:val="28"/>
        </w:rPr>
        <w:br w:type="page"/>
      </w:r>
    </w:p>
    <w:p w:rsidR="00A178AE" w:rsidRDefault="00A178AE" w:rsidP="00A178AE">
      <w:pPr>
        <w:jc w:val="center"/>
        <w:rPr>
          <w:b/>
          <w:sz w:val="28"/>
          <w:szCs w:val="28"/>
        </w:rPr>
      </w:pPr>
      <w:r>
        <w:rPr>
          <w:b/>
          <w:sz w:val="28"/>
          <w:szCs w:val="28"/>
        </w:rPr>
        <w:lastRenderedPageBreak/>
        <w:t>CAPO V</w:t>
      </w:r>
    </w:p>
    <w:p w:rsidR="00745E45" w:rsidRDefault="00A178AE" w:rsidP="00A178AE">
      <w:pPr>
        <w:pStyle w:val="Paragrafoelenco"/>
        <w:ind w:left="142"/>
        <w:jc w:val="center"/>
        <w:rPr>
          <w:b/>
          <w:sz w:val="28"/>
          <w:szCs w:val="28"/>
        </w:rPr>
      </w:pPr>
      <w:r>
        <w:rPr>
          <w:b/>
          <w:sz w:val="28"/>
          <w:szCs w:val="28"/>
        </w:rPr>
        <w:t>CONTRIBUTO PER IL SOSTEGNO ALLA STAMPA ITALIANA</w:t>
      </w:r>
    </w:p>
    <w:p w:rsidR="00A178AE" w:rsidRPr="00A178AE" w:rsidRDefault="00745E45" w:rsidP="00A178AE">
      <w:pPr>
        <w:pStyle w:val="Paragrafoelenco"/>
        <w:ind w:left="142"/>
        <w:jc w:val="center"/>
        <w:rPr>
          <w:sz w:val="28"/>
          <w:szCs w:val="28"/>
        </w:rPr>
      </w:pPr>
      <w:r>
        <w:rPr>
          <w:b/>
          <w:sz w:val="28"/>
          <w:szCs w:val="28"/>
        </w:rPr>
        <w:t>DIFFUSA PREV</w:t>
      </w:r>
      <w:r w:rsidR="0078300E">
        <w:rPr>
          <w:b/>
          <w:sz w:val="28"/>
          <w:szCs w:val="28"/>
        </w:rPr>
        <w:t>A</w:t>
      </w:r>
      <w:r>
        <w:rPr>
          <w:b/>
          <w:sz w:val="28"/>
          <w:szCs w:val="28"/>
        </w:rPr>
        <w:t xml:space="preserve">LENTEMENTE </w:t>
      </w:r>
      <w:r w:rsidR="00A178AE">
        <w:rPr>
          <w:b/>
          <w:sz w:val="28"/>
          <w:szCs w:val="28"/>
        </w:rPr>
        <w:t>ALL’ESTERO</w:t>
      </w:r>
    </w:p>
    <w:p w:rsidR="00A178AE" w:rsidRDefault="00A178AE" w:rsidP="00A178AE">
      <w:pPr>
        <w:jc w:val="center"/>
        <w:rPr>
          <w:sz w:val="28"/>
          <w:szCs w:val="28"/>
        </w:rPr>
      </w:pPr>
    </w:p>
    <w:p w:rsidR="005D335E" w:rsidRDefault="005D335E" w:rsidP="00A178AE">
      <w:pPr>
        <w:jc w:val="center"/>
        <w:rPr>
          <w:sz w:val="28"/>
          <w:szCs w:val="28"/>
        </w:rPr>
      </w:pPr>
      <w:r>
        <w:rPr>
          <w:sz w:val="28"/>
          <w:szCs w:val="28"/>
        </w:rPr>
        <w:t>Sezione I</w:t>
      </w:r>
    </w:p>
    <w:p w:rsidR="005D335E" w:rsidRDefault="005D335E" w:rsidP="00745E45">
      <w:pPr>
        <w:jc w:val="center"/>
        <w:rPr>
          <w:sz w:val="28"/>
          <w:szCs w:val="28"/>
        </w:rPr>
      </w:pPr>
      <w:r>
        <w:rPr>
          <w:sz w:val="28"/>
          <w:szCs w:val="28"/>
        </w:rPr>
        <w:t>(Disposizioni generali)</w:t>
      </w:r>
    </w:p>
    <w:p w:rsidR="005D335E" w:rsidRDefault="005D335E" w:rsidP="00745E45">
      <w:pPr>
        <w:jc w:val="center"/>
        <w:rPr>
          <w:sz w:val="28"/>
          <w:szCs w:val="28"/>
        </w:rPr>
      </w:pPr>
    </w:p>
    <w:p w:rsidR="00745E45" w:rsidRDefault="00745E45" w:rsidP="00745E45">
      <w:pPr>
        <w:jc w:val="center"/>
        <w:rPr>
          <w:sz w:val="28"/>
          <w:szCs w:val="28"/>
        </w:rPr>
      </w:pPr>
      <w:r>
        <w:rPr>
          <w:sz w:val="28"/>
          <w:szCs w:val="28"/>
        </w:rPr>
        <w:t>Art. 1</w:t>
      </w:r>
      <w:r w:rsidR="00AD0ED3">
        <w:rPr>
          <w:sz w:val="28"/>
          <w:szCs w:val="28"/>
        </w:rPr>
        <w:t>5</w:t>
      </w:r>
    </w:p>
    <w:p w:rsidR="00745E45" w:rsidRPr="002F03B7" w:rsidRDefault="00745E45" w:rsidP="00745E45">
      <w:pPr>
        <w:jc w:val="center"/>
        <w:rPr>
          <w:sz w:val="28"/>
          <w:szCs w:val="28"/>
        </w:rPr>
      </w:pPr>
      <w:r w:rsidRPr="002F03B7">
        <w:rPr>
          <w:sz w:val="28"/>
          <w:szCs w:val="28"/>
        </w:rPr>
        <w:t>(</w:t>
      </w:r>
      <w:r w:rsidR="0078300E" w:rsidRPr="002F03B7">
        <w:rPr>
          <w:sz w:val="28"/>
          <w:szCs w:val="28"/>
        </w:rPr>
        <w:t>B</w:t>
      </w:r>
      <w:r w:rsidRPr="002F03B7">
        <w:rPr>
          <w:sz w:val="28"/>
          <w:szCs w:val="28"/>
        </w:rPr>
        <w:t>eneficiari del contributo)</w:t>
      </w:r>
    </w:p>
    <w:p w:rsidR="00745E45" w:rsidRPr="001C6026" w:rsidRDefault="00745E45" w:rsidP="00745E45">
      <w:pPr>
        <w:jc w:val="center"/>
        <w:rPr>
          <w:i/>
          <w:sz w:val="28"/>
          <w:szCs w:val="28"/>
        </w:rPr>
      </w:pPr>
    </w:p>
    <w:p w:rsidR="00EC38F4" w:rsidRDefault="00745E45" w:rsidP="003D2A61">
      <w:pPr>
        <w:pStyle w:val="Paragrafoelenco"/>
        <w:ind w:left="0"/>
        <w:jc w:val="both"/>
        <w:rPr>
          <w:sz w:val="28"/>
          <w:szCs w:val="28"/>
        </w:rPr>
      </w:pPr>
      <w:r>
        <w:rPr>
          <w:sz w:val="28"/>
          <w:szCs w:val="28"/>
        </w:rPr>
        <w:t xml:space="preserve">1. </w:t>
      </w:r>
      <w:r w:rsidR="00EC38F4">
        <w:rPr>
          <w:sz w:val="28"/>
          <w:szCs w:val="28"/>
        </w:rPr>
        <w:t>All</w:t>
      </w:r>
      <w:r w:rsidR="00EC38F4" w:rsidRPr="000B5846">
        <w:rPr>
          <w:sz w:val="28"/>
          <w:szCs w:val="28"/>
        </w:rPr>
        <w:t>e imprese editrici di cui all</w:t>
      </w:r>
      <w:r w:rsidR="00EC38F4">
        <w:rPr>
          <w:sz w:val="28"/>
          <w:szCs w:val="28"/>
        </w:rPr>
        <w:t>’</w:t>
      </w:r>
      <w:r w:rsidR="00EC38F4" w:rsidRPr="000B5846">
        <w:rPr>
          <w:sz w:val="28"/>
          <w:szCs w:val="28"/>
        </w:rPr>
        <w:t>a</w:t>
      </w:r>
      <w:r w:rsidR="00EC38F4">
        <w:rPr>
          <w:sz w:val="28"/>
          <w:szCs w:val="28"/>
        </w:rPr>
        <w:t>rticolo 2, comma 1, lett</w:t>
      </w:r>
      <w:r w:rsidR="005B3344">
        <w:rPr>
          <w:sz w:val="28"/>
          <w:szCs w:val="28"/>
        </w:rPr>
        <w:t>era</w:t>
      </w:r>
      <w:r w:rsidR="00EC38F4">
        <w:rPr>
          <w:sz w:val="28"/>
          <w:szCs w:val="28"/>
        </w:rPr>
        <w:t xml:space="preserve"> </w:t>
      </w:r>
      <w:r>
        <w:rPr>
          <w:sz w:val="28"/>
          <w:szCs w:val="28"/>
        </w:rPr>
        <w:t>g</w:t>
      </w:r>
      <w:r w:rsidR="00EC38F4">
        <w:rPr>
          <w:sz w:val="28"/>
          <w:szCs w:val="28"/>
        </w:rPr>
        <w:t xml:space="preserve">) sono concessi contributi volti alla tutela e alla diffusione </w:t>
      </w:r>
      <w:r w:rsidR="00EC38F4" w:rsidRPr="00EC0CD3">
        <w:rPr>
          <w:sz w:val="28"/>
          <w:szCs w:val="28"/>
        </w:rPr>
        <w:t xml:space="preserve">dell’informazione </w:t>
      </w:r>
      <w:r w:rsidR="005D335E" w:rsidRPr="00EC0CD3">
        <w:rPr>
          <w:sz w:val="28"/>
          <w:szCs w:val="28"/>
        </w:rPr>
        <w:t>italiana</w:t>
      </w:r>
      <w:r w:rsidR="00EC38F4" w:rsidRPr="00EC0CD3">
        <w:rPr>
          <w:sz w:val="28"/>
          <w:szCs w:val="28"/>
        </w:rPr>
        <w:t xml:space="preserve"> all’estero.</w:t>
      </w:r>
    </w:p>
    <w:p w:rsidR="00745E45" w:rsidRDefault="00745E45" w:rsidP="00EC38F4">
      <w:pPr>
        <w:pStyle w:val="Paragrafoelenco"/>
        <w:ind w:left="142"/>
        <w:jc w:val="both"/>
        <w:rPr>
          <w:sz w:val="28"/>
          <w:szCs w:val="28"/>
        </w:rPr>
      </w:pPr>
    </w:p>
    <w:p w:rsidR="00745E45" w:rsidRDefault="00745E45" w:rsidP="00521300">
      <w:pPr>
        <w:pStyle w:val="Paragrafoelenco"/>
        <w:ind w:left="0"/>
        <w:jc w:val="both"/>
        <w:rPr>
          <w:sz w:val="28"/>
          <w:szCs w:val="28"/>
        </w:rPr>
      </w:pPr>
      <w:r>
        <w:rPr>
          <w:sz w:val="28"/>
          <w:szCs w:val="28"/>
        </w:rPr>
        <w:t xml:space="preserve">2.  Possono beneficiare del contributo le </w:t>
      </w:r>
      <w:r w:rsidRPr="000B5846">
        <w:rPr>
          <w:sz w:val="28"/>
          <w:szCs w:val="28"/>
        </w:rPr>
        <w:t>imprese</w:t>
      </w:r>
      <w:r>
        <w:rPr>
          <w:sz w:val="28"/>
          <w:szCs w:val="28"/>
        </w:rPr>
        <w:t>,</w:t>
      </w:r>
      <w:r w:rsidRPr="000B5846">
        <w:rPr>
          <w:sz w:val="28"/>
          <w:szCs w:val="28"/>
        </w:rPr>
        <w:t xml:space="preserve"> comunque costituite,</w:t>
      </w:r>
      <w:r w:rsidR="003719AD">
        <w:rPr>
          <w:sz w:val="28"/>
          <w:szCs w:val="28"/>
        </w:rPr>
        <w:t xml:space="preserve"> che edita</w:t>
      </w:r>
      <w:r>
        <w:rPr>
          <w:sz w:val="28"/>
          <w:szCs w:val="28"/>
        </w:rPr>
        <w:t>no</w:t>
      </w:r>
      <w:r w:rsidR="00D71B04">
        <w:rPr>
          <w:sz w:val="28"/>
          <w:szCs w:val="28"/>
        </w:rPr>
        <w:t xml:space="preserve"> in Italia o all’estero</w:t>
      </w:r>
      <w:r>
        <w:rPr>
          <w:sz w:val="28"/>
          <w:szCs w:val="28"/>
        </w:rPr>
        <w:t>:</w:t>
      </w:r>
    </w:p>
    <w:p w:rsidR="00745E45" w:rsidRDefault="0078300E" w:rsidP="00521300">
      <w:pPr>
        <w:ind w:left="710"/>
        <w:jc w:val="both"/>
        <w:rPr>
          <w:sz w:val="28"/>
          <w:szCs w:val="28"/>
        </w:rPr>
      </w:pPr>
      <w:r>
        <w:rPr>
          <w:sz w:val="28"/>
          <w:szCs w:val="28"/>
        </w:rPr>
        <w:t>a</w:t>
      </w:r>
      <w:r w:rsidR="00745E45">
        <w:rPr>
          <w:sz w:val="28"/>
          <w:szCs w:val="28"/>
        </w:rPr>
        <w:t xml:space="preserve">) </w:t>
      </w:r>
      <w:r w:rsidR="00745E45" w:rsidRPr="00D976AA">
        <w:rPr>
          <w:sz w:val="28"/>
          <w:szCs w:val="28"/>
        </w:rPr>
        <w:t>quotidiani ital</w:t>
      </w:r>
      <w:r w:rsidR="00745E45">
        <w:rPr>
          <w:sz w:val="28"/>
          <w:szCs w:val="28"/>
        </w:rPr>
        <w:t xml:space="preserve">iani </w:t>
      </w:r>
      <w:r w:rsidR="005D335E" w:rsidRPr="00D976AA">
        <w:rPr>
          <w:sz w:val="28"/>
          <w:szCs w:val="28"/>
        </w:rPr>
        <w:t xml:space="preserve">prevalentemente </w:t>
      </w:r>
      <w:r w:rsidR="00745E45" w:rsidRPr="00D976AA">
        <w:rPr>
          <w:sz w:val="28"/>
          <w:szCs w:val="28"/>
        </w:rPr>
        <w:t>diffusi all’estero</w:t>
      </w:r>
      <w:r w:rsidR="00745E45">
        <w:rPr>
          <w:sz w:val="28"/>
          <w:szCs w:val="28"/>
        </w:rPr>
        <w:t>;</w:t>
      </w:r>
    </w:p>
    <w:p w:rsidR="00745E45" w:rsidRDefault="005D335E" w:rsidP="00745E45">
      <w:pPr>
        <w:ind w:left="710"/>
        <w:jc w:val="both"/>
        <w:rPr>
          <w:sz w:val="28"/>
          <w:szCs w:val="28"/>
        </w:rPr>
      </w:pPr>
      <w:r>
        <w:rPr>
          <w:sz w:val="28"/>
          <w:szCs w:val="28"/>
        </w:rPr>
        <w:t xml:space="preserve">b) </w:t>
      </w:r>
      <w:r w:rsidR="00745E45">
        <w:rPr>
          <w:sz w:val="28"/>
          <w:szCs w:val="28"/>
        </w:rPr>
        <w:t xml:space="preserve">periodici </w:t>
      </w:r>
      <w:r w:rsidR="00D71B04">
        <w:rPr>
          <w:sz w:val="28"/>
          <w:szCs w:val="28"/>
        </w:rPr>
        <w:t xml:space="preserve">italiani </w:t>
      </w:r>
      <w:r w:rsidR="00745E45" w:rsidRPr="00D976AA">
        <w:rPr>
          <w:sz w:val="28"/>
          <w:szCs w:val="28"/>
        </w:rPr>
        <w:t>diffusi prevalentemente all’estero</w:t>
      </w:r>
      <w:r w:rsidR="00745E45">
        <w:rPr>
          <w:sz w:val="28"/>
          <w:szCs w:val="28"/>
        </w:rPr>
        <w:t>.</w:t>
      </w:r>
    </w:p>
    <w:p w:rsidR="00B326B7" w:rsidRDefault="00B326B7" w:rsidP="00B326B7">
      <w:pPr>
        <w:ind w:left="710" w:hanging="568"/>
        <w:jc w:val="both"/>
        <w:rPr>
          <w:sz w:val="28"/>
          <w:szCs w:val="28"/>
        </w:rPr>
      </w:pPr>
    </w:p>
    <w:p w:rsidR="00921707" w:rsidRPr="006028FF" w:rsidRDefault="00B326B7" w:rsidP="000F7848">
      <w:pPr>
        <w:jc w:val="both"/>
        <w:rPr>
          <w:sz w:val="28"/>
          <w:szCs w:val="28"/>
        </w:rPr>
      </w:pPr>
      <w:r w:rsidRPr="00776D73">
        <w:rPr>
          <w:sz w:val="28"/>
          <w:szCs w:val="28"/>
        </w:rPr>
        <w:t>3</w:t>
      </w:r>
      <w:r w:rsidRPr="00654326">
        <w:rPr>
          <w:sz w:val="28"/>
          <w:szCs w:val="28"/>
        </w:rPr>
        <w:t>.</w:t>
      </w:r>
      <w:r w:rsidRPr="00654326">
        <w:rPr>
          <w:b/>
          <w:sz w:val="28"/>
          <w:szCs w:val="28"/>
        </w:rPr>
        <w:t xml:space="preserve">  </w:t>
      </w:r>
      <w:r w:rsidRPr="00654326">
        <w:rPr>
          <w:sz w:val="28"/>
          <w:szCs w:val="28"/>
        </w:rPr>
        <w:t>Si considerano prevalentemente diffusi all’estero i quot</w:t>
      </w:r>
      <w:r w:rsidR="00F63BC9" w:rsidRPr="00654326">
        <w:rPr>
          <w:sz w:val="28"/>
          <w:szCs w:val="28"/>
        </w:rPr>
        <w:t xml:space="preserve">idiani e i periodici con una diffusione </w:t>
      </w:r>
      <w:r w:rsidR="00E56D22" w:rsidRPr="00654326">
        <w:rPr>
          <w:sz w:val="28"/>
          <w:szCs w:val="28"/>
        </w:rPr>
        <w:t xml:space="preserve">all’estero </w:t>
      </w:r>
      <w:r w:rsidR="00521300" w:rsidRPr="00654326">
        <w:rPr>
          <w:sz w:val="28"/>
          <w:szCs w:val="28"/>
        </w:rPr>
        <w:t>non inferiore al sessanta p</w:t>
      </w:r>
      <w:r w:rsidR="00F63BC9" w:rsidRPr="00654326">
        <w:rPr>
          <w:sz w:val="28"/>
          <w:szCs w:val="28"/>
        </w:rPr>
        <w:t xml:space="preserve">er cento delle </w:t>
      </w:r>
      <w:r w:rsidR="00F63BC9" w:rsidRPr="006028FF">
        <w:rPr>
          <w:sz w:val="28"/>
          <w:szCs w:val="28"/>
        </w:rPr>
        <w:t xml:space="preserve">copie </w:t>
      </w:r>
      <w:r w:rsidR="00FA5C0D" w:rsidRPr="006028FF">
        <w:rPr>
          <w:sz w:val="28"/>
          <w:szCs w:val="28"/>
        </w:rPr>
        <w:t xml:space="preserve">complessivamente </w:t>
      </w:r>
      <w:r w:rsidR="00844A23" w:rsidRPr="006028FF">
        <w:rPr>
          <w:sz w:val="28"/>
          <w:szCs w:val="28"/>
        </w:rPr>
        <w:t>distribuite</w:t>
      </w:r>
      <w:r w:rsidR="00F63BC9" w:rsidRPr="006028FF">
        <w:rPr>
          <w:sz w:val="28"/>
          <w:szCs w:val="28"/>
        </w:rPr>
        <w:t>.</w:t>
      </w:r>
      <w:r w:rsidR="00266EBB" w:rsidRPr="006028FF">
        <w:rPr>
          <w:sz w:val="28"/>
          <w:szCs w:val="28"/>
        </w:rPr>
        <w:t xml:space="preserve"> </w:t>
      </w:r>
      <w:r w:rsidR="00A071BA" w:rsidRPr="006028FF">
        <w:rPr>
          <w:sz w:val="28"/>
          <w:szCs w:val="28"/>
        </w:rPr>
        <w:t>Per i</w:t>
      </w:r>
      <w:r w:rsidR="00266EBB" w:rsidRPr="006028FF">
        <w:rPr>
          <w:sz w:val="28"/>
          <w:szCs w:val="28"/>
        </w:rPr>
        <w:t xml:space="preserve"> quotidiani editi esclusivamente in formato digitale, </w:t>
      </w:r>
      <w:r w:rsidR="00D61917" w:rsidRPr="006028FF">
        <w:rPr>
          <w:sz w:val="28"/>
          <w:szCs w:val="28"/>
        </w:rPr>
        <w:t xml:space="preserve">si considerano prevalentemente diffusi all’estero quelli </w:t>
      </w:r>
      <w:r w:rsidR="00FA5C0D" w:rsidRPr="006028FF">
        <w:rPr>
          <w:sz w:val="28"/>
          <w:szCs w:val="28"/>
        </w:rPr>
        <w:t>che raggiungono una percentuale di utenti unici mensili all’estero non inferiore al sessanta per cento del numero totale di utenti mensili.</w:t>
      </w:r>
    </w:p>
    <w:p w:rsidR="00F63BC9" w:rsidRDefault="00F63BC9" w:rsidP="00F63BC9">
      <w:pPr>
        <w:ind w:left="142"/>
        <w:jc w:val="both"/>
        <w:rPr>
          <w:sz w:val="28"/>
          <w:szCs w:val="28"/>
        </w:rPr>
      </w:pPr>
    </w:p>
    <w:p w:rsidR="00B326B7" w:rsidRPr="00EC0CD3" w:rsidRDefault="00AD0ED3" w:rsidP="001F2A36">
      <w:pPr>
        <w:jc w:val="center"/>
        <w:rPr>
          <w:sz w:val="28"/>
          <w:szCs w:val="28"/>
        </w:rPr>
      </w:pPr>
      <w:r>
        <w:rPr>
          <w:sz w:val="28"/>
          <w:szCs w:val="28"/>
        </w:rPr>
        <w:t>Art. 16</w:t>
      </w:r>
    </w:p>
    <w:p w:rsidR="00B547C3" w:rsidRPr="00EC0CD3" w:rsidRDefault="00B547C3" w:rsidP="001F2A36">
      <w:pPr>
        <w:jc w:val="center"/>
        <w:rPr>
          <w:sz w:val="28"/>
          <w:szCs w:val="28"/>
        </w:rPr>
      </w:pPr>
      <w:r w:rsidRPr="00EC0CD3">
        <w:rPr>
          <w:sz w:val="28"/>
          <w:szCs w:val="28"/>
        </w:rPr>
        <w:t>(Tasso di cambio e documentazione in lingua straniera)</w:t>
      </w:r>
    </w:p>
    <w:p w:rsidR="00B326B7" w:rsidRDefault="00B326B7" w:rsidP="001F2A36">
      <w:pPr>
        <w:jc w:val="center"/>
        <w:rPr>
          <w:sz w:val="28"/>
          <w:szCs w:val="28"/>
        </w:rPr>
      </w:pPr>
    </w:p>
    <w:p w:rsidR="00EA07DC" w:rsidRPr="00EA07DC" w:rsidRDefault="00EA07DC" w:rsidP="00EA07DC">
      <w:pPr>
        <w:jc w:val="both"/>
        <w:rPr>
          <w:sz w:val="28"/>
          <w:szCs w:val="28"/>
        </w:rPr>
      </w:pPr>
      <w:r>
        <w:rPr>
          <w:sz w:val="28"/>
          <w:szCs w:val="28"/>
        </w:rPr>
        <w:t>1</w:t>
      </w:r>
      <w:r w:rsidRPr="00EA07DC">
        <w:rPr>
          <w:sz w:val="28"/>
          <w:szCs w:val="28"/>
        </w:rPr>
        <w:t>. Ai fini dell’applicazione del presente</w:t>
      </w:r>
      <w:r w:rsidR="00EC01EC">
        <w:rPr>
          <w:sz w:val="28"/>
          <w:szCs w:val="28"/>
        </w:rPr>
        <w:t xml:space="preserve"> c</w:t>
      </w:r>
      <w:r w:rsidRPr="00EA07DC">
        <w:rPr>
          <w:sz w:val="28"/>
          <w:szCs w:val="28"/>
        </w:rPr>
        <w:t xml:space="preserve">apo e salvo diversa previsione, gli importi monetari sono convertiti </w:t>
      </w:r>
      <w:r w:rsidRPr="00EC0CD3">
        <w:rPr>
          <w:sz w:val="28"/>
          <w:szCs w:val="28"/>
        </w:rPr>
        <w:t>in euro</w:t>
      </w:r>
      <w:r w:rsidRPr="00EA07DC">
        <w:rPr>
          <w:sz w:val="28"/>
          <w:szCs w:val="28"/>
        </w:rPr>
        <w:t xml:space="preserve"> secondo il tasso di cambio medio rilevato dalla Banca d’Italia per l’anno cui il contributo si riferisce.   </w:t>
      </w:r>
    </w:p>
    <w:p w:rsidR="002F03B7" w:rsidRDefault="002F03B7" w:rsidP="00EA07DC">
      <w:pPr>
        <w:jc w:val="both"/>
        <w:rPr>
          <w:sz w:val="28"/>
          <w:szCs w:val="28"/>
        </w:rPr>
      </w:pPr>
    </w:p>
    <w:p w:rsidR="00EA07DC" w:rsidRPr="00EA07DC" w:rsidRDefault="00EA07DC" w:rsidP="00EA07DC">
      <w:pPr>
        <w:jc w:val="both"/>
        <w:rPr>
          <w:sz w:val="28"/>
          <w:szCs w:val="28"/>
        </w:rPr>
      </w:pPr>
      <w:r w:rsidRPr="00EA07DC">
        <w:rPr>
          <w:sz w:val="28"/>
          <w:szCs w:val="28"/>
        </w:rPr>
        <w:t>2. Le soglie minime e massime dei contributi non sono soggette a conversione in valuta straniera.</w:t>
      </w:r>
    </w:p>
    <w:p w:rsidR="00EA07DC" w:rsidRPr="00EA07DC" w:rsidRDefault="00EA07DC" w:rsidP="00EA07DC">
      <w:pPr>
        <w:jc w:val="both"/>
        <w:rPr>
          <w:sz w:val="28"/>
          <w:szCs w:val="28"/>
        </w:rPr>
      </w:pPr>
    </w:p>
    <w:p w:rsidR="00B326B7" w:rsidRDefault="00EA07DC" w:rsidP="00EA07DC">
      <w:pPr>
        <w:jc w:val="both"/>
        <w:rPr>
          <w:sz w:val="28"/>
          <w:szCs w:val="28"/>
        </w:rPr>
      </w:pPr>
      <w:r w:rsidRPr="00EA07DC">
        <w:rPr>
          <w:sz w:val="28"/>
          <w:szCs w:val="28"/>
        </w:rPr>
        <w:t xml:space="preserve">3. La documentazione in lingua straniera è accompagnata dalla relativa traduzione in lingua italiana conforme al testo straniero </w:t>
      </w:r>
      <w:r w:rsidR="00B043E1" w:rsidRPr="00EA07DC">
        <w:rPr>
          <w:sz w:val="28"/>
          <w:szCs w:val="28"/>
        </w:rPr>
        <w:t xml:space="preserve">certificata </w:t>
      </w:r>
      <w:r w:rsidRPr="00EA07DC">
        <w:rPr>
          <w:sz w:val="28"/>
          <w:szCs w:val="28"/>
        </w:rPr>
        <w:t>dal com</w:t>
      </w:r>
      <w:r w:rsidR="00B043E1">
        <w:rPr>
          <w:sz w:val="28"/>
          <w:szCs w:val="28"/>
        </w:rPr>
        <w:t xml:space="preserve">petente ufficio consolare o da </w:t>
      </w:r>
      <w:r w:rsidRPr="00EA07DC">
        <w:rPr>
          <w:sz w:val="28"/>
          <w:szCs w:val="28"/>
        </w:rPr>
        <w:t>un traduttore ufficiale</w:t>
      </w:r>
      <w:r w:rsidR="002F2A95">
        <w:rPr>
          <w:sz w:val="28"/>
          <w:szCs w:val="28"/>
        </w:rPr>
        <w:t>.</w:t>
      </w:r>
    </w:p>
    <w:p w:rsidR="00193A43" w:rsidRDefault="00193A43" w:rsidP="001F2A36">
      <w:pPr>
        <w:jc w:val="center"/>
        <w:rPr>
          <w:sz w:val="28"/>
          <w:szCs w:val="28"/>
        </w:rPr>
      </w:pPr>
    </w:p>
    <w:p w:rsidR="00B547C3" w:rsidRDefault="002F2A95" w:rsidP="001F2A36">
      <w:pPr>
        <w:jc w:val="center"/>
        <w:rPr>
          <w:sz w:val="28"/>
          <w:szCs w:val="28"/>
        </w:rPr>
      </w:pPr>
      <w:r>
        <w:rPr>
          <w:sz w:val="28"/>
          <w:szCs w:val="28"/>
        </w:rPr>
        <w:t>Sezione II</w:t>
      </w:r>
    </w:p>
    <w:p w:rsidR="00B547C3" w:rsidRDefault="002F2A95" w:rsidP="002F2A95">
      <w:pPr>
        <w:jc w:val="center"/>
        <w:rPr>
          <w:sz w:val="28"/>
          <w:szCs w:val="28"/>
        </w:rPr>
      </w:pPr>
      <w:r>
        <w:rPr>
          <w:sz w:val="28"/>
          <w:szCs w:val="28"/>
        </w:rPr>
        <w:t>(Q</w:t>
      </w:r>
      <w:r w:rsidRPr="00D976AA">
        <w:rPr>
          <w:sz w:val="28"/>
          <w:szCs w:val="28"/>
        </w:rPr>
        <w:t xml:space="preserve">uotidiani diffusi </w:t>
      </w:r>
      <w:r>
        <w:rPr>
          <w:sz w:val="28"/>
          <w:szCs w:val="28"/>
        </w:rPr>
        <w:t>prevalentemente all’estero)</w:t>
      </w:r>
    </w:p>
    <w:p w:rsidR="00B547C3" w:rsidRDefault="00B547C3" w:rsidP="001F2A36">
      <w:pPr>
        <w:jc w:val="center"/>
        <w:rPr>
          <w:sz w:val="28"/>
          <w:szCs w:val="28"/>
        </w:rPr>
      </w:pPr>
    </w:p>
    <w:p w:rsidR="0012356B" w:rsidRDefault="001F2A36" w:rsidP="001F2A36">
      <w:pPr>
        <w:jc w:val="center"/>
        <w:rPr>
          <w:sz w:val="28"/>
          <w:szCs w:val="28"/>
        </w:rPr>
      </w:pPr>
      <w:r w:rsidRPr="00964C16">
        <w:rPr>
          <w:sz w:val="28"/>
          <w:szCs w:val="28"/>
        </w:rPr>
        <w:t>Art</w:t>
      </w:r>
      <w:r w:rsidR="0012356B">
        <w:rPr>
          <w:sz w:val="28"/>
          <w:szCs w:val="28"/>
        </w:rPr>
        <w:t>. 1</w:t>
      </w:r>
      <w:r w:rsidR="00AD0ED3">
        <w:rPr>
          <w:sz w:val="28"/>
          <w:szCs w:val="28"/>
        </w:rPr>
        <w:t>7</w:t>
      </w:r>
    </w:p>
    <w:p w:rsidR="001F2A36" w:rsidRDefault="001F2A36" w:rsidP="001F2A36">
      <w:pPr>
        <w:jc w:val="center"/>
        <w:rPr>
          <w:sz w:val="28"/>
          <w:szCs w:val="28"/>
        </w:rPr>
      </w:pPr>
      <w:r>
        <w:rPr>
          <w:sz w:val="28"/>
          <w:szCs w:val="28"/>
        </w:rPr>
        <w:t>(</w:t>
      </w:r>
      <w:r w:rsidR="002F2A95">
        <w:rPr>
          <w:sz w:val="28"/>
          <w:szCs w:val="28"/>
        </w:rPr>
        <w:t>Requisiti di accesso per i q</w:t>
      </w:r>
      <w:r w:rsidRPr="00D976AA">
        <w:rPr>
          <w:sz w:val="28"/>
          <w:szCs w:val="28"/>
        </w:rPr>
        <w:t xml:space="preserve">uotidiani diffusi </w:t>
      </w:r>
      <w:r w:rsidR="002F2A95">
        <w:rPr>
          <w:sz w:val="28"/>
          <w:szCs w:val="28"/>
        </w:rPr>
        <w:t xml:space="preserve">prevalentemente </w:t>
      </w:r>
      <w:r w:rsidRPr="00D976AA">
        <w:rPr>
          <w:sz w:val="28"/>
          <w:szCs w:val="28"/>
        </w:rPr>
        <w:t>all’estero</w:t>
      </w:r>
      <w:r>
        <w:rPr>
          <w:sz w:val="28"/>
          <w:szCs w:val="28"/>
        </w:rPr>
        <w:t>)</w:t>
      </w:r>
    </w:p>
    <w:p w:rsidR="001F2A36" w:rsidRDefault="001F2A36" w:rsidP="001F2A36">
      <w:pPr>
        <w:ind w:left="708"/>
        <w:jc w:val="both"/>
        <w:rPr>
          <w:sz w:val="28"/>
          <w:szCs w:val="28"/>
        </w:rPr>
      </w:pPr>
    </w:p>
    <w:p w:rsidR="00AA128F" w:rsidRPr="00EC0CD3" w:rsidRDefault="001F2A36" w:rsidP="00FC06F4">
      <w:pPr>
        <w:pStyle w:val="Paragrafoelenco"/>
        <w:ind w:left="0"/>
        <w:jc w:val="both"/>
        <w:rPr>
          <w:sz w:val="28"/>
          <w:szCs w:val="28"/>
        </w:rPr>
      </w:pPr>
      <w:r>
        <w:rPr>
          <w:sz w:val="28"/>
          <w:szCs w:val="28"/>
        </w:rPr>
        <w:lastRenderedPageBreak/>
        <w:t xml:space="preserve">1. Alle imprese editrici di quotidiani italiani editi </w:t>
      </w:r>
      <w:r w:rsidR="00B71FD0">
        <w:rPr>
          <w:sz w:val="28"/>
          <w:szCs w:val="28"/>
        </w:rPr>
        <w:t xml:space="preserve">e diffusi prevalentemente </w:t>
      </w:r>
      <w:r>
        <w:rPr>
          <w:sz w:val="28"/>
          <w:szCs w:val="28"/>
        </w:rPr>
        <w:t xml:space="preserve">all’estero si applicano </w:t>
      </w:r>
      <w:r w:rsidR="00313716">
        <w:rPr>
          <w:sz w:val="28"/>
          <w:szCs w:val="28"/>
        </w:rPr>
        <w:t xml:space="preserve">i requisiti di accesso </w:t>
      </w:r>
      <w:r>
        <w:rPr>
          <w:sz w:val="28"/>
          <w:szCs w:val="28"/>
        </w:rPr>
        <w:t>previst</w:t>
      </w:r>
      <w:r w:rsidR="00A20AA7">
        <w:rPr>
          <w:sz w:val="28"/>
          <w:szCs w:val="28"/>
        </w:rPr>
        <w:t>i</w:t>
      </w:r>
      <w:r>
        <w:rPr>
          <w:sz w:val="28"/>
          <w:szCs w:val="28"/>
        </w:rPr>
        <w:t xml:space="preserve"> dall’articolo 5</w:t>
      </w:r>
      <w:r w:rsidR="00313716">
        <w:rPr>
          <w:sz w:val="28"/>
          <w:szCs w:val="28"/>
        </w:rPr>
        <w:t>, ad eccezione</w:t>
      </w:r>
      <w:r>
        <w:rPr>
          <w:sz w:val="28"/>
          <w:szCs w:val="28"/>
        </w:rPr>
        <w:t xml:space="preserve"> </w:t>
      </w:r>
      <w:r w:rsidR="00A20AA7">
        <w:rPr>
          <w:sz w:val="28"/>
          <w:szCs w:val="28"/>
        </w:rPr>
        <w:t>di quelli</w:t>
      </w:r>
      <w:r w:rsidR="00313716">
        <w:rPr>
          <w:sz w:val="28"/>
          <w:szCs w:val="28"/>
        </w:rPr>
        <w:t xml:space="preserve"> di cui al </w:t>
      </w:r>
      <w:r w:rsidR="00BA588D">
        <w:rPr>
          <w:sz w:val="28"/>
          <w:szCs w:val="28"/>
        </w:rPr>
        <w:t>comma 1, lett</w:t>
      </w:r>
      <w:r w:rsidR="005B3344">
        <w:rPr>
          <w:sz w:val="28"/>
          <w:szCs w:val="28"/>
        </w:rPr>
        <w:t>era</w:t>
      </w:r>
      <w:r>
        <w:rPr>
          <w:sz w:val="28"/>
          <w:szCs w:val="28"/>
        </w:rPr>
        <w:t xml:space="preserve"> </w:t>
      </w:r>
      <w:r w:rsidR="00BA588D">
        <w:rPr>
          <w:sz w:val="28"/>
          <w:szCs w:val="28"/>
        </w:rPr>
        <w:t>b) e al comma 2</w:t>
      </w:r>
      <w:r w:rsidRPr="00963E7F">
        <w:rPr>
          <w:sz w:val="28"/>
          <w:szCs w:val="28"/>
        </w:rPr>
        <w:t xml:space="preserve">, </w:t>
      </w:r>
      <w:r w:rsidR="00BA588D">
        <w:rPr>
          <w:sz w:val="28"/>
          <w:szCs w:val="28"/>
        </w:rPr>
        <w:t>lett</w:t>
      </w:r>
      <w:r w:rsidR="005B3344">
        <w:rPr>
          <w:sz w:val="28"/>
          <w:szCs w:val="28"/>
        </w:rPr>
        <w:t>ere</w:t>
      </w:r>
      <w:r w:rsidR="00BA588D">
        <w:rPr>
          <w:sz w:val="28"/>
          <w:szCs w:val="28"/>
        </w:rPr>
        <w:t xml:space="preserve"> a)</w:t>
      </w:r>
      <w:r w:rsidR="00E66338">
        <w:rPr>
          <w:sz w:val="28"/>
          <w:szCs w:val="28"/>
        </w:rPr>
        <w:t xml:space="preserve"> e</w:t>
      </w:r>
      <w:r w:rsidR="00BA588D">
        <w:rPr>
          <w:sz w:val="28"/>
          <w:szCs w:val="28"/>
        </w:rPr>
        <w:t xml:space="preserve"> b).</w:t>
      </w:r>
      <w:r>
        <w:rPr>
          <w:sz w:val="28"/>
          <w:szCs w:val="28"/>
        </w:rPr>
        <w:t xml:space="preserve"> </w:t>
      </w:r>
      <w:r w:rsidR="005C7CDC" w:rsidRPr="00EC0CD3">
        <w:rPr>
          <w:sz w:val="28"/>
          <w:szCs w:val="28"/>
        </w:rPr>
        <w:t>L</w:t>
      </w:r>
      <w:r w:rsidR="002A5040" w:rsidRPr="00EC0CD3">
        <w:rPr>
          <w:sz w:val="28"/>
          <w:szCs w:val="28"/>
        </w:rPr>
        <w:t>a trattazione deve essere svolta con testi scritti almeno per il cinquanta per cento in lingua italiana.</w:t>
      </w:r>
    </w:p>
    <w:p w:rsidR="009E494F" w:rsidRDefault="009E494F" w:rsidP="007104DA">
      <w:pPr>
        <w:pStyle w:val="Paragrafoelenco"/>
        <w:ind w:left="142"/>
        <w:jc w:val="both"/>
        <w:rPr>
          <w:sz w:val="28"/>
          <w:szCs w:val="28"/>
        </w:rPr>
      </w:pPr>
    </w:p>
    <w:p w:rsidR="009E494F" w:rsidRDefault="007104DA" w:rsidP="0079039E">
      <w:pPr>
        <w:pStyle w:val="Paragrafoelenco"/>
        <w:ind w:left="0"/>
        <w:jc w:val="both"/>
        <w:rPr>
          <w:sz w:val="28"/>
          <w:szCs w:val="28"/>
        </w:rPr>
      </w:pPr>
      <w:r w:rsidRPr="009E494F">
        <w:rPr>
          <w:sz w:val="28"/>
          <w:szCs w:val="28"/>
        </w:rPr>
        <w:t xml:space="preserve">2. </w:t>
      </w:r>
      <w:r w:rsidR="009E494F" w:rsidRPr="009E494F">
        <w:rPr>
          <w:sz w:val="28"/>
          <w:szCs w:val="28"/>
        </w:rPr>
        <w:t>A</w:t>
      </w:r>
      <w:r w:rsidR="001F2A36" w:rsidRPr="009E494F">
        <w:rPr>
          <w:sz w:val="28"/>
          <w:szCs w:val="28"/>
        </w:rPr>
        <w:t>lle</w:t>
      </w:r>
      <w:r w:rsidR="001F2A36" w:rsidRPr="007104DA">
        <w:rPr>
          <w:sz w:val="28"/>
          <w:szCs w:val="28"/>
        </w:rPr>
        <w:t xml:space="preserve"> imprese editrici di quotidiani italiani editi in Italia e diffusi prevalentemente all’estero si applicano </w:t>
      </w:r>
      <w:r w:rsidR="00AA128F" w:rsidRPr="007104DA">
        <w:rPr>
          <w:sz w:val="28"/>
          <w:szCs w:val="28"/>
        </w:rPr>
        <w:t xml:space="preserve">i requisiti di accesso </w:t>
      </w:r>
      <w:r w:rsidR="0004191B" w:rsidRPr="007104DA">
        <w:rPr>
          <w:sz w:val="28"/>
          <w:szCs w:val="28"/>
        </w:rPr>
        <w:t>previsti</w:t>
      </w:r>
      <w:r w:rsidR="001F2A36" w:rsidRPr="007104DA">
        <w:rPr>
          <w:sz w:val="28"/>
          <w:szCs w:val="28"/>
        </w:rPr>
        <w:t xml:space="preserve"> dall’articolo 5</w:t>
      </w:r>
      <w:r w:rsidR="00AA128F" w:rsidRPr="007104DA">
        <w:rPr>
          <w:sz w:val="28"/>
          <w:szCs w:val="28"/>
        </w:rPr>
        <w:t xml:space="preserve">. </w:t>
      </w:r>
    </w:p>
    <w:p w:rsidR="009E494F" w:rsidRDefault="009E494F" w:rsidP="0079039E">
      <w:pPr>
        <w:pStyle w:val="Paragrafoelenco"/>
        <w:ind w:left="0" w:hanging="142"/>
        <w:jc w:val="both"/>
        <w:rPr>
          <w:sz w:val="28"/>
          <w:szCs w:val="28"/>
        </w:rPr>
      </w:pPr>
    </w:p>
    <w:p w:rsidR="00AA128F" w:rsidRDefault="009E494F" w:rsidP="0079039E">
      <w:pPr>
        <w:pStyle w:val="Paragrafoelenco"/>
        <w:ind w:left="0"/>
        <w:jc w:val="both"/>
        <w:rPr>
          <w:sz w:val="28"/>
          <w:szCs w:val="28"/>
        </w:rPr>
      </w:pPr>
      <w:r>
        <w:rPr>
          <w:sz w:val="28"/>
          <w:szCs w:val="28"/>
        </w:rPr>
        <w:t>3.</w:t>
      </w:r>
      <w:r w:rsidR="0079039E">
        <w:rPr>
          <w:sz w:val="28"/>
          <w:szCs w:val="28"/>
        </w:rPr>
        <w:t xml:space="preserve"> </w:t>
      </w:r>
      <w:r w:rsidR="00AA128F">
        <w:rPr>
          <w:sz w:val="28"/>
          <w:szCs w:val="28"/>
        </w:rPr>
        <w:t>A</w:t>
      </w:r>
      <w:r w:rsidR="00AA128F" w:rsidRPr="00A264A4">
        <w:rPr>
          <w:sz w:val="28"/>
          <w:szCs w:val="28"/>
        </w:rPr>
        <w:t>i fini del requisito previsto d</w:t>
      </w:r>
      <w:r w:rsidR="00AA128F">
        <w:rPr>
          <w:sz w:val="28"/>
          <w:szCs w:val="28"/>
        </w:rPr>
        <w:t>all’articolo 5, comma 1, lett</w:t>
      </w:r>
      <w:r w:rsidR="00592101">
        <w:rPr>
          <w:sz w:val="28"/>
          <w:szCs w:val="28"/>
        </w:rPr>
        <w:t xml:space="preserve">era </w:t>
      </w:r>
      <w:r w:rsidR="007362A5">
        <w:rPr>
          <w:sz w:val="28"/>
          <w:szCs w:val="28"/>
        </w:rPr>
        <w:t>e</w:t>
      </w:r>
      <w:r w:rsidR="00AA128F" w:rsidRPr="00A264A4">
        <w:rPr>
          <w:sz w:val="28"/>
          <w:szCs w:val="28"/>
        </w:rPr>
        <w:t>), i quotidiani all’estero sono equiparati alle testate nazionali</w:t>
      </w:r>
      <w:r w:rsidR="00AA128F">
        <w:rPr>
          <w:sz w:val="28"/>
          <w:szCs w:val="28"/>
        </w:rPr>
        <w:t xml:space="preserve">. </w:t>
      </w:r>
    </w:p>
    <w:p w:rsidR="008F3A6E" w:rsidRDefault="008F3A6E" w:rsidP="00AA128F">
      <w:pPr>
        <w:pStyle w:val="Paragrafoelenco"/>
        <w:ind w:left="142"/>
        <w:jc w:val="both"/>
        <w:rPr>
          <w:i/>
          <w:sz w:val="28"/>
          <w:szCs w:val="28"/>
        </w:rPr>
      </w:pPr>
    </w:p>
    <w:p w:rsidR="001F2A36" w:rsidRDefault="001F2A36" w:rsidP="001F2A36">
      <w:pPr>
        <w:jc w:val="center"/>
        <w:rPr>
          <w:sz w:val="28"/>
          <w:szCs w:val="28"/>
        </w:rPr>
      </w:pPr>
      <w:r>
        <w:rPr>
          <w:sz w:val="28"/>
          <w:szCs w:val="28"/>
        </w:rPr>
        <w:t>Art</w:t>
      </w:r>
      <w:r w:rsidR="004604EA">
        <w:rPr>
          <w:sz w:val="28"/>
          <w:szCs w:val="28"/>
        </w:rPr>
        <w:t>. 1</w:t>
      </w:r>
      <w:r w:rsidR="00AD0ED3">
        <w:rPr>
          <w:sz w:val="28"/>
          <w:szCs w:val="28"/>
        </w:rPr>
        <w:t>8</w:t>
      </w:r>
      <w:r>
        <w:rPr>
          <w:sz w:val="28"/>
          <w:szCs w:val="28"/>
        </w:rPr>
        <w:t xml:space="preserve"> </w:t>
      </w:r>
    </w:p>
    <w:p w:rsidR="001F2A36" w:rsidRDefault="001F2A36" w:rsidP="001F2A36">
      <w:pPr>
        <w:jc w:val="center"/>
        <w:rPr>
          <w:sz w:val="28"/>
          <w:szCs w:val="28"/>
        </w:rPr>
      </w:pPr>
      <w:r>
        <w:rPr>
          <w:sz w:val="28"/>
          <w:szCs w:val="28"/>
        </w:rPr>
        <w:t>(Criteri di calcolo del contributo per i quotidiani</w:t>
      </w:r>
      <w:r w:rsidR="00B541F5">
        <w:rPr>
          <w:sz w:val="28"/>
          <w:szCs w:val="28"/>
        </w:rPr>
        <w:t xml:space="preserve"> </w:t>
      </w:r>
      <w:r w:rsidR="00C9692D">
        <w:rPr>
          <w:sz w:val="28"/>
          <w:szCs w:val="28"/>
        </w:rPr>
        <w:t xml:space="preserve">diffusi prevalentemente </w:t>
      </w:r>
      <w:r w:rsidR="00B541F5">
        <w:rPr>
          <w:sz w:val="28"/>
          <w:szCs w:val="28"/>
        </w:rPr>
        <w:t>all’estero</w:t>
      </w:r>
      <w:r>
        <w:rPr>
          <w:sz w:val="28"/>
          <w:szCs w:val="28"/>
        </w:rPr>
        <w:t>)</w:t>
      </w:r>
      <w:r w:rsidRPr="008E53F7">
        <w:rPr>
          <w:sz w:val="28"/>
          <w:szCs w:val="28"/>
        </w:rPr>
        <w:t xml:space="preserve"> </w:t>
      </w:r>
    </w:p>
    <w:p w:rsidR="001F2A36" w:rsidRDefault="001F2A36" w:rsidP="001F2A36">
      <w:pPr>
        <w:jc w:val="center"/>
        <w:rPr>
          <w:sz w:val="28"/>
          <w:szCs w:val="28"/>
        </w:rPr>
      </w:pPr>
    </w:p>
    <w:p w:rsidR="00C9692D" w:rsidRDefault="001F2A36" w:rsidP="00616C0B">
      <w:pPr>
        <w:jc w:val="both"/>
        <w:rPr>
          <w:sz w:val="28"/>
          <w:szCs w:val="28"/>
        </w:rPr>
      </w:pPr>
      <w:r>
        <w:rPr>
          <w:sz w:val="28"/>
          <w:szCs w:val="28"/>
        </w:rPr>
        <w:t xml:space="preserve">1.  </w:t>
      </w:r>
      <w:r w:rsidRPr="00022CD2">
        <w:rPr>
          <w:sz w:val="28"/>
          <w:szCs w:val="28"/>
        </w:rPr>
        <w:t xml:space="preserve">Il contributo </w:t>
      </w:r>
      <w:r>
        <w:rPr>
          <w:sz w:val="28"/>
          <w:szCs w:val="28"/>
        </w:rPr>
        <w:t xml:space="preserve">a favore delle imprese editrici di quotidiani </w:t>
      </w:r>
      <w:r w:rsidR="00FC06F4">
        <w:rPr>
          <w:sz w:val="28"/>
          <w:szCs w:val="28"/>
        </w:rPr>
        <w:t xml:space="preserve">diffusi prevalentemente </w:t>
      </w:r>
      <w:r>
        <w:rPr>
          <w:sz w:val="28"/>
          <w:szCs w:val="28"/>
        </w:rPr>
        <w:t xml:space="preserve">all’estero </w:t>
      </w:r>
      <w:r w:rsidRPr="00022CD2">
        <w:rPr>
          <w:sz w:val="28"/>
          <w:szCs w:val="28"/>
        </w:rPr>
        <w:t xml:space="preserve">comprende una quota di rimborso dei costi direttamente connessi alla produzione della testata e una quota per le copie vendute, secondo </w:t>
      </w:r>
      <w:r w:rsidR="00C9692D">
        <w:rPr>
          <w:sz w:val="28"/>
          <w:szCs w:val="28"/>
        </w:rPr>
        <w:t>i criteri e le modalità indicati nel presente articolo.</w:t>
      </w:r>
    </w:p>
    <w:p w:rsidR="00C9692D" w:rsidRDefault="00C9692D" w:rsidP="00616C0B">
      <w:pPr>
        <w:jc w:val="both"/>
        <w:rPr>
          <w:sz w:val="28"/>
          <w:szCs w:val="28"/>
        </w:rPr>
      </w:pPr>
    </w:p>
    <w:p w:rsidR="00616C0B" w:rsidRDefault="00C9692D" w:rsidP="00616C0B">
      <w:pPr>
        <w:jc w:val="both"/>
        <w:rPr>
          <w:sz w:val="28"/>
          <w:szCs w:val="28"/>
        </w:rPr>
      </w:pPr>
      <w:r>
        <w:rPr>
          <w:sz w:val="28"/>
          <w:szCs w:val="28"/>
        </w:rPr>
        <w:t xml:space="preserve">2. Il contributo è calcolato secondo i criteri stabiliti </w:t>
      </w:r>
      <w:r w:rsidR="00145A08" w:rsidRPr="005A566F">
        <w:rPr>
          <w:sz w:val="28"/>
          <w:szCs w:val="28"/>
        </w:rPr>
        <w:t xml:space="preserve">all’articolo 8 </w:t>
      </w:r>
      <w:r>
        <w:rPr>
          <w:sz w:val="28"/>
          <w:szCs w:val="28"/>
        </w:rPr>
        <w:t xml:space="preserve">per </w:t>
      </w:r>
      <w:r w:rsidR="00145A08" w:rsidRPr="005A566F">
        <w:rPr>
          <w:sz w:val="28"/>
          <w:szCs w:val="28"/>
        </w:rPr>
        <w:t>i quotidiani.</w:t>
      </w:r>
      <w:r w:rsidR="00616C0B">
        <w:rPr>
          <w:sz w:val="28"/>
          <w:szCs w:val="28"/>
        </w:rPr>
        <w:t xml:space="preserve"> </w:t>
      </w:r>
      <w:r w:rsidR="00616C0B" w:rsidRPr="002C7AF4">
        <w:rPr>
          <w:sz w:val="28"/>
          <w:szCs w:val="28"/>
        </w:rPr>
        <w:t xml:space="preserve">Per personale dipendente </w:t>
      </w:r>
      <w:r w:rsidR="00616C0B">
        <w:rPr>
          <w:sz w:val="28"/>
          <w:szCs w:val="28"/>
        </w:rPr>
        <w:t>ai sensi de</w:t>
      </w:r>
      <w:r w:rsidR="00616C0B" w:rsidRPr="002C7AF4">
        <w:rPr>
          <w:sz w:val="28"/>
          <w:szCs w:val="28"/>
        </w:rPr>
        <w:t>ll’articolo 8</w:t>
      </w:r>
      <w:r w:rsidR="00616C0B">
        <w:rPr>
          <w:sz w:val="28"/>
          <w:szCs w:val="28"/>
        </w:rPr>
        <w:t>, comma 2, lett</w:t>
      </w:r>
      <w:r w:rsidR="00592101">
        <w:rPr>
          <w:sz w:val="28"/>
          <w:szCs w:val="28"/>
        </w:rPr>
        <w:t>era</w:t>
      </w:r>
      <w:r w:rsidR="00616C0B">
        <w:rPr>
          <w:sz w:val="28"/>
          <w:szCs w:val="28"/>
        </w:rPr>
        <w:t xml:space="preserve"> </w:t>
      </w:r>
      <w:r w:rsidR="00616C0B" w:rsidRPr="002C7AF4">
        <w:rPr>
          <w:sz w:val="28"/>
          <w:szCs w:val="28"/>
        </w:rPr>
        <w:t xml:space="preserve">a), </w:t>
      </w:r>
      <w:r w:rsidR="00616C0B" w:rsidRPr="003B5B1E">
        <w:rPr>
          <w:sz w:val="28"/>
          <w:szCs w:val="28"/>
        </w:rPr>
        <w:t>si intende quello assunto secondo la normativa del Paese dove ha luogo la prestazione lavorativa</w:t>
      </w:r>
      <w:r w:rsidR="00616C0B">
        <w:rPr>
          <w:sz w:val="28"/>
          <w:szCs w:val="28"/>
        </w:rPr>
        <w:t xml:space="preserve">. </w:t>
      </w:r>
    </w:p>
    <w:p w:rsidR="006B757B" w:rsidRPr="006B757B" w:rsidRDefault="006B757B" w:rsidP="006B757B">
      <w:pPr>
        <w:pStyle w:val="Paragrafoelenco"/>
        <w:ind w:left="360"/>
        <w:jc w:val="both"/>
        <w:rPr>
          <w:sz w:val="28"/>
          <w:szCs w:val="28"/>
        </w:rPr>
      </w:pPr>
    </w:p>
    <w:p w:rsidR="003222A6" w:rsidRDefault="001D054F" w:rsidP="00D61917">
      <w:pPr>
        <w:jc w:val="both"/>
        <w:rPr>
          <w:sz w:val="28"/>
          <w:szCs w:val="28"/>
        </w:rPr>
      </w:pPr>
      <w:r>
        <w:rPr>
          <w:sz w:val="28"/>
          <w:szCs w:val="28"/>
        </w:rPr>
        <w:t>3</w:t>
      </w:r>
      <w:r w:rsidR="00145A08">
        <w:rPr>
          <w:sz w:val="28"/>
          <w:szCs w:val="28"/>
        </w:rPr>
        <w:t>.</w:t>
      </w:r>
      <w:r w:rsidR="001F2A36">
        <w:rPr>
          <w:b/>
          <w:sz w:val="28"/>
          <w:szCs w:val="28"/>
        </w:rPr>
        <w:t xml:space="preserve"> </w:t>
      </w:r>
      <w:r w:rsidR="009F1D1B" w:rsidRPr="005B1FF2">
        <w:rPr>
          <w:sz w:val="28"/>
          <w:szCs w:val="28"/>
        </w:rPr>
        <w:t xml:space="preserve">Per </w:t>
      </w:r>
      <w:r w:rsidR="009F1D1B" w:rsidRPr="00D61917">
        <w:rPr>
          <w:sz w:val="28"/>
          <w:szCs w:val="28"/>
        </w:rPr>
        <w:t>l’</w:t>
      </w:r>
      <w:r w:rsidR="007D5585" w:rsidRPr="00D61917">
        <w:rPr>
          <w:sz w:val="28"/>
          <w:szCs w:val="28"/>
        </w:rPr>
        <w:t xml:space="preserve">edizione </w:t>
      </w:r>
      <w:r w:rsidR="005B1FF2" w:rsidRPr="00D61917">
        <w:rPr>
          <w:sz w:val="28"/>
          <w:szCs w:val="28"/>
        </w:rPr>
        <w:t xml:space="preserve">in formato </w:t>
      </w:r>
      <w:r w:rsidR="007D5585" w:rsidRPr="00D61917">
        <w:rPr>
          <w:sz w:val="28"/>
          <w:szCs w:val="28"/>
        </w:rPr>
        <w:t>digitale</w:t>
      </w:r>
      <w:r w:rsidR="00F219A0" w:rsidRPr="00D61917">
        <w:rPr>
          <w:sz w:val="28"/>
          <w:szCs w:val="28"/>
        </w:rPr>
        <w:t xml:space="preserve"> della testata si applicano le disposizioni </w:t>
      </w:r>
      <w:r w:rsidR="00616C0B" w:rsidRPr="00D61917">
        <w:rPr>
          <w:sz w:val="28"/>
          <w:szCs w:val="28"/>
        </w:rPr>
        <w:t>contenute negli articoli 7 e</w:t>
      </w:r>
      <w:r w:rsidR="00F219A0" w:rsidRPr="00D61917">
        <w:rPr>
          <w:sz w:val="28"/>
          <w:szCs w:val="28"/>
        </w:rPr>
        <w:t xml:space="preserve"> </w:t>
      </w:r>
      <w:r w:rsidR="007D5585" w:rsidRPr="00D61917">
        <w:rPr>
          <w:sz w:val="28"/>
          <w:szCs w:val="28"/>
        </w:rPr>
        <w:t>9</w:t>
      </w:r>
      <w:r w:rsidR="002C7AF4" w:rsidRPr="00D61917">
        <w:rPr>
          <w:sz w:val="28"/>
          <w:szCs w:val="28"/>
        </w:rPr>
        <w:t>, commi 1, 2</w:t>
      </w:r>
      <w:r w:rsidR="00616C0B" w:rsidRPr="00D61917">
        <w:rPr>
          <w:sz w:val="28"/>
          <w:szCs w:val="28"/>
        </w:rPr>
        <w:t xml:space="preserve">, </w:t>
      </w:r>
      <w:r w:rsidR="002C7AF4" w:rsidRPr="00D61917">
        <w:rPr>
          <w:sz w:val="28"/>
          <w:szCs w:val="28"/>
        </w:rPr>
        <w:t>3</w:t>
      </w:r>
      <w:r w:rsidR="00616C0B" w:rsidRPr="00D61917">
        <w:rPr>
          <w:sz w:val="28"/>
          <w:szCs w:val="28"/>
        </w:rPr>
        <w:t xml:space="preserve"> e 5</w:t>
      </w:r>
      <w:r w:rsidR="00D61917">
        <w:rPr>
          <w:sz w:val="28"/>
          <w:szCs w:val="28"/>
        </w:rPr>
        <w:t>.</w:t>
      </w:r>
    </w:p>
    <w:p w:rsidR="00D61917" w:rsidRDefault="00D61917" w:rsidP="001F2A36">
      <w:pPr>
        <w:jc w:val="center"/>
        <w:rPr>
          <w:sz w:val="28"/>
          <w:szCs w:val="28"/>
        </w:rPr>
      </w:pPr>
    </w:p>
    <w:p w:rsidR="001F2A36" w:rsidRDefault="001F2A36" w:rsidP="001F2A36">
      <w:pPr>
        <w:jc w:val="center"/>
        <w:rPr>
          <w:sz w:val="28"/>
          <w:szCs w:val="28"/>
        </w:rPr>
      </w:pPr>
      <w:r w:rsidRPr="00964C16">
        <w:rPr>
          <w:sz w:val="28"/>
          <w:szCs w:val="28"/>
        </w:rPr>
        <w:t>Art</w:t>
      </w:r>
      <w:r w:rsidR="00084BAF">
        <w:rPr>
          <w:sz w:val="28"/>
          <w:szCs w:val="28"/>
        </w:rPr>
        <w:t xml:space="preserve">. </w:t>
      </w:r>
      <w:r w:rsidR="001B00D4">
        <w:rPr>
          <w:sz w:val="28"/>
          <w:szCs w:val="28"/>
        </w:rPr>
        <w:t>19</w:t>
      </w:r>
    </w:p>
    <w:p w:rsidR="001F2A36" w:rsidRPr="00084BAF" w:rsidRDefault="001F2A36" w:rsidP="001F2A36">
      <w:pPr>
        <w:jc w:val="center"/>
        <w:rPr>
          <w:sz w:val="28"/>
          <w:szCs w:val="28"/>
        </w:rPr>
      </w:pPr>
      <w:r w:rsidRPr="00084BAF">
        <w:rPr>
          <w:sz w:val="28"/>
          <w:szCs w:val="28"/>
        </w:rPr>
        <w:t>(</w:t>
      </w:r>
      <w:r w:rsidR="00084BAF" w:rsidRPr="00084BAF">
        <w:rPr>
          <w:sz w:val="28"/>
          <w:szCs w:val="28"/>
        </w:rPr>
        <w:t xml:space="preserve">Procedimento per la concessione del contributo a favore </w:t>
      </w:r>
      <w:r w:rsidR="009A796B" w:rsidRPr="00084BAF">
        <w:rPr>
          <w:sz w:val="28"/>
          <w:szCs w:val="28"/>
        </w:rPr>
        <w:t>dei</w:t>
      </w:r>
      <w:r w:rsidR="00E00F87" w:rsidRPr="00084BAF">
        <w:rPr>
          <w:sz w:val="28"/>
          <w:szCs w:val="28"/>
        </w:rPr>
        <w:t xml:space="preserve"> quotidiani all’estero)</w:t>
      </w:r>
    </w:p>
    <w:p w:rsidR="001F2A36" w:rsidRPr="00E00F87" w:rsidRDefault="001F2A36" w:rsidP="001F2A36">
      <w:pPr>
        <w:jc w:val="both"/>
        <w:rPr>
          <w:i/>
          <w:sz w:val="28"/>
          <w:szCs w:val="28"/>
        </w:rPr>
      </w:pPr>
    </w:p>
    <w:p w:rsidR="00BF1250" w:rsidRDefault="00BF1250" w:rsidP="00BF1250">
      <w:pPr>
        <w:jc w:val="both"/>
        <w:rPr>
          <w:sz w:val="28"/>
          <w:szCs w:val="28"/>
        </w:rPr>
      </w:pPr>
      <w:r>
        <w:rPr>
          <w:sz w:val="28"/>
          <w:szCs w:val="28"/>
        </w:rPr>
        <w:t xml:space="preserve">1. </w:t>
      </w:r>
      <w:r w:rsidRPr="00B2679D">
        <w:rPr>
          <w:sz w:val="28"/>
          <w:szCs w:val="28"/>
        </w:rPr>
        <w:t xml:space="preserve">Le </w:t>
      </w:r>
      <w:r w:rsidR="00E00F87">
        <w:rPr>
          <w:sz w:val="28"/>
          <w:szCs w:val="28"/>
        </w:rPr>
        <w:t xml:space="preserve">imprese editrici di quotidiani </w:t>
      </w:r>
      <w:r w:rsidR="001B00D4">
        <w:rPr>
          <w:sz w:val="28"/>
          <w:szCs w:val="28"/>
        </w:rPr>
        <w:t xml:space="preserve">editi </w:t>
      </w:r>
      <w:r w:rsidR="002C7AF4">
        <w:rPr>
          <w:sz w:val="28"/>
          <w:szCs w:val="28"/>
        </w:rPr>
        <w:t xml:space="preserve">e diffusi </w:t>
      </w:r>
      <w:r w:rsidR="001B00D4">
        <w:rPr>
          <w:sz w:val="28"/>
          <w:szCs w:val="28"/>
        </w:rPr>
        <w:t>all’estero</w:t>
      </w:r>
      <w:r w:rsidR="00E00F87">
        <w:rPr>
          <w:sz w:val="28"/>
          <w:szCs w:val="28"/>
        </w:rPr>
        <w:t xml:space="preserve"> </w:t>
      </w:r>
      <w:r w:rsidR="001B0414">
        <w:rPr>
          <w:sz w:val="28"/>
          <w:szCs w:val="28"/>
        </w:rPr>
        <w:t xml:space="preserve">presentano </w:t>
      </w:r>
      <w:r w:rsidR="00E00F87">
        <w:rPr>
          <w:sz w:val="28"/>
          <w:szCs w:val="28"/>
        </w:rPr>
        <w:t>le domande di ammissione al contributo, corredate dalla documentazione di cui al comma 2, entro il 31 gennaio dell’anno successivo a quello di riferimento del contributo</w:t>
      </w:r>
      <w:r w:rsidR="001B00D4">
        <w:rPr>
          <w:sz w:val="28"/>
          <w:szCs w:val="28"/>
        </w:rPr>
        <w:t>,</w:t>
      </w:r>
      <w:r w:rsidR="000F2CB3">
        <w:rPr>
          <w:sz w:val="28"/>
          <w:szCs w:val="28"/>
        </w:rPr>
        <w:t xml:space="preserve"> </w:t>
      </w:r>
      <w:r w:rsidR="00805904">
        <w:rPr>
          <w:sz w:val="28"/>
          <w:szCs w:val="28"/>
        </w:rPr>
        <w:t>a</w:t>
      </w:r>
      <w:r w:rsidR="00805904" w:rsidRPr="00B2679D">
        <w:rPr>
          <w:sz w:val="28"/>
          <w:szCs w:val="28"/>
        </w:rPr>
        <w:t>l Dipartimento per l'informazione e l'editoria della Presid</w:t>
      </w:r>
      <w:r w:rsidR="00805904">
        <w:rPr>
          <w:sz w:val="28"/>
          <w:szCs w:val="28"/>
        </w:rPr>
        <w:t>enza del Consiglio dei ministri per il tramite de</w:t>
      </w:r>
      <w:r w:rsidR="00B80FFB">
        <w:rPr>
          <w:sz w:val="28"/>
          <w:szCs w:val="28"/>
        </w:rPr>
        <w:t>ll’</w:t>
      </w:r>
      <w:r w:rsidR="007C768D">
        <w:rPr>
          <w:sz w:val="28"/>
          <w:szCs w:val="28"/>
        </w:rPr>
        <w:t>ufficio consolare italiano di prima categoria</w:t>
      </w:r>
      <w:r w:rsidR="00B80FFB" w:rsidRPr="00BD36E3">
        <w:rPr>
          <w:sz w:val="28"/>
          <w:szCs w:val="28"/>
        </w:rPr>
        <w:t xml:space="preserve"> territorialmente competente per il luogo della sede legale dell’editore</w:t>
      </w:r>
      <w:r w:rsidR="00805904">
        <w:rPr>
          <w:sz w:val="28"/>
          <w:szCs w:val="28"/>
        </w:rPr>
        <w:t>.</w:t>
      </w:r>
      <w:r w:rsidR="00E00F87">
        <w:rPr>
          <w:sz w:val="28"/>
          <w:szCs w:val="28"/>
        </w:rPr>
        <w:t xml:space="preserve"> </w:t>
      </w:r>
      <w:r w:rsidR="00A7291E">
        <w:rPr>
          <w:sz w:val="28"/>
          <w:szCs w:val="28"/>
        </w:rPr>
        <w:t xml:space="preserve">Le </w:t>
      </w:r>
      <w:r w:rsidR="000F2CB3">
        <w:rPr>
          <w:sz w:val="28"/>
          <w:szCs w:val="28"/>
        </w:rPr>
        <w:t>imprese editrici di quotidiani editi in Italia e dif</w:t>
      </w:r>
      <w:r w:rsidR="001B00D4">
        <w:rPr>
          <w:sz w:val="28"/>
          <w:szCs w:val="28"/>
        </w:rPr>
        <w:t>fusi prevalentemente all’estero</w:t>
      </w:r>
      <w:r w:rsidR="000F2CB3">
        <w:rPr>
          <w:sz w:val="28"/>
          <w:szCs w:val="28"/>
        </w:rPr>
        <w:t xml:space="preserve"> </w:t>
      </w:r>
      <w:r w:rsidR="00A7291E">
        <w:rPr>
          <w:sz w:val="28"/>
          <w:szCs w:val="28"/>
        </w:rPr>
        <w:t xml:space="preserve">presentano </w:t>
      </w:r>
      <w:r w:rsidR="000F2CB3" w:rsidRPr="00BF1250">
        <w:rPr>
          <w:sz w:val="28"/>
          <w:szCs w:val="28"/>
        </w:rPr>
        <w:t>le domande</w:t>
      </w:r>
      <w:r w:rsidR="00A7291E">
        <w:rPr>
          <w:sz w:val="28"/>
          <w:szCs w:val="28"/>
        </w:rPr>
        <w:t xml:space="preserve">, </w:t>
      </w:r>
      <w:r w:rsidR="000F2CB3">
        <w:rPr>
          <w:sz w:val="28"/>
          <w:szCs w:val="28"/>
        </w:rPr>
        <w:t xml:space="preserve">entro il medesimo termine, direttamente al Dipartimento </w:t>
      </w:r>
      <w:r w:rsidR="000F2CB3" w:rsidRPr="00B2679D">
        <w:rPr>
          <w:sz w:val="28"/>
          <w:szCs w:val="28"/>
        </w:rPr>
        <w:t>per l'informazione e l'editoria</w:t>
      </w:r>
      <w:r w:rsidR="000F2CB3" w:rsidRPr="00BF1250">
        <w:rPr>
          <w:sz w:val="28"/>
          <w:szCs w:val="28"/>
        </w:rPr>
        <w:t>.</w:t>
      </w:r>
      <w:r w:rsidR="000F2CB3" w:rsidRPr="00B2679D">
        <w:rPr>
          <w:b/>
          <w:color w:val="FF0000"/>
          <w:sz w:val="28"/>
          <w:szCs w:val="28"/>
        </w:rPr>
        <w:t xml:space="preserve"> </w:t>
      </w:r>
      <w:r w:rsidRPr="00E70358">
        <w:rPr>
          <w:sz w:val="28"/>
          <w:szCs w:val="28"/>
        </w:rPr>
        <w:t xml:space="preserve">Le domande presentate </w:t>
      </w:r>
      <w:r w:rsidR="003B0598">
        <w:rPr>
          <w:sz w:val="28"/>
          <w:szCs w:val="28"/>
        </w:rPr>
        <w:t xml:space="preserve">oltre </w:t>
      </w:r>
      <w:r w:rsidR="002C7AF4">
        <w:rPr>
          <w:sz w:val="28"/>
          <w:szCs w:val="28"/>
        </w:rPr>
        <w:t>il 31 gennaio</w:t>
      </w:r>
      <w:r w:rsidR="00DC3536">
        <w:rPr>
          <w:sz w:val="28"/>
          <w:szCs w:val="28"/>
        </w:rPr>
        <w:t xml:space="preserve"> s</w:t>
      </w:r>
      <w:r w:rsidRPr="00E70358">
        <w:rPr>
          <w:sz w:val="28"/>
          <w:szCs w:val="28"/>
        </w:rPr>
        <w:t>ono inammissibili</w:t>
      </w:r>
      <w:r w:rsidRPr="00BF1250">
        <w:rPr>
          <w:sz w:val="28"/>
          <w:szCs w:val="28"/>
        </w:rPr>
        <w:t xml:space="preserve">. </w:t>
      </w:r>
    </w:p>
    <w:p w:rsidR="00832910" w:rsidRPr="00B77E39" w:rsidRDefault="00832910" w:rsidP="00832910">
      <w:pPr>
        <w:jc w:val="both"/>
        <w:rPr>
          <w:sz w:val="28"/>
          <w:szCs w:val="28"/>
        </w:rPr>
      </w:pPr>
    </w:p>
    <w:p w:rsidR="00832910" w:rsidRDefault="00986236" w:rsidP="00832910">
      <w:pPr>
        <w:jc w:val="both"/>
        <w:rPr>
          <w:sz w:val="28"/>
          <w:szCs w:val="28"/>
        </w:rPr>
      </w:pPr>
      <w:r>
        <w:rPr>
          <w:sz w:val="28"/>
          <w:szCs w:val="28"/>
        </w:rPr>
        <w:t>2</w:t>
      </w:r>
      <w:r w:rsidR="00832910" w:rsidRPr="00B77E39">
        <w:rPr>
          <w:sz w:val="28"/>
          <w:szCs w:val="28"/>
        </w:rPr>
        <w:t xml:space="preserve">. </w:t>
      </w:r>
      <w:r w:rsidR="00CB609B">
        <w:rPr>
          <w:sz w:val="28"/>
          <w:szCs w:val="28"/>
        </w:rPr>
        <w:t>L</w:t>
      </w:r>
      <w:r w:rsidR="00832910">
        <w:rPr>
          <w:sz w:val="28"/>
          <w:szCs w:val="28"/>
        </w:rPr>
        <w:t>a domanda</w:t>
      </w:r>
      <w:r>
        <w:rPr>
          <w:sz w:val="28"/>
          <w:szCs w:val="28"/>
        </w:rPr>
        <w:t xml:space="preserve"> </w:t>
      </w:r>
      <w:r w:rsidR="00CB609B">
        <w:rPr>
          <w:sz w:val="28"/>
          <w:szCs w:val="28"/>
        </w:rPr>
        <w:t xml:space="preserve">è corredata dei </w:t>
      </w:r>
      <w:r w:rsidR="00832910">
        <w:rPr>
          <w:sz w:val="28"/>
          <w:szCs w:val="28"/>
        </w:rPr>
        <w:t>seguenti documenti istruttori:</w:t>
      </w:r>
    </w:p>
    <w:p w:rsidR="00832910" w:rsidRDefault="00832910" w:rsidP="00832910">
      <w:pPr>
        <w:ind w:firstLine="708"/>
        <w:jc w:val="both"/>
        <w:rPr>
          <w:sz w:val="28"/>
          <w:szCs w:val="28"/>
        </w:rPr>
      </w:pPr>
      <w:r>
        <w:rPr>
          <w:sz w:val="28"/>
          <w:szCs w:val="28"/>
        </w:rPr>
        <w:t xml:space="preserve">a) </w:t>
      </w:r>
      <w:r w:rsidRPr="00A20E88">
        <w:rPr>
          <w:sz w:val="28"/>
          <w:szCs w:val="28"/>
        </w:rPr>
        <w:t>atto costitutivo;</w:t>
      </w:r>
    </w:p>
    <w:p w:rsidR="00D73C19" w:rsidRDefault="00832910" w:rsidP="003C1ED0">
      <w:pPr>
        <w:ind w:left="708"/>
        <w:jc w:val="both"/>
        <w:rPr>
          <w:sz w:val="28"/>
          <w:szCs w:val="28"/>
        </w:rPr>
      </w:pPr>
      <w:r>
        <w:rPr>
          <w:sz w:val="28"/>
          <w:szCs w:val="28"/>
        </w:rPr>
        <w:t xml:space="preserve">b) </w:t>
      </w:r>
      <w:r w:rsidRPr="00A20E88">
        <w:rPr>
          <w:sz w:val="28"/>
          <w:szCs w:val="28"/>
        </w:rPr>
        <w:t>statuto vigente recante</w:t>
      </w:r>
      <w:r w:rsidR="007442B4">
        <w:rPr>
          <w:sz w:val="28"/>
          <w:szCs w:val="28"/>
        </w:rPr>
        <w:t xml:space="preserve"> </w:t>
      </w:r>
      <w:r w:rsidRPr="00A20E88">
        <w:rPr>
          <w:sz w:val="28"/>
          <w:szCs w:val="28"/>
        </w:rPr>
        <w:t>la clausola di divieto di distribuzione degli utili nell'esercizio di riscossione dei contributi e nei dieci esercizi successiv</w:t>
      </w:r>
      <w:r w:rsidR="00D73C19">
        <w:rPr>
          <w:sz w:val="28"/>
          <w:szCs w:val="28"/>
        </w:rPr>
        <w:t>i;</w:t>
      </w:r>
    </w:p>
    <w:p w:rsidR="00D73C19" w:rsidRDefault="00832910" w:rsidP="00D73C19">
      <w:pPr>
        <w:ind w:firstLine="708"/>
        <w:jc w:val="both"/>
        <w:rPr>
          <w:sz w:val="28"/>
          <w:szCs w:val="28"/>
        </w:rPr>
      </w:pPr>
      <w:r>
        <w:rPr>
          <w:sz w:val="28"/>
          <w:szCs w:val="28"/>
        </w:rPr>
        <w:t>c)</w:t>
      </w:r>
      <w:r w:rsidRPr="00EE277A">
        <w:rPr>
          <w:sz w:val="28"/>
          <w:szCs w:val="28"/>
        </w:rPr>
        <w:t xml:space="preserve"> </w:t>
      </w:r>
      <w:r>
        <w:rPr>
          <w:sz w:val="28"/>
          <w:szCs w:val="28"/>
        </w:rPr>
        <w:t>dichiarazione sostitutiva attestante</w:t>
      </w:r>
      <w:r w:rsidRPr="00EE277A">
        <w:rPr>
          <w:sz w:val="28"/>
          <w:szCs w:val="28"/>
        </w:rPr>
        <w:t xml:space="preserve">: </w:t>
      </w:r>
    </w:p>
    <w:p w:rsidR="00D73C19" w:rsidRDefault="00371788" w:rsidP="00D73C19">
      <w:pPr>
        <w:ind w:left="1353" w:hanging="360"/>
        <w:jc w:val="both"/>
        <w:rPr>
          <w:sz w:val="28"/>
          <w:szCs w:val="28"/>
        </w:rPr>
      </w:pPr>
      <w:r>
        <w:rPr>
          <w:sz w:val="28"/>
          <w:szCs w:val="28"/>
        </w:rPr>
        <w:lastRenderedPageBreak/>
        <w:t>1)</w:t>
      </w:r>
      <w:r w:rsidR="00D73C19">
        <w:rPr>
          <w:sz w:val="28"/>
          <w:szCs w:val="28"/>
        </w:rPr>
        <w:t xml:space="preserve"> </w:t>
      </w:r>
      <w:r w:rsidR="00832910" w:rsidRPr="00D73C19">
        <w:rPr>
          <w:sz w:val="28"/>
          <w:szCs w:val="28"/>
        </w:rPr>
        <w:t>il numero dei dipendenti con l’indicazione del</w:t>
      </w:r>
      <w:r w:rsidR="00181D0A">
        <w:rPr>
          <w:sz w:val="28"/>
          <w:szCs w:val="28"/>
        </w:rPr>
        <w:t xml:space="preserve"> numero dei giornalisti, del</w:t>
      </w:r>
      <w:r w:rsidR="00832910" w:rsidRPr="00D73C19">
        <w:rPr>
          <w:sz w:val="28"/>
          <w:szCs w:val="28"/>
        </w:rPr>
        <w:t>la tipol</w:t>
      </w:r>
      <w:r w:rsidR="00D73C19">
        <w:rPr>
          <w:sz w:val="28"/>
          <w:szCs w:val="28"/>
        </w:rPr>
        <w:t>o</w:t>
      </w:r>
      <w:r w:rsidR="00181D0A">
        <w:rPr>
          <w:sz w:val="28"/>
          <w:szCs w:val="28"/>
        </w:rPr>
        <w:t>gia di contratto di assunzione</w:t>
      </w:r>
      <w:r w:rsidR="00B77CA4">
        <w:rPr>
          <w:sz w:val="28"/>
          <w:szCs w:val="28"/>
        </w:rPr>
        <w:t xml:space="preserve"> </w:t>
      </w:r>
      <w:r w:rsidR="00832910" w:rsidRPr="00D73C19">
        <w:rPr>
          <w:sz w:val="28"/>
          <w:szCs w:val="28"/>
        </w:rPr>
        <w:t>e relativa durata;</w:t>
      </w:r>
    </w:p>
    <w:p w:rsidR="0078449C" w:rsidRPr="00EC0CD3" w:rsidRDefault="00D73C19" w:rsidP="0078449C">
      <w:pPr>
        <w:ind w:left="1353" w:hanging="360"/>
        <w:jc w:val="both"/>
        <w:rPr>
          <w:sz w:val="28"/>
          <w:szCs w:val="28"/>
        </w:rPr>
      </w:pPr>
      <w:r>
        <w:rPr>
          <w:sz w:val="28"/>
          <w:szCs w:val="28"/>
        </w:rPr>
        <w:t>2</w:t>
      </w:r>
      <w:r w:rsidR="00371788">
        <w:rPr>
          <w:sz w:val="28"/>
          <w:szCs w:val="28"/>
        </w:rPr>
        <w:t>)</w:t>
      </w:r>
      <w:r>
        <w:rPr>
          <w:sz w:val="28"/>
          <w:szCs w:val="28"/>
        </w:rPr>
        <w:t xml:space="preserve"> </w:t>
      </w:r>
      <w:r w:rsidR="00832910" w:rsidRPr="00D73C19">
        <w:rPr>
          <w:sz w:val="28"/>
          <w:szCs w:val="28"/>
        </w:rPr>
        <w:t xml:space="preserve">il regolare adempimento degli obblighi </w:t>
      </w:r>
      <w:r w:rsidR="00E838F3">
        <w:rPr>
          <w:sz w:val="28"/>
          <w:szCs w:val="28"/>
        </w:rPr>
        <w:t>previsti dal</w:t>
      </w:r>
      <w:r w:rsidR="00832910" w:rsidRPr="00D73C19">
        <w:rPr>
          <w:sz w:val="28"/>
          <w:szCs w:val="28"/>
        </w:rPr>
        <w:t xml:space="preserve">la </w:t>
      </w:r>
      <w:r w:rsidR="00832910" w:rsidRPr="00EC0CD3">
        <w:rPr>
          <w:sz w:val="28"/>
          <w:szCs w:val="28"/>
        </w:rPr>
        <w:t xml:space="preserve">normativa </w:t>
      </w:r>
      <w:r w:rsidR="00E838F3" w:rsidRPr="00EC0CD3">
        <w:rPr>
          <w:sz w:val="28"/>
          <w:szCs w:val="28"/>
        </w:rPr>
        <w:t xml:space="preserve">in materia di lavoro e previdenza </w:t>
      </w:r>
      <w:r w:rsidR="00832910" w:rsidRPr="00EC0CD3">
        <w:rPr>
          <w:sz w:val="28"/>
          <w:szCs w:val="28"/>
        </w:rPr>
        <w:t xml:space="preserve">vigente nel Paese dove ha </w:t>
      </w:r>
      <w:r w:rsidR="00E838F3" w:rsidRPr="00EC0CD3">
        <w:rPr>
          <w:sz w:val="28"/>
          <w:szCs w:val="28"/>
        </w:rPr>
        <w:t>luogo la prestazione lavorativa del personale dipendente</w:t>
      </w:r>
      <w:r w:rsidR="00832910" w:rsidRPr="00EC0CD3">
        <w:rPr>
          <w:sz w:val="28"/>
          <w:szCs w:val="28"/>
        </w:rPr>
        <w:t xml:space="preserve">; </w:t>
      </w:r>
    </w:p>
    <w:p w:rsidR="0078449C" w:rsidRDefault="00371788" w:rsidP="0078449C">
      <w:pPr>
        <w:ind w:left="1353" w:hanging="360"/>
        <w:jc w:val="both"/>
        <w:rPr>
          <w:sz w:val="28"/>
          <w:szCs w:val="28"/>
        </w:rPr>
      </w:pPr>
      <w:r>
        <w:rPr>
          <w:sz w:val="28"/>
          <w:szCs w:val="28"/>
        </w:rPr>
        <w:t>3)</w:t>
      </w:r>
      <w:r w:rsidR="0078449C">
        <w:rPr>
          <w:sz w:val="28"/>
          <w:szCs w:val="28"/>
        </w:rPr>
        <w:t xml:space="preserve"> </w:t>
      </w:r>
      <w:r w:rsidR="00832910" w:rsidRPr="0078449C">
        <w:rPr>
          <w:sz w:val="28"/>
          <w:szCs w:val="28"/>
        </w:rPr>
        <w:t>l’anzianità di costituzione dell’impresa e dell’edizione della testata;</w:t>
      </w:r>
    </w:p>
    <w:p w:rsidR="00357236" w:rsidRDefault="006428E6" w:rsidP="00357236">
      <w:pPr>
        <w:ind w:left="1353" w:hanging="360"/>
        <w:jc w:val="both"/>
        <w:rPr>
          <w:sz w:val="28"/>
          <w:szCs w:val="28"/>
        </w:rPr>
      </w:pPr>
      <w:r>
        <w:rPr>
          <w:sz w:val="28"/>
          <w:szCs w:val="28"/>
        </w:rPr>
        <w:t>4</w:t>
      </w:r>
      <w:r w:rsidR="00371788">
        <w:rPr>
          <w:sz w:val="28"/>
          <w:szCs w:val="28"/>
        </w:rPr>
        <w:t>)</w:t>
      </w:r>
      <w:r>
        <w:rPr>
          <w:sz w:val="28"/>
          <w:szCs w:val="28"/>
        </w:rPr>
        <w:t xml:space="preserve"> </w:t>
      </w:r>
      <w:r w:rsidR="00832910" w:rsidRPr="0078449C">
        <w:rPr>
          <w:sz w:val="28"/>
          <w:szCs w:val="28"/>
        </w:rPr>
        <w:t>la periodicità e il numero di uscite effettuate nell’anno; in caso di domanda di ammissione al contributo presentata per la prima volta, anche il numero di uscite riferite alle due annualità precedenti a quella del contributo;</w:t>
      </w:r>
    </w:p>
    <w:p w:rsidR="005A4818" w:rsidRDefault="0078449C" w:rsidP="00E357C8">
      <w:pPr>
        <w:ind w:left="1353" w:hanging="360"/>
        <w:jc w:val="both"/>
        <w:rPr>
          <w:sz w:val="28"/>
          <w:szCs w:val="28"/>
        </w:rPr>
      </w:pPr>
      <w:r w:rsidRPr="00357236">
        <w:rPr>
          <w:sz w:val="28"/>
          <w:szCs w:val="28"/>
        </w:rPr>
        <w:t>5</w:t>
      </w:r>
      <w:r w:rsidR="00371788">
        <w:rPr>
          <w:sz w:val="28"/>
          <w:szCs w:val="28"/>
        </w:rPr>
        <w:t>)</w:t>
      </w:r>
      <w:r w:rsidRPr="00357236">
        <w:rPr>
          <w:sz w:val="28"/>
          <w:szCs w:val="28"/>
        </w:rPr>
        <w:t xml:space="preserve"> </w:t>
      </w:r>
      <w:r w:rsidR="00357236" w:rsidRPr="00357236">
        <w:rPr>
          <w:sz w:val="28"/>
          <w:szCs w:val="28"/>
        </w:rPr>
        <w:t>l'edizione digitale della testata, con l’indicazione della data di inizio, le modalità di accesso,</w:t>
      </w:r>
      <w:r w:rsidR="00E357C8" w:rsidRPr="00E357C8">
        <w:rPr>
          <w:b/>
          <w:sz w:val="28"/>
          <w:szCs w:val="28"/>
        </w:rPr>
        <w:t xml:space="preserve"> </w:t>
      </w:r>
      <w:r w:rsidR="005A4818">
        <w:rPr>
          <w:sz w:val="28"/>
          <w:szCs w:val="28"/>
        </w:rPr>
        <w:t>la percentuale del contenuto informativo,</w:t>
      </w:r>
      <w:r w:rsidR="00696D4F">
        <w:rPr>
          <w:sz w:val="28"/>
          <w:szCs w:val="28"/>
        </w:rPr>
        <w:t xml:space="preserve"> </w:t>
      </w:r>
      <w:r w:rsidR="005A4818" w:rsidRPr="00B84A88">
        <w:rPr>
          <w:sz w:val="28"/>
          <w:szCs w:val="28"/>
        </w:rPr>
        <w:t xml:space="preserve">gli </w:t>
      </w:r>
      <w:r w:rsidR="005A4818" w:rsidRPr="002E7F55">
        <w:rPr>
          <w:sz w:val="28"/>
          <w:szCs w:val="28"/>
        </w:rPr>
        <w:t>aggiornamenti</w:t>
      </w:r>
      <w:r w:rsidR="005A4818">
        <w:rPr>
          <w:sz w:val="28"/>
          <w:szCs w:val="28"/>
        </w:rPr>
        <w:t xml:space="preserve"> e il prezzo di vendita;</w:t>
      </w:r>
    </w:p>
    <w:p w:rsidR="0078449C" w:rsidRPr="007C3F4C" w:rsidRDefault="005A4818" w:rsidP="00E357C8">
      <w:pPr>
        <w:ind w:left="1353" w:hanging="360"/>
        <w:jc w:val="both"/>
        <w:rPr>
          <w:sz w:val="28"/>
          <w:szCs w:val="28"/>
        </w:rPr>
      </w:pPr>
      <w:r>
        <w:rPr>
          <w:sz w:val="28"/>
          <w:szCs w:val="28"/>
        </w:rPr>
        <w:t xml:space="preserve"> </w:t>
      </w:r>
      <w:r w:rsidR="0078449C">
        <w:rPr>
          <w:sz w:val="28"/>
          <w:szCs w:val="28"/>
        </w:rPr>
        <w:t>6</w:t>
      </w:r>
      <w:r w:rsidR="00371788">
        <w:rPr>
          <w:sz w:val="28"/>
          <w:szCs w:val="28"/>
        </w:rPr>
        <w:t>)</w:t>
      </w:r>
      <w:r w:rsidR="0078449C">
        <w:rPr>
          <w:sz w:val="28"/>
          <w:szCs w:val="28"/>
        </w:rPr>
        <w:t xml:space="preserve"> </w:t>
      </w:r>
      <w:r w:rsidR="006428E6">
        <w:rPr>
          <w:sz w:val="28"/>
          <w:szCs w:val="28"/>
        </w:rPr>
        <w:t xml:space="preserve">la </w:t>
      </w:r>
      <w:r w:rsidR="009D6F7B" w:rsidRPr="007C3F4C">
        <w:rPr>
          <w:sz w:val="28"/>
          <w:szCs w:val="28"/>
        </w:rPr>
        <w:t xml:space="preserve">proprietà della testata per la quale si richiede il contributo, fatte salve le testate in affitto o in cessione d’uso per le quali le imprese hanno già beneficiato  del contributo; </w:t>
      </w:r>
    </w:p>
    <w:p w:rsidR="0078449C" w:rsidRDefault="0078449C" w:rsidP="0078449C">
      <w:pPr>
        <w:ind w:left="1353" w:hanging="360"/>
        <w:jc w:val="both"/>
        <w:rPr>
          <w:sz w:val="28"/>
          <w:szCs w:val="28"/>
        </w:rPr>
      </w:pPr>
      <w:r>
        <w:rPr>
          <w:sz w:val="28"/>
          <w:szCs w:val="28"/>
        </w:rPr>
        <w:t>7</w:t>
      </w:r>
      <w:r w:rsidR="00371788">
        <w:rPr>
          <w:sz w:val="28"/>
          <w:szCs w:val="28"/>
        </w:rPr>
        <w:t>)</w:t>
      </w:r>
      <w:r>
        <w:rPr>
          <w:sz w:val="28"/>
          <w:szCs w:val="28"/>
        </w:rPr>
        <w:t xml:space="preserve"> </w:t>
      </w:r>
      <w:r w:rsidR="00832910" w:rsidRPr="0078449C">
        <w:rPr>
          <w:sz w:val="28"/>
          <w:szCs w:val="28"/>
        </w:rPr>
        <w:t xml:space="preserve">l'insussistenza di situazioni di collegamento o controllo con altre imprese richiedenti i contributi ovvero, nel caso di esistenza di collegamenti con altre </w:t>
      </w:r>
      <w:r w:rsidR="007442B4">
        <w:rPr>
          <w:sz w:val="28"/>
          <w:szCs w:val="28"/>
        </w:rPr>
        <w:t xml:space="preserve">imprese, </w:t>
      </w:r>
      <w:r w:rsidR="00832910" w:rsidRPr="0078449C">
        <w:rPr>
          <w:sz w:val="28"/>
          <w:szCs w:val="28"/>
        </w:rPr>
        <w:t>la dichiarazione che queste ultime non abbiano presentato domanda di contributo</w:t>
      </w:r>
      <w:r w:rsidR="00371788">
        <w:rPr>
          <w:sz w:val="28"/>
          <w:szCs w:val="28"/>
        </w:rPr>
        <w:t xml:space="preserve"> per l'anno di riferimento</w:t>
      </w:r>
      <w:r w:rsidR="00832910" w:rsidRPr="0078449C">
        <w:rPr>
          <w:sz w:val="28"/>
          <w:szCs w:val="28"/>
        </w:rPr>
        <w:t xml:space="preserve">; </w:t>
      </w:r>
    </w:p>
    <w:p w:rsidR="00BD78D2" w:rsidRDefault="0078449C" w:rsidP="00BD78D2">
      <w:pPr>
        <w:ind w:left="1353" w:hanging="360"/>
        <w:jc w:val="both"/>
        <w:rPr>
          <w:sz w:val="28"/>
          <w:szCs w:val="28"/>
        </w:rPr>
      </w:pPr>
      <w:r>
        <w:rPr>
          <w:sz w:val="28"/>
          <w:szCs w:val="28"/>
        </w:rPr>
        <w:t>8</w:t>
      </w:r>
      <w:r w:rsidR="00371788">
        <w:rPr>
          <w:sz w:val="28"/>
          <w:szCs w:val="28"/>
        </w:rPr>
        <w:t>)</w:t>
      </w:r>
      <w:r>
        <w:rPr>
          <w:sz w:val="28"/>
          <w:szCs w:val="28"/>
        </w:rPr>
        <w:t xml:space="preserve"> </w:t>
      </w:r>
      <w:r w:rsidR="00832910" w:rsidRPr="0078449C">
        <w:rPr>
          <w:sz w:val="28"/>
          <w:szCs w:val="28"/>
        </w:rPr>
        <w:t>l’adozione di misure idonee a contrastare forme di pubblicità lesiva dell’immagine e del corpo della donna</w:t>
      </w:r>
      <w:r w:rsidR="00BD78D2">
        <w:rPr>
          <w:sz w:val="28"/>
          <w:szCs w:val="28"/>
        </w:rPr>
        <w:t>;</w:t>
      </w:r>
    </w:p>
    <w:p w:rsidR="00832910" w:rsidRDefault="0079039E" w:rsidP="003C1ED0">
      <w:pPr>
        <w:ind w:left="708"/>
        <w:jc w:val="both"/>
        <w:rPr>
          <w:i/>
          <w:sz w:val="28"/>
          <w:szCs w:val="28"/>
        </w:rPr>
      </w:pPr>
      <w:r>
        <w:rPr>
          <w:sz w:val="28"/>
          <w:szCs w:val="28"/>
        </w:rPr>
        <w:t>d</w:t>
      </w:r>
      <w:r w:rsidR="00832910">
        <w:rPr>
          <w:sz w:val="28"/>
          <w:szCs w:val="28"/>
        </w:rPr>
        <w:t xml:space="preserve">) </w:t>
      </w:r>
      <w:r w:rsidR="00832910" w:rsidRPr="00E70358">
        <w:rPr>
          <w:sz w:val="28"/>
          <w:szCs w:val="28"/>
        </w:rPr>
        <w:t>un campione di numeri della testata edita nell'anno di riferimento del contributo</w:t>
      </w:r>
      <w:r w:rsidR="00832910">
        <w:rPr>
          <w:sz w:val="28"/>
          <w:szCs w:val="28"/>
        </w:rPr>
        <w:t>.</w:t>
      </w:r>
    </w:p>
    <w:p w:rsidR="00832910" w:rsidRDefault="00832910" w:rsidP="00832910">
      <w:pPr>
        <w:pStyle w:val="Paragrafoelenco"/>
        <w:ind w:left="1080"/>
        <w:jc w:val="both"/>
        <w:rPr>
          <w:sz w:val="28"/>
          <w:szCs w:val="28"/>
        </w:rPr>
      </w:pPr>
    </w:p>
    <w:p w:rsidR="00901B78" w:rsidRDefault="00901B78" w:rsidP="00901B78">
      <w:pPr>
        <w:jc w:val="both"/>
        <w:rPr>
          <w:sz w:val="28"/>
          <w:szCs w:val="28"/>
        </w:rPr>
      </w:pPr>
      <w:r>
        <w:rPr>
          <w:sz w:val="28"/>
          <w:szCs w:val="28"/>
        </w:rPr>
        <w:t xml:space="preserve">3. </w:t>
      </w:r>
      <w:r w:rsidR="00DB5601">
        <w:rPr>
          <w:sz w:val="28"/>
          <w:szCs w:val="28"/>
        </w:rPr>
        <w:t xml:space="preserve"> </w:t>
      </w:r>
      <w:r w:rsidR="00832910" w:rsidRPr="00901B78">
        <w:rPr>
          <w:sz w:val="28"/>
          <w:szCs w:val="28"/>
        </w:rPr>
        <w:t>Entro il 30 settembre dell'anno successivo a quello di riferimento del contributo, le imprese editrici richiedenti il contributo</w:t>
      </w:r>
      <w:r w:rsidR="00647931">
        <w:rPr>
          <w:sz w:val="28"/>
          <w:szCs w:val="28"/>
        </w:rPr>
        <w:t xml:space="preserve"> </w:t>
      </w:r>
      <w:r w:rsidR="001F6579">
        <w:rPr>
          <w:sz w:val="28"/>
          <w:szCs w:val="28"/>
        </w:rPr>
        <w:t>presentano</w:t>
      </w:r>
      <w:r w:rsidR="00832910" w:rsidRPr="00901B78">
        <w:rPr>
          <w:sz w:val="28"/>
          <w:szCs w:val="28"/>
        </w:rPr>
        <w:t xml:space="preserve">, a pena di decadenza, la seguente ulteriore documentazione: </w:t>
      </w:r>
    </w:p>
    <w:p w:rsidR="00901B78" w:rsidRDefault="00901B78" w:rsidP="008A510D">
      <w:pPr>
        <w:ind w:left="708" w:firstLine="1"/>
        <w:jc w:val="both"/>
        <w:rPr>
          <w:sz w:val="28"/>
          <w:szCs w:val="28"/>
        </w:rPr>
      </w:pPr>
      <w:r>
        <w:rPr>
          <w:sz w:val="28"/>
          <w:szCs w:val="28"/>
        </w:rPr>
        <w:t xml:space="preserve">a) </w:t>
      </w:r>
      <w:r w:rsidR="00832910" w:rsidRPr="00901B78">
        <w:rPr>
          <w:sz w:val="28"/>
          <w:szCs w:val="28"/>
        </w:rPr>
        <w:t>bilancio di esercizio corredato degli annessi verbali</w:t>
      </w:r>
      <w:r w:rsidR="007268C7">
        <w:rPr>
          <w:sz w:val="28"/>
          <w:szCs w:val="28"/>
        </w:rPr>
        <w:t xml:space="preserve"> e relazioni, redatto secondo la normativa</w:t>
      </w:r>
      <w:r w:rsidR="00832910" w:rsidRPr="00901B78">
        <w:rPr>
          <w:sz w:val="28"/>
          <w:szCs w:val="28"/>
        </w:rPr>
        <w:t xml:space="preserve"> vigent</w:t>
      </w:r>
      <w:r w:rsidR="007268C7">
        <w:rPr>
          <w:sz w:val="28"/>
          <w:szCs w:val="28"/>
        </w:rPr>
        <w:t>e</w:t>
      </w:r>
      <w:r w:rsidR="00832910" w:rsidRPr="00901B78">
        <w:rPr>
          <w:sz w:val="28"/>
          <w:szCs w:val="28"/>
        </w:rPr>
        <w:t xml:space="preserve"> nel Paese in cui ha sede l’impresa editrice;</w:t>
      </w:r>
    </w:p>
    <w:p w:rsidR="00901B78" w:rsidRDefault="00DA260E" w:rsidP="008A510D">
      <w:pPr>
        <w:ind w:left="708"/>
        <w:jc w:val="both"/>
        <w:rPr>
          <w:sz w:val="28"/>
          <w:szCs w:val="28"/>
        </w:rPr>
      </w:pPr>
      <w:r>
        <w:rPr>
          <w:sz w:val="28"/>
          <w:szCs w:val="28"/>
        </w:rPr>
        <w:t xml:space="preserve">b) </w:t>
      </w:r>
      <w:r w:rsidR="00832910" w:rsidRPr="00901B78">
        <w:rPr>
          <w:sz w:val="28"/>
          <w:szCs w:val="28"/>
        </w:rPr>
        <w:t>prospetto analitico dei costi connessi alla produzione della testata, con l'indicazione degli strumenti di pagamento, certificato da una società di revisione abilitata secondo la normativa dello Stato in cui ha sede l'impresa editrice;</w:t>
      </w:r>
    </w:p>
    <w:p w:rsidR="00DA260E" w:rsidRDefault="00901B78" w:rsidP="008A510D">
      <w:pPr>
        <w:ind w:left="708"/>
        <w:jc w:val="both"/>
        <w:rPr>
          <w:sz w:val="28"/>
          <w:szCs w:val="28"/>
        </w:rPr>
      </w:pPr>
      <w:r>
        <w:rPr>
          <w:sz w:val="28"/>
          <w:szCs w:val="28"/>
        </w:rPr>
        <w:t xml:space="preserve">c) </w:t>
      </w:r>
      <w:r w:rsidR="00832910" w:rsidRPr="00901B78">
        <w:rPr>
          <w:sz w:val="28"/>
          <w:szCs w:val="28"/>
        </w:rPr>
        <w:t>prospetto analitico dei dati concernenti le copie distribuite e vendute per singolo canale di distribuzione</w:t>
      </w:r>
      <w:r w:rsidR="00F955D2">
        <w:rPr>
          <w:sz w:val="28"/>
          <w:szCs w:val="28"/>
        </w:rPr>
        <w:t xml:space="preserve"> e luogo di diffusione</w:t>
      </w:r>
      <w:r w:rsidR="00832910" w:rsidRPr="00901B78">
        <w:rPr>
          <w:sz w:val="28"/>
          <w:szCs w:val="28"/>
        </w:rPr>
        <w:t>, certificato secondo le modalità indicate alla lettera b)</w:t>
      </w:r>
      <w:r w:rsidR="00681B33">
        <w:rPr>
          <w:sz w:val="28"/>
          <w:szCs w:val="28"/>
        </w:rPr>
        <w:t>;</w:t>
      </w:r>
    </w:p>
    <w:p w:rsidR="001D0D81" w:rsidRDefault="00DA260E" w:rsidP="008A510D">
      <w:pPr>
        <w:ind w:left="708"/>
        <w:jc w:val="both"/>
        <w:rPr>
          <w:sz w:val="28"/>
          <w:szCs w:val="28"/>
        </w:rPr>
      </w:pPr>
      <w:r>
        <w:rPr>
          <w:sz w:val="28"/>
          <w:szCs w:val="28"/>
        </w:rPr>
        <w:t xml:space="preserve">d) prospetto dei ricavi </w:t>
      </w:r>
      <w:r w:rsidR="00696D4F" w:rsidRPr="008513B7">
        <w:rPr>
          <w:sz w:val="28"/>
          <w:szCs w:val="28"/>
        </w:rPr>
        <w:t>dell’impresa comprensivi degli introiti derivanti dalle vendite della testata per la quale si richiede il contributo</w:t>
      </w:r>
      <w:r w:rsidR="00D14794">
        <w:rPr>
          <w:sz w:val="28"/>
          <w:szCs w:val="28"/>
        </w:rPr>
        <w:t xml:space="preserve"> e</w:t>
      </w:r>
      <w:r w:rsidR="00696D4F" w:rsidRPr="008513B7">
        <w:rPr>
          <w:sz w:val="28"/>
          <w:szCs w:val="28"/>
        </w:rPr>
        <w:t xml:space="preserve"> dalla pubblicità nonché del contributo </w:t>
      </w:r>
      <w:r w:rsidR="00D14794">
        <w:rPr>
          <w:sz w:val="28"/>
          <w:szCs w:val="28"/>
        </w:rPr>
        <w:t xml:space="preserve">eventualmente percepito, </w:t>
      </w:r>
      <w:r>
        <w:rPr>
          <w:sz w:val="28"/>
          <w:szCs w:val="28"/>
        </w:rPr>
        <w:t>certificato dai soggetti di cui alla lett</w:t>
      </w:r>
      <w:r w:rsidR="009F31C0">
        <w:rPr>
          <w:sz w:val="28"/>
          <w:szCs w:val="28"/>
        </w:rPr>
        <w:t>era</w:t>
      </w:r>
      <w:r w:rsidR="00821992">
        <w:rPr>
          <w:sz w:val="28"/>
          <w:szCs w:val="28"/>
        </w:rPr>
        <w:t xml:space="preserve"> </w:t>
      </w:r>
      <w:r>
        <w:rPr>
          <w:sz w:val="28"/>
          <w:szCs w:val="28"/>
        </w:rPr>
        <w:t>b)</w:t>
      </w:r>
      <w:r w:rsidR="001D0D81">
        <w:rPr>
          <w:sz w:val="28"/>
          <w:szCs w:val="28"/>
        </w:rPr>
        <w:t>;</w:t>
      </w:r>
    </w:p>
    <w:p w:rsidR="0079039E" w:rsidRDefault="001D0D81" w:rsidP="008A510D">
      <w:pPr>
        <w:ind w:left="708"/>
        <w:jc w:val="both"/>
        <w:rPr>
          <w:sz w:val="28"/>
          <w:szCs w:val="28"/>
        </w:rPr>
      </w:pPr>
      <w:r>
        <w:rPr>
          <w:sz w:val="28"/>
          <w:szCs w:val="28"/>
        </w:rPr>
        <w:t xml:space="preserve">e) </w:t>
      </w:r>
      <w:r w:rsidRPr="001D0D81">
        <w:rPr>
          <w:sz w:val="28"/>
          <w:szCs w:val="28"/>
        </w:rPr>
        <w:t>prospetto analitico dei dati concernenti l’edizione in formato digitale, con l’indicazione dei costi, delle copie digitali vendute</w:t>
      </w:r>
      <w:r w:rsidR="006428E6">
        <w:rPr>
          <w:sz w:val="28"/>
          <w:szCs w:val="28"/>
        </w:rPr>
        <w:t xml:space="preserve"> </w:t>
      </w:r>
      <w:r w:rsidR="006428E6" w:rsidRPr="001D0D81">
        <w:rPr>
          <w:sz w:val="28"/>
          <w:szCs w:val="28"/>
        </w:rPr>
        <w:t>su base annua</w:t>
      </w:r>
      <w:r w:rsidRPr="001D0D81">
        <w:rPr>
          <w:sz w:val="28"/>
          <w:szCs w:val="28"/>
        </w:rPr>
        <w:t xml:space="preserve">, singolarmente o in abbonamento, e della diffusione, certificato </w:t>
      </w:r>
      <w:r w:rsidR="00821992">
        <w:rPr>
          <w:sz w:val="28"/>
          <w:szCs w:val="28"/>
        </w:rPr>
        <w:t>dai soggetti di cui alla lett</w:t>
      </w:r>
      <w:r w:rsidR="009F31C0">
        <w:rPr>
          <w:sz w:val="28"/>
          <w:szCs w:val="28"/>
        </w:rPr>
        <w:t>era</w:t>
      </w:r>
      <w:r w:rsidR="0079039E">
        <w:rPr>
          <w:sz w:val="28"/>
          <w:szCs w:val="28"/>
        </w:rPr>
        <w:t xml:space="preserve"> b);</w:t>
      </w:r>
    </w:p>
    <w:p w:rsidR="0079039E" w:rsidRDefault="0079039E" w:rsidP="0079039E">
      <w:pPr>
        <w:ind w:left="708"/>
        <w:jc w:val="both"/>
        <w:rPr>
          <w:sz w:val="28"/>
          <w:szCs w:val="28"/>
        </w:rPr>
      </w:pPr>
      <w:r>
        <w:rPr>
          <w:sz w:val="28"/>
          <w:szCs w:val="28"/>
        </w:rPr>
        <w:lastRenderedPageBreak/>
        <w:t xml:space="preserve">f) </w:t>
      </w:r>
      <w:r w:rsidR="009F31C0">
        <w:rPr>
          <w:sz w:val="28"/>
          <w:szCs w:val="28"/>
        </w:rPr>
        <w:t>p</w:t>
      </w:r>
      <w:r w:rsidRPr="00580C52">
        <w:rPr>
          <w:sz w:val="28"/>
          <w:szCs w:val="28"/>
        </w:rPr>
        <w:t xml:space="preserve">arere </w:t>
      </w:r>
      <w:r>
        <w:rPr>
          <w:sz w:val="28"/>
          <w:szCs w:val="28"/>
        </w:rPr>
        <w:t>reso</w:t>
      </w:r>
      <w:r w:rsidRPr="009D6F7B">
        <w:rPr>
          <w:sz w:val="28"/>
          <w:szCs w:val="28"/>
        </w:rPr>
        <w:t xml:space="preserve"> </w:t>
      </w:r>
      <w:r>
        <w:rPr>
          <w:sz w:val="28"/>
          <w:szCs w:val="28"/>
        </w:rPr>
        <w:t>ai sensi de</w:t>
      </w:r>
      <w:r w:rsidRPr="00580C52">
        <w:rPr>
          <w:sz w:val="28"/>
          <w:szCs w:val="28"/>
        </w:rPr>
        <w:t>ll’articolo 2, comma</w:t>
      </w:r>
      <w:r>
        <w:rPr>
          <w:sz w:val="28"/>
          <w:szCs w:val="28"/>
        </w:rPr>
        <w:t xml:space="preserve"> </w:t>
      </w:r>
      <w:r w:rsidRPr="00580C52">
        <w:rPr>
          <w:sz w:val="28"/>
          <w:szCs w:val="28"/>
        </w:rPr>
        <w:t>4, lett</w:t>
      </w:r>
      <w:r w:rsidR="009F31C0">
        <w:rPr>
          <w:sz w:val="28"/>
          <w:szCs w:val="28"/>
        </w:rPr>
        <w:t>era</w:t>
      </w:r>
      <w:r w:rsidRPr="00580C52">
        <w:rPr>
          <w:sz w:val="28"/>
          <w:szCs w:val="28"/>
        </w:rPr>
        <w:t xml:space="preserve"> h)</w:t>
      </w:r>
      <w:r>
        <w:rPr>
          <w:sz w:val="28"/>
          <w:szCs w:val="28"/>
        </w:rPr>
        <w:t>,</w:t>
      </w:r>
      <w:r w:rsidRPr="00580C52">
        <w:rPr>
          <w:sz w:val="28"/>
          <w:szCs w:val="28"/>
        </w:rPr>
        <w:t xml:space="preserve"> della legge 23 ottobre 2003, n. 286</w:t>
      </w:r>
      <w:r>
        <w:rPr>
          <w:sz w:val="28"/>
          <w:szCs w:val="28"/>
        </w:rPr>
        <w:t xml:space="preserve"> </w:t>
      </w:r>
      <w:r w:rsidRPr="00580C52">
        <w:rPr>
          <w:sz w:val="28"/>
          <w:szCs w:val="28"/>
        </w:rPr>
        <w:t>d</w:t>
      </w:r>
      <w:r w:rsidR="00F758D7">
        <w:rPr>
          <w:sz w:val="28"/>
          <w:szCs w:val="28"/>
        </w:rPr>
        <w:t>al Comitato degli italiani all’e</w:t>
      </w:r>
      <w:r w:rsidRPr="00580C52">
        <w:rPr>
          <w:sz w:val="28"/>
          <w:szCs w:val="28"/>
        </w:rPr>
        <w:t>stero</w:t>
      </w:r>
      <w:r>
        <w:rPr>
          <w:sz w:val="28"/>
          <w:szCs w:val="28"/>
        </w:rPr>
        <w:t xml:space="preserve"> </w:t>
      </w:r>
      <w:r w:rsidRPr="00580C52">
        <w:rPr>
          <w:sz w:val="28"/>
          <w:szCs w:val="28"/>
        </w:rPr>
        <w:t>della circoscrizione consolare di riferimento</w:t>
      </w:r>
      <w:r>
        <w:rPr>
          <w:sz w:val="28"/>
          <w:szCs w:val="28"/>
        </w:rPr>
        <w:t xml:space="preserve">. </w:t>
      </w:r>
    </w:p>
    <w:p w:rsidR="001D0D81" w:rsidRDefault="001D0D81" w:rsidP="008A510D">
      <w:pPr>
        <w:ind w:left="708"/>
        <w:jc w:val="both"/>
        <w:rPr>
          <w:sz w:val="28"/>
          <w:szCs w:val="28"/>
        </w:rPr>
      </w:pPr>
      <w:r w:rsidRPr="001D0D81">
        <w:rPr>
          <w:sz w:val="28"/>
          <w:szCs w:val="28"/>
        </w:rPr>
        <w:t xml:space="preserve">   </w:t>
      </w:r>
    </w:p>
    <w:p w:rsidR="00AA6C5F" w:rsidRPr="00C05BA6" w:rsidRDefault="002061A7" w:rsidP="00AA6C5F">
      <w:pPr>
        <w:jc w:val="both"/>
        <w:rPr>
          <w:sz w:val="28"/>
          <w:szCs w:val="28"/>
        </w:rPr>
      </w:pPr>
      <w:r>
        <w:rPr>
          <w:sz w:val="28"/>
          <w:szCs w:val="28"/>
        </w:rPr>
        <w:t xml:space="preserve">4. </w:t>
      </w:r>
      <w:r w:rsidRPr="00BD36E3">
        <w:rPr>
          <w:sz w:val="28"/>
          <w:szCs w:val="28"/>
        </w:rPr>
        <w:t>Il Dipartimento per l’informazione e l’editoria cura l’istruttoria</w:t>
      </w:r>
      <w:r w:rsidR="00AA6C5F">
        <w:rPr>
          <w:sz w:val="28"/>
          <w:szCs w:val="28"/>
        </w:rPr>
        <w:t xml:space="preserve"> per l’ammissione al contributo </w:t>
      </w:r>
      <w:r w:rsidRPr="00BD36E3">
        <w:rPr>
          <w:sz w:val="28"/>
          <w:szCs w:val="28"/>
        </w:rPr>
        <w:t>con il supporto del</w:t>
      </w:r>
      <w:r>
        <w:rPr>
          <w:sz w:val="28"/>
          <w:szCs w:val="28"/>
        </w:rPr>
        <w:t xml:space="preserve"> </w:t>
      </w:r>
      <w:r w:rsidRPr="00BD36E3">
        <w:rPr>
          <w:sz w:val="28"/>
          <w:szCs w:val="28"/>
        </w:rPr>
        <w:t>Ministero degli affari esteri</w:t>
      </w:r>
      <w:r>
        <w:rPr>
          <w:sz w:val="28"/>
          <w:szCs w:val="28"/>
        </w:rPr>
        <w:t xml:space="preserve"> e della cooperazione internazionale, </w:t>
      </w:r>
      <w:r w:rsidRPr="00C05BA6">
        <w:rPr>
          <w:sz w:val="28"/>
          <w:szCs w:val="28"/>
        </w:rPr>
        <w:t>con particolare ri</w:t>
      </w:r>
      <w:r w:rsidR="00AA6C5F" w:rsidRPr="00C05BA6">
        <w:rPr>
          <w:sz w:val="28"/>
          <w:szCs w:val="28"/>
        </w:rPr>
        <w:t>guardo all’acquisizione della dichiarazione da parte del competente capo dell’ufficio consolare italiano di prima categoria attestante che il quotidiano è diffuso presso la comunità italiana presente nel Paese di riferimento e riveste interesse per la stessa.</w:t>
      </w:r>
    </w:p>
    <w:p w:rsidR="00371788" w:rsidRPr="001D0D81" w:rsidRDefault="00371788" w:rsidP="008A510D">
      <w:pPr>
        <w:ind w:left="708"/>
        <w:jc w:val="both"/>
        <w:rPr>
          <w:sz w:val="28"/>
          <w:szCs w:val="28"/>
        </w:rPr>
      </w:pPr>
    </w:p>
    <w:p w:rsidR="009D6431" w:rsidRPr="00AF3550" w:rsidRDefault="0079039E" w:rsidP="009D6431">
      <w:pPr>
        <w:spacing w:before="120"/>
        <w:jc w:val="both"/>
        <w:rPr>
          <w:sz w:val="28"/>
          <w:szCs w:val="28"/>
        </w:rPr>
      </w:pPr>
      <w:r>
        <w:rPr>
          <w:sz w:val="28"/>
          <w:szCs w:val="28"/>
        </w:rPr>
        <w:t>5.</w:t>
      </w:r>
      <w:r w:rsidR="00FF1CCB" w:rsidRPr="00EC0CD3">
        <w:rPr>
          <w:sz w:val="28"/>
          <w:szCs w:val="28"/>
        </w:rPr>
        <w:t xml:space="preserve"> Il procedimento per la concessione del contributo si conclude nel termine previsto dall’articolo 1</w:t>
      </w:r>
      <w:r w:rsidR="008513B7">
        <w:rPr>
          <w:sz w:val="28"/>
          <w:szCs w:val="28"/>
        </w:rPr>
        <w:t>2</w:t>
      </w:r>
      <w:r w:rsidR="00FF1CCB" w:rsidRPr="00EC0CD3">
        <w:rPr>
          <w:i/>
          <w:sz w:val="28"/>
          <w:szCs w:val="28"/>
        </w:rPr>
        <w:t xml:space="preserve">. </w:t>
      </w:r>
      <w:r w:rsidR="009D6431" w:rsidRPr="00AF3550">
        <w:rPr>
          <w:sz w:val="28"/>
          <w:szCs w:val="28"/>
        </w:rPr>
        <w:t>A tale data il provvedimento è comunque adottato sulla base delle risultanze istruttorie acquisite,</w:t>
      </w:r>
      <w:r w:rsidR="00AF3550">
        <w:rPr>
          <w:sz w:val="28"/>
          <w:szCs w:val="28"/>
        </w:rPr>
        <w:t xml:space="preserve"> fermo restando il potere dell’a</w:t>
      </w:r>
      <w:r w:rsidR="009D6431" w:rsidRPr="00AF3550">
        <w:rPr>
          <w:sz w:val="28"/>
          <w:szCs w:val="28"/>
        </w:rPr>
        <w:t xml:space="preserve">mministrazione di procedere al recupero delle somme che risultino indebitamente percepite all’esito dei controlli successivi disposti annualmente ai sensi dell’articolo </w:t>
      </w:r>
      <w:r w:rsidR="00BD7147" w:rsidRPr="00AF3550">
        <w:rPr>
          <w:sz w:val="28"/>
          <w:szCs w:val="28"/>
        </w:rPr>
        <w:t>6</w:t>
      </w:r>
      <w:r w:rsidR="009D6431" w:rsidRPr="00AF3550">
        <w:rPr>
          <w:sz w:val="28"/>
          <w:szCs w:val="28"/>
        </w:rPr>
        <w:t>, comma 2, del decreto del Presidente della Repubblica 25 novembre 2010, n. 223.</w:t>
      </w:r>
    </w:p>
    <w:p w:rsidR="00FF1CCB" w:rsidRPr="00752C8D" w:rsidRDefault="00FF1CCB" w:rsidP="00832910">
      <w:pPr>
        <w:pStyle w:val="Paragrafoelenco"/>
        <w:ind w:left="0"/>
        <w:jc w:val="both"/>
        <w:rPr>
          <w:sz w:val="28"/>
          <w:szCs w:val="28"/>
        </w:rPr>
      </w:pPr>
    </w:p>
    <w:p w:rsidR="0012356B" w:rsidRDefault="00457010" w:rsidP="00457010">
      <w:pPr>
        <w:jc w:val="center"/>
        <w:rPr>
          <w:sz w:val="28"/>
          <w:szCs w:val="28"/>
        </w:rPr>
      </w:pPr>
      <w:r w:rsidRPr="00143906">
        <w:rPr>
          <w:sz w:val="28"/>
          <w:szCs w:val="28"/>
        </w:rPr>
        <w:t>Art.</w:t>
      </w:r>
      <w:r w:rsidR="006725CF">
        <w:rPr>
          <w:sz w:val="28"/>
          <w:szCs w:val="28"/>
        </w:rPr>
        <w:t xml:space="preserve"> 2</w:t>
      </w:r>
      <w:r w:rsidR="00696D4F">
        <w:rPr>
          <w:sz w:val="28"/>
          <w:szCs w:val="28"/>
        </w:rPr>
        <w:t>0</w:t>
      </w:r>
      <w:r w:rsidR="0012356B">
        <w:rPr>
          <w:sz w:val="28"/>
          <w:szCs w:val="28"/>
        </w:rPr>
        <w:t xml:space="preserve"> </w:t>
      </w:r>
    </w:p>
    <w:p w:rsidR="00457010" w:rsidRPr="00143906" w:rsidRDefault="00457010" w:rsidP="00457010">
      <w:pPr>
        <w:jc w:val="center"/>
        <w:rPr>
          <w:sz w:val="28"/>
          <w:szCs w:val="28"/>
        </w:rPr>
      </w:pPr>
      <w:r w:rsidRPr="00143906">
        <w:rPr>
          <w:sz w:val="28"/>
          <w:szCs w:val="28"/>
        </w:rPr>
        <w:t>(Erogazione del contributo</w:t>
      </w:r>
      <w:r w:rsidR="00D67EF4" w:rsidRPr="00D67EF4">
        <w:rPr>
          <w:i/>
          <w:sz w:val="28"/>
          <w:szCs w:val="28"/>
        </w:rPr>
        <w:t xml:space="preserve"> </w:t>
      </w:r>
      <w:r w:rsidR="00D67EF4" w:rsidRPr="006B432B">
        <w:rPr>
          <w:sz w:val="28"/>
          <w:szCs w:val="28"/>
        </w:rPr>
        <w:t>a favore dei quotidiani all’estero</w:t>
      </w:r>
      <w:r w:rsidRPr="00143906">
        <w:rPr>
          <w:sz w:val="28"/>
          <w:szCs w:val="28"/>
        </w:rPr>
        <w:t xml:space="preserve">) </w:t>
      </w:r>
    </w:p>
    <w:p w:rsidR="00457010" w:rsidRDefault="00457010" w:rsidP="00457010">
      <w:pPr>
        <w:jc w:val="both"/>
        <w:rPr>
          <w:b/>
          <w:sz w:val="28"/>
          <w:szCs w:val="28"/>
        </w:rPr>
      </w:pPr>
    </w:p>
    <w:p w:rsidR="002336D2" w:rsidRDefault="00B541F5" w:rsidP="002A1E8C">
      <w:pPr>
        <w:jc w:val="both"/>
        <w:rPr>
          <w:sz w:val="28"/>
          <w:szCs w:val="28"/>
        </w:rPr>
      </w:pPr>
      <w:r>
        <w:rPr>
          <w:sz w:val="28"/>
          <w:szCs w:val="28"/>
        </w:rPr>
        <w:t>1.</w:t>
      </w:r>
      <w:r w:rsidR="002336D2">
        <w:rPr>
          <w:sz w:val="28"/>
          <w:szCs w:val="28"/>
        </w:rPr>
        <w:t xml:space="preserve"> </w:t>
      </w:r>
      <w:r w:rsidR="001A718F">
        <w:rPr>
          <w:sz w:val="28"/>
          <w:szCs w:val="28"/>
        </w:rPr>
        <w:t xml:space="preserve">Le </w:t>
      </w:r>
      <w:r w:rsidR="00F063EC">
        <w:rPr>
          <w:sz w:val="28"/>
          <w:szCs w:val="28"/>
        </w:rPr>
        <w:t xml:space="preserve">imprese editrici di quotidiani diffusi prevalentemente all’estero concorrono al riparto </w:t>
      </w:r>
      <w:r w:rsidR="00F063EC" w:rsidRPr="00664765">
        <w:rPr>
          <w:sz w:val="28"/>
          <w:szCs w:val="28"/>
        </w:rPr>
        <w:t xml:space="preserve">proporzionale </w:t>
      </w:r>
      <w:r w:rsidR="004600B8">
        <w:rPr>
          <w:sz w:val="28"/>
          <w:szCs w:val="28"/>
        </w:rPr>
        <w:t>con le imprese editrici nazionali di cui all’articolo 2, comma 1, lett</w:t>
      </w:r>
      <w:r w:rsidR="00827CE1">
        <w:rPr>
          <w:sz w:val="28"/>
          <w:szCs w:val="28"/>
        </w:rPr>
        <w:t>ere</w:t>
      </w:r>
      <w:r w:rsidR="004600B8">
        <w:rPr>
          <w:sz w:val="28"/>
          <w:szCs w:val="28"/>
        </w:rPr>
        <w:t xml:space="preserve"> a), b) e c)</w:t>
      </w:r>
      <w:r w:rsidR="006E7FC9">
        <w:rPr>
          <w:sz w:val="28"/>
          <w:szCs w:val="28"/>
        </w:rPr>
        <w:t>,</w:t>
      </w:r>
      <w:r w:rsidR="006879FD">
        <w:rPr>
          <w:sz w:val="28"/>
          <w:szCs w:val="28"/>
        </w:rPr>
        <w:t xml:space="preserve"> </w:t>
      </w:r>
      <w:r w:rsidR="00646969">
        <w:rPr>
          <w:sz w:val="28"/>
          <w:szCs w:val="28"/>
        </w:rPr>
        <w:t>nei limiti dell</w:t>
      </w:r>
      <w:r w:rsidR="002336D2">
        <w:rPr>
          <w:sz w:val="28"/>
          <w:szCs w:val="28"/>
        </w:rPr>
        <w:t xml:space="preserve">a quota </w:t>
      </w:r>
      <w:r w:rsidR="00177BF9">
        <w:rPr>
          <w:sz w:val="28"/>
          <w:szCs w:val="28"/>
        </w:rPr>
        <w:t xml:space="preserve">ad esse </w:t>
      </w:r>
      <w:r w:rsidR="002336D2" w:rsidRPr="005B3344">
        <w:rPr>
          <w:sz w:val="28"/>
          <w:szCs w:val="28"/>
        </w:rPr>
        <w:t>destinata</w:t>
      </w:r>
      <w:r w:rsidR="00177BF9">
        <w:rPr>
          <w:sz w:val="28"/>
          <w:szCs w:val="28"/>
        </w:rPr>
        <w:t xml:space="preserve">, </w:t>
      </w:r>
      <w:r w:rsidR="002336D2">
        <w:rPr>
          <w:sz w:val="28"/>
          <w:szCs w:val="28"/>
        </w:rPr>
        <w:t>stabilita c</w:t>
      </w:r>
      <w:r w:rsidR="002336D2" w:rsidRPr="005B3344">
        <w:rPr>
          <w:sz w:val="28"/>
          <w:szCs w:val="28"/>
        </w:rPr>
        <w:t>on decreto del Presidente del Consiglio dei ministri di cui all’articolo</w:t>
      </w:r>
      <w:r w:rsidR="002336D2">
        <w:rPr>
          <w:sz w:val="28"/>
          <w:szCs w:val="28"/>
        </w:rPr>
        <w:t xml:space="preserve"> </w:t>
      </w:r>
      <w:r w:rsidR="002336D2" w:rsidRPr="005B3344">
        <w:rPr>
          <w:sz w:val="28"/>
          <w:szCs w:val="28"/>
        </w:rPr>
        <w:t>1, comma 6, della legge 26 ottobre 2016, n. 198</w:t>
      </w:r>
      <w:r w:rsidR="002336D2">
        <w:rPr>
          <w:sz w:val="28"/>
          <w:szCs w:val="28"/>
        </w:rPr>
        <w:t xml:space="preserve">. </w:t>
      </w:r>
    </w:p>
    <w:p w:rsidR="00177BF9" w:rsidRDefault="00177BF9" w:rsidP="002A1E8C">
      <w:pPr>
        <w:jc w:val="both"/>
        <w:rPr>
          <w:sz w:val="28"/>
          <w:szCs w:val="28"/>
        </w:rPr>
      </w:pPr>
    </w:p>
    <w:p w:rsidR="00C310D1" w:rsidRDefault="00B541F5" w:rsidP="002A1E8C">
      <w:pPr>
        <w:jc w:val="both"/>
        <w:rPr>
          <w:sz w:val="28"/>
          <w:szCs w:val="28"/>
        </w:rPr>
      </w:pPr>
      <w:r>
        <w:rPr>
          <w:sz w:val="28"/>
          <w:szCs w:val="28"/>
        </w:rPr>
        <w:t>2</w:t>
      </w:r>
      <w:r w:rsidR="00457010" w:rsidRPr="00457010">
        <w:rPr>
          <w:sz w:val="28"/>
          <w:szCs w:val="28"/>
        </w:rPr>
        <w:t xml:space="preserve">. </w:t>
      </w:r>
      <w:r w:rsidR="00E036D5">
        <w:rPr>
          <w:sz w:val="28"/>
          <w:szCs w:val="28"/>
        </w:rPr>
        <w:t xml:space="preserve"> Il contributo è erogato </w:t>
      </w:r>
      <w:r w:rsidR="003E340C">
        <w:rPr>
          <w:sz w:val="28"/>
          <w:szCs w:val="28"/>
        </w:rPr>
        <w:t xml:space="preserve">con </w:t>
      </w:r>
      <w:r w:rsidR="00E036D5">
        <w:rPr>
          <w:sz w:val="28"/>
          <w:szCs w:val="28"/>
        </w:rPr>
        <w:t xml:space="preserve">le </w:t>
      </w:r>
      <w:r w:rsidR="00E036D5" w:rsidRPr="00457010">
        <w:rPr>
          <w:sz w:val="28"/>
          <w:szCs w:val="28"/>
        </w:rPr>
        <w:t>modalità</w:t>
      </w:r>
      <w:r w:rsidR="00E036D5">
        <w:rPr>
          <w:sz w:val="28"/>
          <w:szCs w:val="28"/>
        </w:rPr>
        <w:t xml:space="preserve"> </w:t>
      </w:r>
      <w:r w:rsidR="003E340C">
        <w:rPr>
          <w:sz w:val="28"/>
          <w:szCs w:val="28"/>
        </w:rPr>
        <w:t xml:space="preserve">e alle condizioni di cui </w:t>
      </w:r>
      <w:r w:rsidR="005B2CB9">
        <w:rPr>
          <w:sz w:val="28"/>
          <w:szCs w:val="28"/>
        </w:rPr>
        <w:t>a</w:t>
      </w:r>
      <w:r w:rsidR="005B2CB9" w:rsidRPr="00457010">
        <w:rPr>
          <w:sz w:val="28"/>
          <w:szCs w:val="28"/>
        </w:rPr>
        <w:t>ll’articolo</w:t>
      </w:r>
      <w:r w:rsidR="00EA0E6D">
        <w:rPr>
          <w:sz w:val="28"/>
          <w:szCs w:val="28"/>
        </w:rPr>
        <w:t xml:space="preserve"> 11</w:t>
      </w:r>
      <w:r w:rsidR="00E036D5">
        <w:rPr>
          <w:sz w:val="28"/>
          <w:szCs w:val="28"/>
        </w:rPr>
        <w:t xml:space="preserve">. </w:t>
      </w:r>
      <w:r w:rsidR="005B42D5" w:rsidRPr="005B42D5">
        <w:rPr>
          <w:sz w:val="28"/>
          <w:szCs w:val="28"/>
        </w:rPr>
        <w:t xml:space="preserve">La rata di anticipo è </w:t>
      </w:r>
      <w:r w:rsidR="00A32442">
        <w:rPr>
          <w:sz w:val="28"/>
          <w:szCs w:val="28"/>
        </w:rPr>
        <w:t xml:space="preserve">liquidata </w:t>
      </w:r>
      <w:r w:rsidR="005B42D5" w:rsidRPr="005B42D5">
        <w:rPr>
          <w:sz w:val="28"/>
          <w:szCs w:val="28"/>
        </w:rPr>
        <w:t xml:space="preserve">previo accertamento del possesso dei requisiti sulla base dei documenti istruttori presentati ai sensi dell’articolo </w:t>
      </w:r>
      <w:r w:rsidR="00C929FC">
        <w:rPr>
          <w:sz w:val="28"/>
          <w:szCs w:val="28"/>
        </w:rPr>
        <w:t>19</w:t>
      </w:r>
      <w:r w:rsidR="005B42D5" w:rsidRPr="005B42D5">
        <w:rPr>
          <w:sz w:val="28"/>
          <w:szCs w:val="28"/>
        </w:rPr>
        <w:t>, comma 2</w:t>
      </w:r>
      <w:r w:rsidR="00067149">
        <w:rPr>
          <w:sz w:val="28"/>
          <w:szCs w:val="28"/>
        </w:rPr>
        <w:t xml:space="preserve"> e delle altre verifiche previste per legge</w:t>
      </w:r>
      <w:r w:rsidR="005B42D5" w:rsidRPr="005B42D5">
        <w:rPr>
          <w:sz w:val="28"/>
          <w:szCs w:val="28"/>
        </w:rPr>
        <w:t>.</w:t>
      </w:r>
    </w:p>
    <w:p w:rsidR="00C310D1" w:rsidRPr="009318B4" w:rsidRDefault="00C310D1" w:rsidP="002A1E8C">
      <w:pPr>
        <w:jc w:val="both"/>
        <w:rPr>
          <w:sz w:val="28"/>
          <w:szCs w:val="28"/>
        </w:rPr>
      </w:pPr>
    </w:p>
    <w:p w:rsidR="00457010" w:rsidRDefault="00B541F5" w:rsidP="00457010">
      <w:pPr>
        <w:pStyle w:val="Paragrafoelenco"/>
        <w:ind w:left="0"/>
        <w:jc w:val="both"/>
        <w:rPr>
          <w:sz w:val="28"/>
          <w:szCs w:val="28"/>
        </w:rPr>
      </w:pPr>
      <w:r>
        <w:rPr>
          <w:sz w:val="28"/>
          <w:szCs w:val="28"/>
        </w:rPr>
        <w:t>3</w:t>
      </w:r>
      <w:r w:rsidR="00457010" w:rsidRPr="00457010">
        <w:rPr>
          <w:sz w:val="28"/>
          <w:szCs w:val="28"/>
        </w:rPr>
        <w:t xml:space="preserve">. </w:t>
      </w:r>
      <w:r w:rsidR="000D5A84">
        <w:rPr>
          <w:sz w:val="28"/>
          <w:szCs w:val="28"/>
        </w:rPr>
        <w:t>I</w:t>
      </w:r>
      <w:r w:rsidR="000D5A84" w:rsidRPr="00457010">
        <w:rPr>
          <w:sz w:val="28"/>
          <w:szCs w:val="28"/>
        </w:rPr>
        <w:t xml:space="preserve">l </w:t>
      </w:r>
      <w:r w:rsidR="000D5A84">
        <w:rPr>
          <w:sz w:val="28"/>
          <w:szCs w:val="28"/>
        </w:rPr>
        <w:t xml:space="preserve">contributo </w:t>
      </w:r>
      <w:r w:rsidR="000D5A84" w:rsidRPr="00457010">
        <w:rPr>
          <w:sz w:val="28"/>
          <w:szCs w:val="28"/>
        </w:rPr>
        <w:t xml:space="preserve">è </w:t>
      </w:r>
      <w:r w:rsidR="006725CF" w:rsidRPr="006725CF">
        <w:rPr>
          <w:sz w:val="28"/>
          <w:szCs w:val="28"/>
        </w:rPr>
        <w:t>pagato in euro o</w:t>
      </w:r>
      <w:r w:rsidR="002174C4">
        <w:rPr>
          <w:sz w:val="28"/>
          <w:szCs w:val="28"/>
        </w:rPr>
        <w:t>vvero</w:t>
      </w:r>
      <w:r w:rsidR="001279B3">
        <w:rPr>
          <w:sz w:val="28"/>
          <w:szCs w:val="28"/>
        </w:rPr>
        <w:t xml:space="preserve">, </w:t>
      </w:r>
      <w:r w:rsidR="00C310D1">
        <w:rPr>
          <w:sz w:val="28"/>
          <w:szCs w:val="28"/>
        </w:rPr>
        <w:t>su</w:t>
      </w:r>
      <w:r w:rsidR="001279B3">
        <w:rPr>
          <w:sz w:val="28"/>
          <w:szCs w:val="28"/>
        </w:rPr>
        <w:t xml:space="preserve"> domanda del beneficiario, n</w:t>
      </w:r>
      <w:r w:rsidR="006725CF" w:rsidRPr="006725CF">
        <w:rPr>
          <w:sz w:val="28"/>
          <w:szCs w:val="28"/>
        </w:rPr>
        <w:t>el corrispondente importo nella valuta del Paese di appartenenza determinato secondo il tasso di cambio del giorno del pagamento</w:t>
      </w:r>
      <w:r w:rsidR="000D5A84">
        <w:rPr>
          <w:sz w:val="28"/>
          <w:szCs w:val="28"/>
        </w:rPr>
        <w:t>.</w:t>
      </w:r>
      <w:r w:rsidR="00457010" w:rsidRPr="00457010">
        <w:rPr>
          <w:sz w:val="28"/>
          <w:szCs w:val="28"/>
        </w:rPr>
        <w:t xml:space="preserve"> </w:t>
      </w:r>
    </w:p>
    <w:p w:rsidR="00B541F5" w:rsidRDefault="00B541F5" w:rsidP="00B541F5">
      <w:pPr>
        <w:jc w:val="center"/>
        <w:rPr>
          <w:sz w:val="28"/>
          <w:szCs w:val="28"/>
        </w:rPr>
      </w:pPr>
    </w:p>
    <w:p w:rsidR="006725CF" w:rsidRDefault="0091474F" w:rsidP="00B541F5">
      <w:pPr>
        <w:jc w:val="center"/>
        <w:rPr>
          <w:sz w:val="28"/>
          <w:szCs w:val="28"/>
        </w:rPr>
      </w:pPr>
      <w:r>
        <w:rPr>
          <w:sz w:val="28"/>
          <w:szCs w:val="28"/>
        </w:rPr>
        <w:t>S</w:t>
      </w:r>
      <w:r w:rsidR="006725CF">
        <w:rPr>
          <w:sz w:val="28"/>
          <w:szCs w:val="28"/>
        </w:rPr>
        <w:t>ezione III</w:t>
      </w:r>
    </w:p>
    <w:p w:rsidR="006725CF" w:rsidRDefault="006725CF" w:rsidP="00B541F5">
      <w:pPr>
        <w:jc w:val="center"/>
        <w:rPr>
          <w:sz w:val="28"/>
          <w:szCs w:val="28"/>
        </w:rPr>
      </w:pPr>
      <w:r>
        <w:rPr>
          <w:sz w:val="28"/>
          <w:szCs w:val="28"/>
        </w:rPr>
        <w:t xml:space="preserve">(Periodici </w:t>
      </w:r>
      <w:r w:rsidRPr="00D976AA">
        <w:rPr>
          <w:sz w:val="28"/>
          <w:szCs w:val="28"/>
        </w:rPr>
        <w:t xml:space="preserve">diffusi </w:t>
      </w:r>
      <w:r>
        <w:rPr>
          <w:sz w:val="28"/>
          <w:szCs w:val="28"/>
        </w:rPr>
        <w:t xml:space="preserve">prevalentemente </w:t>
      </w:r>
      <w:r w:rsidRPr="00D976AA">
        <w:rPr>
          <w:sz w:val="28"/>
          <w:szCs w:val="28"/>
        </w:rPr>
        <w:t>all’estero</w:t>
      </w:r>
      <w:r>
        <w:rPr>
          <w:sz w:val="28"/>
          <w:szCs w:val="28"/>
        </w:rPr>
        <w:t>)</w:t>
      </w:r>
    </w:p>
    <w:p w:rsidR="006725CF" w:rsidRDefault="006725CF" w:rsidP="00B541F5">
      <w:pPr>
        <w:jc w:val="center"/>
        <w:rPr>
          <w:sz w:val="28"/>
          <w:szCs w:val="28"/>
        </w:rPr>
      </w:pPr>
    </w:p>
    <w:p w:rsidR="0012356B" w:rsidRDefault="00B541F5" w:rsidP="00B541F5">
      <w:pPr>
        <w:jc w:val="center"/>
        <w:rPr>
          <w:sz w:val="28"/>
          <w:szCs w:val="28"/>
        </w:rPr>
      </w:pPr>
      <w:r w:rsidRPr="00964C16">
        <w:rPr>
          <w:sz w:val="28"/>
          <w:szCs w:val="28"/>
        </w:rPr>
        <w:t>Art</w:t>
      </w:r>
      <w:r w:rsidR="0091474F">
        <w:rPr>
          <w:sz w:val="28"/>
          <w:szCs w:val="28"/>
        </w:rPr>
        <w:t>. 21</w:t>
      </w:r>
      <w:r w:rsidR="0012356B">
        <w:rPr>
          <w:sz w:val="28"/>
          <w:szCs w:val="28"/>
        </w:rPr>
        <w:t xml:space="preserve"> </w:t>
      </w:r>
    </w:p>
    <w:p w:rsidR="00B541F5" w:rsidRDefault="00B541F5" w:rsidP="00B541F5">
      <w:pPr>
        <w:jc w:val="center"/>
        <w:rPr>
          <w:sz w:val="28"/>
          <w:szCs w:val="28"/>
        </w:rPr>
      </w:pPr>
      <w:r>
        <w:rPr>
          <w:sz w:val="28"/>
          <w:szCs w:val="28"/>
        </w:rPr>
        <w:t>(</w:t>
      </w:r>
      <w:r w:rsidR="00623CFB">
        <w:rPr>
          <w:sz w:val="28"/>
          <w:szCs w:val="28"/>
        </w:rPr>
        <w:t>Requisiti di accesso ai contributi per i p</w:t>
      </w:r>
      <w:r>
        <w:rPr>
          <w:sz w:val="28"/>
          <w:szCs w:val="28"/>
        </w:rPr>
        <w:t xml:space="preserve">eriodici </w:t>
      </w:r>
      <w:r w:rsidRPr="00D976AA">
        <w:rPr>
          <w:sz w:val="28"/>
          <w:szCs w:val="28"/>
        </w:rPr>
        <w:t xml:space="preserve">diffusi </w:t>
      </w:r>
      <w:r>
        <w:rPr>
          <w:sz w:val="28"/>
          <w:szCs w:val="28"/>
        </w:rPr>
        <w:t>prevalentemente all’estero)</w:t>
      </w:r>
    </w:p>
    <w:p w:rsidR="00B541F5" w:rsidRDefault="00B541F5" w:rsidP="00B541F5">
      <w:pPr>
        <w:ind w:left="708"/>
        <w:jc w:val="both"/>
        <w:rPr>
          <w:sz w:val="28"/>
          <w:szCs w:val="28"/>
        </w:rPr>
      </w:pPr>
    </w:p>
    <w:p w:rsidR="00B541F5" w:rsidRPr="002E082C" w:rsidRDefault="00B541F5" w:rsidP="00B541F5">
      <w:pPr>
        <w:jc w:val="both"/>
        <w:rPr>
          <w:b/>
          <w:sz w:val="28"/>
          <w:szCs w:val="28"/>
        </w:rPr>
      </w:pPr>
      <w:r>
        <w:rPr>
          <w:sz w:val="28"/>
          <w:szCs w:val="28"/>
        </w:rPr>
        <w:t>1. Alle i</w:t>
      </w:r>
      <w:r w:rsidRPr="00BC66D3">
        <w:rPr>
          <w:sz w:val="28"/>
          <w:szCs w:val="28"/>
        </w:rPr>
        <w:t xml:space="preserve">mprese editrici </w:t>
      </w:r>
      <w:r>
        <w:rPr>
          <w:sz w:val="28"/>
          <w:szCs w:val="28"/>
        </w:rPr>
        <w:t xml:space="preserve">di </w:t>
      </w:r>
      <w:r w:rsidRPr="00BC66D3">
        <w:rPr>
          <w:sz w:val="28"/>
          <w:szCs w:val="28"/>
        </w:rPr>
        <w:t>periodici italiani editi all'estero</w:t>
      </w:r>
      <w:r>
        <w:rPr>
          <w:sz w:val="28"/>
          <w:szCs w:val="28"/>
        </w:rPr>
        <w:t xml:space="preserve"> </w:t>
      </w:r>
      <w:r w:rsidR="00FD2B23">
        <w:rPr>
          <w:sz w:val="28"/>
          <w:szCs w:val="28"/>
        </w:rPr>
        <w:t xml:space="preserve">e ivi </w:t>
      </w:r>
      <w:r w:rsidR="00FD2B23" w:rsidRPr="00BC66D3">
        <w:rPr>
          <w:sz w:val="28"/>
          <w:szCs w:val="28"/>
        </w:rPr>
        <w:t xml:space="preserve">diffusi </w:t>
      </w:r>
      <w:r w:rsidRPr="0020716A">
        <w:rPr>
          <w:sz w:val="28"/>
          <w:szCs w:val="28"/>
        </w:rPr>
        <w:t xml:space="preserve">si applicano </w:t>
      </w:r>
      <w:r w:rsidR="00FD2B23" w:rsidRPr="0020716A">
        <w:rPr>
          <w:sz w:val="28"/>
          <w:szCs w:val="28"/>
        </w:rPr>
        <w:t>i requisiti di accesso previsti</w:t>
      </w:r>
      <w:r w:rsidRPr="0020716A">
        <w:rPr>
          <w:sz w:val="28"/>
          <w:szCs w:val="28"/>
        </w:rPr>
        <w:t xml:space="preserve"> dall’ar</w:t>
      </w:r>
      <w:r w:rsidR="00DA301F" w:rsidRPr="0020716A">
        <w:rPr>
          <w:sz w:val="28"/>
          <w:szCs w:val="28"/>
        </w:rPr>
        <w:t xml:space="preserve">ticolo 5, </w:t>
      </w:r>
      <w:r w:rsidR="00A32442">
        <w:rPr>
          <w:sz w:val="28"/>
          <w:szCs w:val="28"/>
        </w:rPr>
        <w:t>commi</w:t>
      </w:r>
      <w:r w:rsidR="00673A0A" w:rsidRPr="0020716A">
        <w:rPr>
          <w:sz w:val="28"/>
          <w:szCs w:val="28"/>
        </w:rPr>
        <w:t xml:space="preserve"> 1, lett</w:t>
      </w:r>
      <w:r w:rsidR="00D710AF">
        <w:rPr>
          <w:sz w:val="28"/>
          <w:szCs w:val="28"/>
        </w:rPr>
        <w:t>ere</w:t>
      </w:r>
      <w:r w:rsidR="00673A0A" w:rsidRPr="0020716A">
        <w:rPr>
          <w:sz w:val="28"/>
          <w:szCs w:val="28"/>
        </w:rPr>
        <w:t xml:space="preserve"> a)</w:t>
      </w:r>
      <w:r w:rsidR="00A32442">
        <w:rPr>
          <w:sz w:val="28"/>
          <w:szCs w:val="28"/>
        </w:rPr>
        <w:t xml:space="preserve"> e </w:t>
      </w:r>
      <w:r w:rsidR="00673A0A" w:rsidRPr="0020716A">
        <w:rPr>
          <w:sz w:val="28"/>
          <w:szCs w:val="28"/>
        </w:rPr>
        <w:t>2,</w:t>
      </w:r>
      <w:r w:rsidRPr="0020716A">
        <w:rPr>
          <w:sz w:val="28"/>
          <w:szCs w:val="28"/>
        </w:rPr>
        <w:t xml:space="preserve"> </w:t>
      </w:r>
      <w:proofErr w:type="spellStart"/>
      <w:r w:rsidRPr="004D4119">
        <w:rPr>
          <w:sz w:val="28"/>
          <w:szCs w:val="28"/>
        </w:rPr>
        <w:t>lett</w:t>
      </w:r>
      <w:proofErr w:type="spellEnd"/>
      <w:r w:rsidRPr="006028FF">
        <w:rPr>
          <w:sz w:val="28"/>
          <w:szCs w:val="28"/>
        </w:rPr>
        <w:t>.</w:t>
      </w:r>
      <w:r w:rsidR="004D4119" w:rsidRPr="006028FF">
        <w:rPr>
          <w:sz w:val="28"/>
          <w:szCs w:val="28"/>
        </w:rPr>
        <w:t xml:space="preserve"> </w:t>
      </w:r>
      <w:r w:rsidR="00F77930" w:rsidRPr="006028FF">
        <w:rPr>
          <w:sz w:val="28"/>
          <w:szCs w:val="28"/>
        </w:rPr>
        <w:t>c),</w:t>
      </w:r>
      <w:r w:rsidR="00F77930">
        <w:rPr>
          <w:sz w:val="28"/>
          <w:szCs w:val="28"/>
        </w:rPr>
        <w:t xml:space="preserve"> </w:t>
      </w:r>
      <w:r w:rsidR="00831063">
        <w:rPr>
          <w:sz w:val="28"/>
          <w:szCs w:val="28"/>
        </w:rPr>
        <w:t xml:space="preserve">e), </w:t>
      </w:r>
      <w:r w:rsidR="00673A0A" w:rsidRPr="0020716A">
        <w:rPr>
          <w:sz w:val="28"/>
          <w:szCs w:val="28"/>
        </w:rPr>
        <w:t>f</w:t>
      </w:r>
      <w:r w:rsidRPr="0020716A">
        <w:rPr>
          <w:sz w:val="28"/>
          <w:szCs w:val="28"/>
        </w:rPr>
        <w:t>)</w:t>
      </w:r>
      <w:r w:rsidR="00831063">
        <w:rPr>
          <w:sz w:val="28"/>
          <w:szCs w:val="28"/>
        </w:rPr>
        <w:t xml:space="preserve"> e</w:t>
      </w:r>
      <w:r w:rsidRPr="0020716A">
        <w:rPr>
          <w:sz w:val="28"/>
          <w:szCs w:val="28"/>
        </w:rPr>
        <w:t xml:space="preserve"> </w:t>
      </w:r>
      <w:r w:rsidR="00673A0A" w:rsidRPr="0020716A">
        <w:rPr>
          <w:sz w:val="28"/>
          <w:szCs w:val="28"/>
        </w:rPr>
        <w:t>g</w:t>
      </w:r>
      <w:r w:rsidRPr="0020716A">
        <w:rPr>
          <w:sz w:val="28"/>
          <w:szCs w:val="28"/>
        </w:rPr>
        <w:t>).</w:t>
      </w:r>
      <w:r w:rsidRPr="002E082C">
        <w:rPr>
          <w:b/>
          <w:sz w:val="28"/>
          <w:szCs w:val="28"/>
        </w:rPr>
        <w:t xml:space="preserve">  </w:t>
      </w:r>
    </w:p>
    <w:p w:rsidR="00673A0A" w:rsidRDefault="00673A0A" w:rsidP="00B541F5">
      <w:pPr>
        <w:jc w:val="both"/>
        <w:rPr>
          <w:b/>
          <w:sz w:val="28"/>
          <w:szCs w:val="28"/>
        </w:rPr>
      </w:pPr>
    </w:p>
    <w:p w:rsidR="00B541F5" w:rsidRPr="00556C71" w:rsidRDefault="00AA0B4D" w:rsidP="005B01A1">
      <w:pPr>
        <w:pStyle w:val="Paragrafoelenco"/>
        <w:ind w:left="0"/>
        <w:jc w:val="both"/>
        <w:rPr>
          <w:i/>
          <w:sz w:val="28"/>
          <w:szCs w:val="28"/>
        </w:rPr>
      </w:pPr>
      <w:r>
        <w:rPr>
          <w:sz w:val="28"/>
          <w:szCs w:val="28"/>
        </w:rPr>
        <w:t xml:space="preserve">2. </w:t>
      </w:r>
      <w:r w:rsidR="00B541F5">
        <w:rPr>
          <w:sz w:val="28"/>
          <w:szCs w:val="28"/>
        </w:rPr>
        <w:t xml:space="preserve">Alle imprese editrici  di </w:t>
      </w:r>
      <w:r w:rsidR="00B541F5" w:rsidRPr="00BC66D3">
        <w:rPr>
          <w:sz w:val="28"/>
          <w:szCs w:val="28"/>
        </w:rPr>
        <w:t xml:space="preserve">periodici editi </w:t>
      </w:r>
      <w:r w:rsidR="00B541F5">
        <w:rPr>
          <w:sz w:val="28"/>
          <w:szCs w:val="28"/>
        </w:rPr>
        <w:t xml:space="preserve">in Italia </w:t>
      </w:r>
      <w:r w:rsidR="00B541F5" w:rsidRPr="00BC66D3">
        <w:rPr>
          <w:sz w:val="28"/>
          <w:szCs w:val="28"/>
        </w:rPr>
        <w:t xml:space="preserve">e diffusi </w:t>
      </w:r>
      <w:r w:rsidR="00B541F5">
        <w:rPr>
          <w:sz w:val="28"/>
          <w:szCs w:val="28"/>
        </w:rPr>
        <w:t xml:space="preserve">prevalentemente </w:t>
      </w:r>
      <w:r w:rsidR="00B541F5" w:rsidRPr="00BC66D3">
        <w:rPr>
          <w:sz w:val="28"/>
          <w:szCs w:val="28"/>
        </w:rPr>
        <w:t>all'estero</w:t>
      </w:r>
      <w:r w:rsidR="00B541F5">
        <w:rPr>
          <w:sz w:val="28"/>
          <w:szCs w:val="28"/>
        </w:rPr>
        <w:t xml:space="preserve"> si applicano i requisiti di accesso previst</w:t>
      </w:r>
      <w:r w:rsidR="001D107D">
        <w:rPr>
          <w:sz w:val="28"/>
          <w:szCs w:val="28"/>
        </w:rPr>
        <w:t>i</w:t>
      </w:r>
      <w:r w:rsidR="00A32442">
        <w:rPr>
          <w:sz w:val="28"/>
          <w:szCs w:val="28"/>
        </w:rPr>
        <w:t xml:space="preserve"> dall’articolo 5, commi</w:t>
      </w:r>
      <w:r w:rsidR="00B541F5">
        <w:rPr>
          <w:sz w:val="28"/>
          <w:szCs w:val="28"/>
        </w:rPr>
        <w:t xml:space="preserve"> 1, lett</w:t>
      </w:r>
      <w:r w:rsidR="00D710AF">
        <w:rPr>
          <w:sz w:val="28"/>
          <w:szCs w:val="28"/>
        </w:rPr>
        <w:t>ere</w:t>
      </w:r>
      <w:r w:rsidR="00B541F5" w:rsidRPr="0025201B">
        <w:rPr>
          <w:sz w:val="28"/>
          <w:szCs w:val="28"/>
        </w:rPr>
        <w:t xml:space="preserve"> </w:t>
      </w:r>
      <w:r w:rsidR="0091474F">
        <w:rPr>
          <w:sz w:val="28"/>
          <w:szCs w:val="28"/>
        </w:rPr>
        <w:t>a) e b)</w:t>
      </w:r>
      <w:r w:rsidR="00C409FD">
        <w:rPr>
          <w:sz w:val="28"/>
          <w:szCs w:val="28"/>
        </w:rPr>
        <w:t xml:space="preserve"> </w:t>
      </w:r>
      <w:r w:rsidR="00B541F5">
        <w:rPr>
          <w:sz w:val="28"/>
          <w:szCs w:val="28"/>
        </w:rPr>
        <w:t xml:space="preserve">e </w:t>
      </w:r>
      <w:r w:rsidR="00B541F5" w:rsidRPr="002B1D7A">
        <w:rPr>
          <w:sz w:val="28"/>
          <w:szCs w:val="28"/>
        </w:rPr>
        <w:t>2</w:t>
      </w:r>
      <w:r w:rsidR="002B1D7A">
        <w:rPr>
          <w:sz w:val="28"/>
          <w:szCs w:val="28"/>
        </w:rPr>
        <w:t>.</w:t>
      </w:r>
    </w:p>
    <w:p w:rsidR="00B541F5" w:rsidRDefault="00B541F5" w:rsidP="00B541F5">
      <w:pPr>
        <w:pStyle w:val="Paragrafoelenco"/>
        <w:ind w:left="0"/>
        <w:jc w:val="both"/>
        <w:rPr>
          <w:sz w:val="28"/>
          <w:szCs w:val="28"/>
        </w:rPr>
      </w:pPr>
    </w:p>
    <w:p w:rsidR="00B541F5" w:rsidRPr="007E5BE3" w:rsidRDefault="00B541F5" w:rsidP="007E5BE3">
      <w:pPr>
        <w:jc w:val="both"/>
        <w:rPr>
          <w:sz w:val="28"/>
          <w:szCs w:val="28"/>
        </w:rPr>
      </w:pPr>
      <w:r w:rsidRPr="007E5BE3">
        <w:rPr>
          <w:sz w:val="28"/>
          <w:szCs w:val="28"/>
        </w:rPr>
        <w:t>3.  Per accedere ai contributi è altresì necessario</w:t>
      </w:r>
      <w:r w:rsidR="00AE2E11" w:rsidRPr="007E5BE3">
        <w:rPr>
          <w:sz w:val="28"/>
          <w:szCs w:val="28"/>
        </w:rPr>
        <w:t xml:space="preserve"> </w:t>
      </w:r>
      <w:r w:rsidR="00EA13D9">
        <w:rPr>
          <w:sz w:val="28"/>
          <w:szCs w:val="28"/>
        </w:rPr>
        <w:t>essere in possesso de</w:t>
      </w:r>
      <w:r w:rsidR="00AE2E11" w:rsidRPr="007E5BE3">
        <w:rPr>
          <w:sz w:val="28"/>
          <w:szCs w:val="28"/>
        </w:rPr>
        <w:t>i seguenti requisiti</w:t>
      </w:r>
      <w:r w:rsidRPr="007E5BE3">
        <w:rPr>
          <w:sz w:val="28"/>
          <w:szCs w:val="28"/>
        </w:rPr>
        <w:t>:</w:t>
      </w:r>
    </w:p>
    <w:p w:rsidR="007E5BE3" w:rsidRDefault="00B541F5" w:rsidP="00072743">
      <w:pPr>
        <w:ind w:left="708"/>
        <w:jc w:val="both"/>
        <w:rPr>
          <w:sz w:val="28"/>
          <w:szCs w:val="28"/>
        </w:rPr>
      </w:pPr>
      <w:r>
        <w:rPr>
          <w:sz w:val="28"/>
          <w:szCs w:val="28"/>
        </w:rPr>
        <w:t xml:space="preserve">a) periodicità </w:t>
      </w:r>
      <w:r w:rsidRPr="00BD36E3">
        <w:rPr>
          <w:sz w:val="28"/>
          <w:szCs w:val="28"/>
        </w:rPr>
        <w:t xml:space="preserve">almeno trimestrale </w:t>
      </w:r>
      <w:r>
        <w:rPr>
          <w:sz w:val="28"/>
          <w:szCs w:val="28"/>
        </w:rPr>
        <w:t xml:space="preserve">della testata </w:t>
      </w:r>
      <w:r w:rsidRPr="00BD36E3">
        <w:rPr>
          <w:sz w:val="28"/>
          <w:szCs w:val="28"/>
        </w:rPr>
        <w:t>nell’anno di riferimento</w:t>
      </w:r>
      <w:r>
        <w:rPr>
          <w:sz w:val="28"/>
          <w:szCs w:val="28"/>
        </w:rPr>
        <w:t xml:space="preserve"> del contributo</w:t>
      </w:r>
      <w:r w:rsidRPr="00BD36E3">
        <w:rPr>
          <w:sz w:val="28"/>
          <w:szCs w:val="28"/>
        </w:rPr>
        <w:t xml:space="preserve">; </w:t>
      </w:r>
    </w:p>
    <w:p w:rsidR="00943BC3" w:rsidRDefault="006B2F48" w:rsidP="006270EF">
      <w:pPr>
        <w:ind w:left="708"/>
        <w:jc w:val="both"/>
        <w:rPr>
          <w:sz w:val="28"/>
          <w:szCs w:val="28"/>
        </w:rPr>
      </w:pPr>
      <w:r>
        <w:rPr>
          <w:sz w:val="28"/>
          <w:szCs w:val="28"/>
        </w:rPr>
        <w:t>b</w:t>
      </w:r>
      <w:r w:rsidR="00B541F5" w:rsidRPr="000A2899">
        <w:rPr>
          <w:sz w:val="28"/>
          <w:szCs w:val="28"/>
        </w:rPr>
        <w:t>) trattazione di argomenti di interesse delle comunità italiane all’estero, avuto riguardo anche alla diffusione della</w:t>
      </w:r>
      <w:r w:rsidR="00113921">
        <w:rPr>
          <w:sz w:val="28"/>
          <w:szCs w:val="28"/>
        </w:rPr>
        <w:t xml:space="preserve"> lingua e della cultura italiana</w:t>
      </w:r>
      <w:r w:rsidR="00B541F5" w:rsidRPr="000A2899">
        <w:rPr>
          <w:sz w:val="28"/>
          <w:szCs w:val="28"/>
        </w:rPr>
        <w:t xml:space="preserve"> e al contributo alla promozione del sistema Italia all’ester</w:t>
      </w:r>
      <w:r w:rsidR="00B541F5">
        <w:rPr>
          <w:sz w:val="28"/>
          <w:szCs w:val="28"/>
        </w:rPr>
        <w:t>o</w:t>
      </w:r>
      <w:r w:rsidR="00B541F5" w:rsidRPr="00AF3773">
        <w:rPr>
          <w:sz w:val="28"/>
          <w:szCs w:val="28"/>
        </w:rPr>
        <w:t>,</w:t>
      </w:r>
      <w:r w:rsidR="00B541F5">
        <w:rPr>
          <w:sz w:val="28"/>
          <w:szCs w:val="28"/>
        </w:rPr>
        <w:t xml:space="preserve"> </w:t>
      </w:r>
      <w:r w:rsidR="00EA13D9">
        <w:rPr>
          <w:sz w:val="28"/>
          <w:szCs w:val="28"/>
        </w:rPr>
        <w:t>attestati</w:t>
      </w:r>
      <w:r w:rsidR="00B541F5" w:rsidRPr="00996420">
        <w:rPr>
          <w:sz w:val="28"/>
          <w:szCs w:val="28"/>
        </w:rPr>
        <w:t xml:space="preserve"> dal</w:t>
      </w:r>
      <w:r w:rsidR="001A0C1D">
        <w:rPr>
          <w:sz w:val="28"/>
          <w:szCs w:val="28"/>
        </w:rPr>
        <w:t xml:space="preserve"> </w:t>
      </w:r>
      <w:r w:rsidR="00B541F5" w:rsidRPr="00996420">
        <w:rPr>
          <w:sz w:val="28"/>
          <w:szCs w:val="28"/>
        </w:rPr>
        <w:t xml:space="preserve">competente </w:t>
      </w:r>
      <w:r w:rsidR="0043305E">
        <w:rPr>
          <w:sz w:val="28"/>
          <w:szCs w:val="28"/>
        </w:rPr>
        <w:t>capo dell’ufficio consolare italiano di prima categoria</w:t>
      </w:r>
      <w:r w:rsidR="00B541F5" w:rsidRPr="0009397C">
        <w:rPr>
          <w:i/>
          <w:sz w:val="28"/>
          <w:szCs w:val="28"/>
        </w:rPr>
        <w:t>.</w:t>
      </w:r>
      <w:r w:rsidR="00B541F5">
        <w:rPr>
          <w:sz w:val="28"/>
          <w:szCs w:val="28"/>
        </w:rPr>
        <w:t xml:space="preserve"> P</w:t>
      </w:r>
      <w:r w:rsidR="00B541F5" w:rsidRPr="00F318BE">
        <w:rPr>
          <w:sz w:val="28"/>
          <w:szCs w:val="28"/>
        </w:rPr>
        <w:t>er le testate edite all’estero, la trattazione deve essere svolta con testi scritti almeno per il 50 per cento in lingua italiana</w:t>
      </w:r>
      <w:r w:rsidR="00711B5B">
        <w:rPr>
          <w:sz w:val="28"/>
          <w:szCs w:val="28"/>
        </w:rPr>
        <w:t>.</w:t>
      </w:r>
    </w:p>
    <w:p w:rsidR="00B71AF8" w:rsidRDefault="00B71AF8" w:rsidP="00B541F5">
      <w:pPr>
        <w:ind w:firstLine="708"/>
        <w:jc w:val="both"/>
        <w:rPr>
          <w:i/>
          <w:sz w:val="28"/>
          <w:szCs w:val="28"/>
        </w:rPr>
      </w:pPr>
    </w:p>
    <w:p w:rsidR="00B541F5" w:rsidRDefault="00B541F5" w:rsidP="00B541F5">
      <w:pPr>
        <w:jc w:val="center"/>
        <w:rPr>
          <w:sz w:val="28"/>
          <w:szCs w:val="28"/>
        </w:rPr>
      </w:pPr>
      <w:r>
        <w:rPr>
          <w:sz w:val="28"/>
          <w:szCs w:val="28"/>
        </w:rPr>
        <w:t xml:space="preserve">Art. </w:t>
      </w:r>
      <w:r w:rsidR="0091474F">
        <w:rPr>
          <w:sz w:val="28"/>
          <w:szCs w:val="28"/>
        </w:rPr>
        <w:t>22</w:t>
      </w:r>
    </w:p>
    <w:p w:rsidR="00B541F5" w:rsidRDefault="00B541F5" w:rsidP="00B541F5">
      <w:pPr>
        <w:jc w:val="center"/>
        <w:rPr>
          <w:sz w:val="28"/>
          <w:szCs w:val="28"/>
        </w:rPr>
      </w:pPr>
      <w:r>
        <w:rPr>
          <w:sz w:val="28"/>
          <w:szCs w:val="28"/>
        </w:rPr>
        <w:t>(Criteri di calcolo del contributo per i periodici</w:t>
      </w:r>
      <w:r w:rsidR="002A226E">
        <w:rPr>
          <w:sz w:val="28"/>
          <w:szCs w:val="28"/>
        </w:rPr>
        <w:t xml:space="preserve"> </w:t>
      </w:r>
      <w:r w:rsidR="00371788">
        <w:rPr>
          <w:sz w:val="28"/>
          <w:szCs w:val="28"/>
        </w:rPr>
        <w:t xml:space="preserve">diffusi prevalentemente </w:t>
      </w:r>
      <w:r w:rsidR="002A226E">
        <w:rPr>
          <w:sz w:val="28"/>
          <w:szCs w:val="28"/>
        </w:rPr>
        <w:t>all’estero</w:t>
      </w:r>
      <w:r>
        <w:rPr>
          <w:sz w:val="28"/>
          <w:szCs w:val="28"/>
        </w:rPr>
        <w:t>)</w:t>
      </w:r>
      <w:r w:rsidRPr="008E53F7">
        <w:rPr>
          <w:sz w:val="28"/>
          <w:szCs w:val="28"/>
        </w:rPr>
        <w:t xml:space="preserve"> </w:t>
      </w:r>
    </w:p>
    <w:p w:rsidR="007E5BE3" w:rsidRDefault="007E5BE3" w:rsidP="007E5BE3">
      <w:pPr>
        <w:jc w:val="both"/>
        <w:rPr>
          <w:sz w:val="28"/>
          <w:szCs w:val="28"/>
        </w:rPr>
      </w:pPr>
    </w:p>
    <w:p w:rsidR="007A0697" w:rsidRDefault="007A0697" w:rsidP="007A0697">
      <w:pPr>
        <w:jc w:val="both"/>
        <w:rPr>
          <w:sz w:val="28"/>
          <w:szCs w:val="28"/>
        </w:rPr>
      </w:pPr>
      <w:r>
        <w:rPr>
          <w:sz w:val="28"/>
          <w:szCs w:val="28"/>
        </w:rPr>
        <w:t xml:space="preserve">1. Le risorse assegnate al sostegno delle </w:t>
      </w:r>
      <w:r w:rsidRPr="00BA208C">
        <w:rPr>
          <w:sz w:val="28"/>
          <w:szCs w:val="28"/>
        </w:rPr>
        <w:t xml:space="preserve">imprese editrici di </w:t>
      </w:r>
      <w:r>
        <w:rPr>
          <w:sz w:val="28"/>
          <w:szCs w:val="28"/>
        </w:rPr>
        <w:t xml:space="preserve">periodici </w:t>
      </w:r>
      <w:r w:rsidRPr="00BA208C">
        <w:rPr>
          <w:sz w:val="28"/>
          <w:szCs w:val="28"/>
        </w:rPr>
        <w:t xml:space="preserve">diffusi </w:t>
      </w:r>
      <w:r>
        <w:rPr>
          <w:sz w:val="28"/>
          <w:szCs w:val="28"/>
        </w:rPr>
        <w:t xml:space="preserve">prevalentemente </w:t>
      </w:r>
      <w:r w:rsidRPr="00BA208C">
        <w:rPr>
          <w:sz w:val="28"/>
          <w:szCs w:val="28"/>
        </w:rPr>
        <w:t xml:space="preserve">all’estero </w:t>
      </w:r>
      <w:r>
        <w:rPr>
          <w:sz w:val="28"/>
          <w:szCs w:val="28"/>
        </w:rPr>
        <w:t xml:space="preserve">sono suddivise, conformemente a quanto stabilito all’articolo 24, comma 2, in due stanziamenti destinati rispettivamente ai periodici </w:t>
      </w:r>
      <w:r w:rsidRPr="00BA208C">
        <w:rPr>
          <w:sz w:val="28"/>
          <w:szCs w:val="28"/>
        </w:rPr>
        <w:t xml:space="preserve">editi in Italia e </w:t>
      </w:r>
      <w:r>
        <w:rPr>
          <w:sz w:val="28"/>
          <w:szCs w:val="28"/>
        </w:rPr>
        <w:t>a quelli editi al</w:t>
      </w:r>
      <w:r w:rsidRPr="00BA208C">
        <w:rPr>
          <w:sz w:val="28"/>
          <w:szCs w:val="28"/>
        </w:rPr>
        <w:t>l’estero</w:t>
      </w:r>
      <w:r>
        <w:rPr>
          <w:sz w:val="28"/>
          <w:szCs w:val="28"/>
        </w:rPr>
        <w:t xml:space="preserve">. </w:t>
      </w:r>
    </w:p>
    <w:p w:rsidR="007A0697" w:rsidRDefault="007A0697" w:rsidP="007A0697">
      <w:pPr>
        <w:jc w:val="both"/>
        <w:rPr>
          <w:sz w:val="28"/>
          <w:szCs w:val="28"/>
        </w:rPr>
      </w:pPr>
    </w:p>
    <w:p w:rsidR="009C6F72" w:rsidRPr="00D710AF" w:rsidRDefault="007A0697" w:rsidP="009C6F72">
      <w:pPr>
        <w:jc w:val="both"/>
        <w:rPr>
          <w:sz w:val="28"/>
          <w:szCs w:val="28"/>
        </w:rPr>
      </w:pPr>
      <w:r>
        <w:rPr>
          <w:sz w:val="28"/>
          <w:szCs w:val="28"/>
        </w:rPr>
        <w:t xml:space="preserve">2. Nell’ambito di ciascuno dei due stanziamenti di cui al comma 1, una quota, </w:t>
      </w:r>
      <w:r w:rsidRPr="00DA5922">
        <w:rPr>
          <w:sz w:val="28"/>
          <w:szCs w:val="28"/>
        </w:rPr>
        <w:t>pari al dieci per cento</w:t>
      </w:r>
      <w:r>
        <w:rPr>
          <w:sz w:val="28"/>
          <w:szCs w:val="28"/>
        </w:rPr>
        <w:t xml:space="preserve">, </w:t>
      </w:r>
      <w:r w:rsidRPr="00DA5922">
        <w:rPr>
          <w:sz w:val="28"/>
          <w:szCs w:val="28"/>
        </w:rPr>
        <w:t xml:space="preserve">è attribuita in parti uguali agli aventi titolo; la restante </w:t>
      </w:r>
      <w:r>
        <w:rPr>
          <w:sz w:val="28"/>
          <w:szCs w:val="28"/>
        </w:rPr>
        <w:t xml:space="preserve">quota </w:t>
      </w:r>
      <w:r w:rsidRPr="00DA5922">
        <w:rPr>
          <w:sz w:val="28"/>
          <w:szCs w:val="28"/>
        </w:rPr>
        <w:t xml:space="preserve">è destinata al rimborso dei costi </w:t>
      </w:r>
      <w:r>
        <w:rPr>
          <w:sz w:val="28"/>
          <w:szCs w:val="28"/>
        </w:rPr>
        <w:t xml:space="preserve">di </w:t>
      </w:r>
      <w:r w:rsidRPr="00DA5922">
        <w:rPr>
          <w:sz w:val="28"/>
          <w:szCs w:val="28"/>
        </w:rPr>
        <w:t>produzione della testata e</w:t>
      </w:r>
      <w:r>
        <w:rPr>
          <w:sz w:val="28"/>
          <w:szCs w:val="28"/>
        </w:rPr>
        <w:t xml:space="preserve">d alla remunerazione </w:t>
      </w:r>
      <w:r w:rsidRPr="00DA5922">
        <w:rPr>
          <w:sz w:val="28"/>
          <w:szCs w:val="28"/>
        </w:rPr>
        <w:t>per le copie vendute, secondo i criteri e le modalità indicati nel presente articolo</w:t>
      </w:r>
      <w:r>
        <w:rPr>
          <w:sz w:val="28"/>
          <w:szCs w:val="28"/>
        </w:rPr>
        <w:t>.</w:t>
      </w:r>
      <w:r w:rsidRPr="00515D15">
        <w:rPr>
          <w:b/>
          <w:sz w:val="28"/>
          <w:szCs w:val="28"/>
        </w:rPr>
        <w:t xml:space="preserve"> </w:t>
      </w:r>
      <w:r w:rsidR="009C6F72" w:rsidRPr="00D710AF">
        <w:rPr>
          <w:sz w:val="28"/>
          <w:szCs w:val="28"/>
        </w:rPr>
        <w:t>In caso di insufficienza delle risorse stanziate, agli aventi titolo spettano contributi diretti mediante riparto proporzionale.</w:t>
      </w:r>
    </w:p>
    <w:p w:rsidR="009C6F72" w:rsidRPr="0020716A" w:rsidRDefault="009C6F72" w:rsidP="009C6F72">
      <w:pPr>
        <w:pStyle w:val="Paragrafoelenco"/>
        <w:ind w:left="142"/>
        <w:jc w:val="both"/>
        <w:rPr>
          <w:sz w:val="28"/>
          <w:szCs w:val="28"/>
        </w:rPr>
      </w:pPr>
    </w:p>
    <w:p w:rsidR="00901F7A" w:rsidRPr="003B05F1" w:rsidRDefault="007A0697" w:rsidP="00901F7A">
      <w:pPr>
        <w:jc w:val="both"/>
        <w:rPr>
          <w:sz w:val="28"/>
          <w:szCs w:val="28"/>
        </w:rPr>
      </w:pPr>
      <w:r>
        <w:rPr>
          <w:sz w:val="28"/>
          <w:szCs w:val="28"/>
        </w:rPr>
        <w:t>3</w:t>
      </w:r>
      <w:r w:rsidR="007D738E">
        <w:rPr>
          <w:sz w:val="28"/>
          <w:szCs w:val="28"/>
        </w:rPr>
        <w:t xml:space="preserve">. </w:t>
      </w:r>
      <w:r w:rsidR="00901F7A" w:rsidRPr="00913B54">
        <w:rPr>
          <w:sz w:val="28"/>
          <w:szCs w:val="28"/>
        </w:rPr>
        <w:t>Sono ammessi al rimborso</w:t>
      </w:r>
      <w:r w:rsidR="000A1867" w:rsidRPr="00913B54">
        <w:rPr>
          <w:sz w:val="28"/>
          <w:szCs w:val="28"/>
        </w:rPr>
        <w:t xml:space="preserve"> </w:t>
      </w:r>
      <w:r w:rsidR="00901F7A" w:rsidRPr="00913B54">
        <w:rPr>
          <w:sz w:val="28"/>
          <w:szCs w:val="28"/>
        </w:rPr>
        <w:t xml:space="preserve">i seguenti costi connessi alla produzione della testata </w:t>
      </w:r>
      <w:r w:rsidR="000A1867" w:rsidRPr="00913B54">
        <w:rPr>
          <w:sz w:val="28"/>
          <w:szCs w:val="28"/>
        </w:rPr>
        <w:t>su carta e in formato digitale</w:t>
      </w:r>
      <w:r w:rsidR="00913B54" w:rsidRPr="003B05F1">
        <w:rPr>
          <w:sz w:val="28"/>
          <w:szCs w:val="28"/>
        </w:rPr>
        <w:t>, in parallelo con l’edizione cartacea,</w:t>
      </w:r>
      <w:r w:rsidR="000A1867" w:rsidRPr="003B05F1">
        <w:rPr>
          <w:sz w:val="28"/>
          <w:szCs w:val="28"/>
        </w:rPr>
        <w:t xml:space="preserve"> secondo le modalità di cui all’articolo 7, </w:t>
      </w:r>
      <w:r w:rsidR="00913B54" w:rsidRPr="003B05F1">
        <w:rPr>
          <w:sz w:val="28"/>
          <w:szCs w:val="28"/>
        </w:rPr>
        <w:t xml:space="preserve">commi 1 e 2, </w:t>
      </w:r>
      <w:r w:rsidR="00901F7A" w:rsidRPr="003B05F1">
        <w:rPr>
          <w:sz w:val="28"/>
          <w:szCs w:val="28"/>
        </w:rPr>
        <w:t>nell’anno di riferimento del contributo:</w:t>
      </w:r>
    </w:p>
    <w:p w:rsidR="00E059CD" w:rsidRPr="00913B54" w:rsidRDefault="00F62304" w:rsidP="008B09BF">
      <w:pPr>
        <w:spacing w:before="120"/>
        <w:ind w:left="709" w:hanging="1"/>
        <w:jc w:val="both"/>
        <w:rPr>
          <w:sz w:val="28"/>
          <w:szCs w:val="28"/>
        </w:rPr>
      </w:pPr>
      <w:r w:rsidRPr="00913B54">
        <w:rPr>
          <w:sz w:val="28"/>
          <w:szCs w:val="28"/>
        </w:rPr>
        <w:t xml:space="preserve">a) </w:t>
      </w:r>
      <w:r w:rsidR="00B75683" w:rsidRPr="00913B54">
        <w:rPr>
          <w:sz w:val="28"/>
          <w:szCs w:val="28"/>
        </w:rPr>
        <w:t>costo per i</w:t>
      </w:r>
      <w:r w:rsidR="00823EF6" w:rsidRPr="00913B54">
        <w:rPr>
          <w:sz w:val="28"/>
          <w:szCs w:val="28"/>
        </w:rPr>
        <w:t xml:space="preserve"> giornalisti e per il </w:t>
      </w:r>
      <w:r w:rsidR="00B75683" w:rsidRPr="00913B54">
        <w:rPr>
          <w:sz w:val="28"/>
          <w:szCs w:val="28"/>
        </w:rPr>
        <w:t xml:space="preserve">personale dipendente </w:t>
      </w:r>
      <w:r w:rsidR="00E66DF8" w:rsidRPr="00913B54">
        <w:rPr>
          <w:sz w:val="28"/>
          <w:szCs w:val="28"/>
        </w:rPr>
        <w:t>addetto alla produzione della testata</w:t>
      </w:r>
      <w:r w:rsidR="007D38F3" w:rsidRPr="00913B54">
        <w:rPr>
          <w:sz w:val="28"/>
          <w:szCs w:val="28"/>
        </w:rPr>
        <w:t xml:space="preserve">, fino ad un importo complessivo di  </w:t>
      </w:r>
      <w:r w:rsidR="00AD6CA0" w:rsidRPr="00913B54">
        <w:rPr>
          <w:sz w:val="28"/>
          <w:szCs w:val="28"/>
        </w:rPr>
        <w:t>5</w:t>
      </w:r>
      <w:r w:rsidR="00525D5E" w:rsidRPr="00913B54">
        <w:rPr>
          <w:sz w:val="28"/>
          <w:szCs w:val="28"/>
        </w:rPr>
        <w:t xml:space="preserve">0.000 </w:t>
      </w:r>
      <w:r w:rsidR="007D38F3" w:rsidRPr="00913B54">
        <w:rPr>
          <w:sz w:val="28"/>
          <w:szCs w:val="28"/>
        </w:rPr>
        <w:t xml:space="preserve"> euro</w:t>
      </w:r>
      <w:r w:rsidR="003B5B1E" w:rsidRPr="00913B54">
        <w:rPr>
          <w:sz w:val="28"/>
          <w:szCs w:val="28"/>
        </w:rPr>
        <w:t>;</w:t>
      </w:r>
      <w:r w:rsidR="00E059CD" w:rsidRPr="00913B54">
        <w:rPr>
          <w:sz w:val="28"/>
          <w:szCs w:val="28"/>
        </w:rPr>
        <w:t xml:space="preserve"> per i periodici </w:t>
      </w:r>
      <w:r w:rsidR="00CB4A46" w:rsidRPr="00913B54">
        <w:rPr>
          <w:sz w:val="28"/>
          <w:szCs w:val="28"/>
        </w:rPr>
        <w:t xml:space="preserve">editi </w:t>
      </w:r>
      <w:r w:rsidR="00E059CD" w:rsidRPr="00913B54">
        <w:rPr>
          <w:sz w:val="28"/>
          <w:szCs w:val="28"/>
        </w:rPr>
        <w:t xml:space="preserve">all’estero, per personale dipendente si intende quello assunto secondo la normativa del Paese dove ha luogo la prestazione lavorativa. </w:t>
      </w:r>
    </w:p>
    <w:p w:rsidR="00EA13D9" w:rsidRPr="00913B54" w:rsidRDefault="00EA13D9" w:rsidP="008B09BF">
      <w:pPr>
        <w:spacing w:before="120"/>
        <w:ind w:left="709" w:hanging="1"/>
        <w:jc w:val="both"/>
        <w:rPr>
          <w:sz w:val="28"/>
          <w:szCs w:val="28"/>
        </w:rPr>
      </w:pPr>
      <w:r w:rsidRPr="00913B54">
        <w:rPr>
          <w:sz w:val="28"/>
          <w:szCs w:val="28"/>
        </w:rPr>
        <w:t xml:space="preserve">b) </w:t>
      </w:r>
      <w:r w:rsidR="00B541F5" w:rsidRPr="00913B54">
        <w:rPr>
          <w:sz w:val="28"/>
          <w:szCs w:val="28"/>
        </w:rPr>
        <w:t>costo per l’acquisto della carta</w:t>
      </w:r>
      <w:r w:rsidRPr="00913B54">
        <w:rPr>
          <w:sz w:val="28"/>
          <w:szCs w:val="28"/>
        </w:rPr>
        <w:t xml:space="preserve">, </w:t>
      </w:r>
      <w:r w:rsidR="00B541F5" w:rsidRPr="00913B54">
        <w:rPr>
          <w:sz w:val="28"/>
          <w:szCs w:val="28"/>
        </w:rPr>
        <w:t>per la stampa</w:t>
      </w:r>
      <w:r w:rsidRPr="00913B54">
        <w:rPr>
          <w:sz w:val="28"/>
          <w:szCs w:val="28"/>
        </w:rPr>
        <w:t xml:space="preserve"> e</w:t>
      </w:r>
      <w:r w:rsidR="00B541F5" w:rsidRPr="00913B54">
        <w:rPr>
          <w:sz w:val="28"/>
          <w:szCs w:val="28"/>
        </w:rPr>
        <w:t xml:space="preserve"> per la distribuzione;</w:t>
      </w:r>
      <w:r w:rsidR="00B5547C" w:rsidRPr="00913B54">
        <w:rPr>
          <w:sz w:val="28"/>
          <w:szCs w:val="28"/>
        </w:rPr>
        <w:t xml:space="preserve"> </w:t>
      </w:r>
    </w:p>
    <w:p w:rsidR="000A1867" w:rsidRPr="00913B54" w:rsidRDefault="00EA13D9" w:rsidP="000A1867">
      <w:pPr>
        <w:spacing w:before="120"/>
        <w:ind w:left="709" w:hanging="1"/>
        <w:jc w:val="both"/>
        <w:rPr>
          <w:sz w:val="28"/>
          <w:szCs w:val="28"/>
        </w:rPr>
      </w:pPr>
      <w:r w:rsidRPr="00913B54">
        <w:rPr>
          <w:sz w:val="28"/>
          <w:szCs w:val="28"/>
        </w:rPr>
        <w:t xml:space="preserve">c) </w:t>
      </w:r>
      <w:r w:rsidR="00B541F5" w:rsidRPr="00913B54">
        <w:rPr>
          <w:sz w:val="28"/>
          <w:szCs w:val="28"/>
        </w:rPr>
        <w:t>costo per abbonamenti ai notiziari di agenzie di stampa</w:t>
      </w:r>
      <w:r w:rsidR="0091474F" w:rsidRPr="00913B54">
        <w:rPr>
          <w:sz w:val="28"/>
          <w:szCs w:val="28"/>
        </w:rPr>
        <w:t xml:space="preserve">; </w:t>
      </w:r>
    </w:p>
    <w:p w:rsidR="000A1867" w:rsidRPr="00913B54" w:rsidRDefault="000A1867" w:rsidP="000A1867">
      <w:pPr>
        <w:spacing w:before="120"/>
        <w:ind w:left="709" w:hanging="1"/>
        <w:jc w:val="both"/>
        <w:rPr>
          <w:sz w:val="28"/>
          <w:szCs w:val="28"/>
        </w:rPr>
      </w:pPr>
      <w:r w:rsidRPr="00913B54">
        <w:rPr>
          <w:sz w:val="28"/>
          <w:szCs w:val="28"/>
        </w:rPr>
        <w:t>d</w:t>
      </w:r>
      <w:r w:rsidR="006F4318" w:rsidRPr="00913B54">
        <w:rPr>
          <w:sz w:val="28"/>
          <w:szCs w:val="28"/>
        </w:rPr>
        <w:t>) costo per l’acquisto e l’installazione di hardware, software di base e dell’applicativo</w:t>
      </w:r>
      <w:r w:rsidR="00CB4A46" w:rsidRPr="00913B54">
        <w:rPr>
          <w:sz w:val="28"/>
          <w:szCs w:val="28"/>
        </w:rPr>
        <w:t xml:space="preserve"> per l’edizione digitale</w:t>
      </w:r>
      <w:r w:rsidR="006F4318" w:rsidRPr="00913B54">
        <w:rPr>
          <w:sz w:val="28"/>
          <w:szCs w:val="28"/>
        </w:rPr>
        <w:t xml:space="preserve">; </w:t>
      </w:r>
    </w:p>
    <w:p w:rsidR="000A1867" w:rsidRPr="00913B54" w:rsidRDefault="000A1867" w:rsidP="000A1867">
      <w:pPr>
        <w:spacing w:before="120"/>
        <w:ind w:left="709" w:hanging="1"/>
        <w:jc w:val="both"/>
        <w:rPr>
          <w:sz w:val="28"/>
          <w:szCs w:val="28"/>
        </w:rPr>
      </w:pPr>
      <w:r w:rsidRPr="00913B54">
        <w:rPr>
          <w:sz w:val="28"/>
          <w:szCs w:val="28"/>
        </w:rPr>
        <w:t>e</w:t>
      </w:r>
      <w:r w:rsidR="006F4318" w:rsidRPr="00913B54">
        <w:rPr>
          <w:sz w:val="28"/>
          <w:szCs w:val="28"/>
        </w:rPr>
        <w:t xml:space="preserve">) costo per la progettazione, realizzazione e gestione del sito web e per la sua manutenzione ordinaria ed evolutiva; </w:t>
      </w:r>
    </w:p>
    <w:p w:rsidR="000A1867" w:rsidRPr="00913B54" w:rsidRDefault="000A1867" w:rsidP="000A1867">
      <w:pPr>
        <w:spacing w:before="120"/>
        <w:ind w:left="709" w:hanging="1"/>
        <w:jc w:val="both"/>
        <w:rPr>
          <w:sz w:val="28"/>
          <w:szCs w:val="28"/>
        </w:rPr>
      </w:pPr>
      <w:r w:rsidRPr="00913B54">
        <w:rPr>
          <w:sz w:val="28"/>
          <w:szCs w:val="28"/>
        </w:rPr>
        <w:lastRenderedPageBreak/>
        <w:t>f</w:t>
      </w:r>
      <w:r w:rsidR="006F4318" w:rsidRPr="00913B54">
        <w:rPr>
          <w:sz w:val="28"/>
          <w:szCs w:val="28"/>
        </w:rPr>
        <w:t xml:space="preserve">) costo per la gestione e l’alimentazione della pagine web; </w:t>
      </w:r>
    </w:p>
    <w:p w:rsidR="006F4318" w:rsidRPr="00913B54" w:rsidRDefault="000A1867" w:rsidP="000A1867">
      <w:pPr>
        <w:spacing w:before="120"/>
        <w:ind w:left="709" w:hanging="1"/>
        <w:jc w:val="both"/>
        <w:rPr>
          <w:sz w:val="28"/>
          <w:szCs w:val="28"/>
        </w:rPr>
      </w:pPr>
      <w:r w:rsidRPr="00913B54">
        <w:rPr>
          <w:sz w:val="28"/>
          <w:szCs w:val="28"/>
        </w:rPr>
        <w:t>g</w:t>
      </w:r>
      <w:r w:rsidR="00B65C14" w:rsidRPr="00913B54">
        <w:rPr>
          <w:sz w:val="28"/>
          <w:szCs w:val="28"/>
        </w:rPr>
        <w:t xml:space="preserve">) </w:t>
      </w:r>
      <w:r w:rsidR="006F4318" w:rsidRPr="00913B54">
        <w:rPr>
          <w:sz w:val="28"/>
          <w:szCs w:val="28"/>
        </w:rPr>
        <w:t>costo per l’installazione di sistemi di pubblicazione che consentano la gestione di abbonamenti a titolo oneroso, di aree interattive con i lettori e di piattaforme che permettano l’integrazione con sistemi di pagamento digitali</w:t>
      </w:r>
      <w:r w:rsidRPr="00913B54">
        <w:rPr>
          <w:sz w:val="28"/>
          <w:szCs w:val="28"/>
        </w:rPr>
        <w:t>.</w:t>
      </w:r>
    </w:p>
    <w:p w:rsidR="00DC0A73" w:rsidRPr="00913B54" w:rsidRDefault="00DC0A73" w:rsidP="00515D15">
      <w:pPr>
        <w:ind w:left="709" w:hanging="1"/>
        <w:jc w:val="both"/>
        <w:rPr>
          <w:sz w:val="28"/>
          <w:szCs w:val="28"/>
        </w:rPr>
      </w:pPr>
    </w:p>
    <w:p w:rsidR="00DC0A73" w:rsidRPr="00913B54" w:rsidRDefault="001D054F" w:rsidP="00515D15">
      <w:pPr>
        <w:jc w:val="both"/>
        <w:rPr>
          <w:sz w:val="28"/>
          <w:szCs w:val="28"/>
        </w:rPr>
      </w:pPr>
      <w:r>
        <w:rPr>
          <w:sz w:val="28"/>
          <w:szCs w:val="28"/>
        </w:rPr>
        <w:t>4</w:t>
      </w:r>
      <w:r w:rsidR="000A1867" w:rsidRPr="00913B54">
        <w:rPr>
          <w:sz w:val="28"/>
          <w:szCs w:val="28"/>
        </w:rPr>
        <w:t>.  I costi di cui al comma 2, lett</w:t>
      </w:r>
      <w:r w:rsidR="00D710AF">
        <w:rPr>
          <w:sz w:val="28"/>
          <w:szCs w:val="28"/>
        </w:rPr>
        <w:t>ere</w:t>
      </w:r>
      <w:r w:rsidR="000A1867" w:rsidRPr="00913B54">
        <w:rPr>
          <w:sz w:val="28"/>
          <w:szCs w:val="28"/>
        </w:rPr>
        <w:t xml:space="preserve"> a), b) e c)  sono rimborsati nella misura del 50 per cento;  quelli di cui al comma 2, lett</w:t>
      </w:r>
      <w:r w:rsidR="00D710AF">
        <w:rPr>
          <w:sz w:val="28"/>
          <w:szCs w:val="28"/>
        </w:rPr>
        <w:t>ere</w:t>
      </w:r>
      <w:r w:rsidR="000A1867" w:rsidRPr="00913B54">
        <w:rPr>
          <w:sz w:val="28"/>
          <w:szCs w:val="28"/>
        </w:rPr>
        <w:t xml:space="preserve">  d), e), f) e g), sono rimborsati nella misura del 75 per cento.</w:t>
      </w:r>
    </w:p>
    <w:p w:rsidR="00DC0A73" w:rsidRPr="00913B54" w:rsidRDefault="00DC0A73" w:rsidP="00DC0A73">
      <w:pPr>
        <w:jc w:val="both"/>
        <w:rPr>
          <w:sz w:val="28"/>
          <w:szCs w:val="28"/>
        </w:rPr>
      </w:pPr>
    </w:p>
    <w:p w:rsidR="00B541F5" w:rsidRPr="007C3966" w:rsidRDefault="001D054F" w:rsidP="00DC0A73">
      <w:pPr>
        <w:jc w:val="both"/>
        <w:rPr>
          <w:sz w:val="28"/>
          <w:szCs w:val="28"/>
        </w:rPr>
      </w:pPr>
      <w:r>
        <w:rPr>
          <w:sz w:val="28"/>
          <w:szCs w:val="28"/>
        </w:rPr>
        <w:t>5</w:t>
      </w:r>
      <w:r w:rsidR="00B5547C" w:rsidRPr="00913B54">
        <w:rPr>
          <w:sz w:val="28"/>
          <w:szCs w:val="28"/>
        </w:rPr>
        <w:t>.</w:t>
      </w:r>
      <w:r w:rsidR="00B541F5" w:rsidRPr="00913B54">
        <w:rPr>
          <w:sz w:val="28"/>
          <w:szCs w:val="28"/>
        </w:rPr>
        <w:t xml:space="preserve"> </w:t>
      </w:r>
      <w:r w:rsidR="00DC0A73" w:rsidRPr="00913B54">
        <w:rPr>
          <w:sz w:val="28"/>
          <w:szCs w:val="28"/>
        </w:rPr>
        <w:t xml:space="preserve">La quota di contributo </w:t>
      </w:r>
      <w:r w:rsidR="00B541F5" w:rsidRPr="00913B54">
        <w:rPr>
          <w:sz w:val="28"/>
          <w:szCs w:val="28"/>
        </w:rPr>
        <w:t xml:space="preserve">per le copie vendute, anche </w:t>
      </w:r>
      <w:r w:rsidR="0003392B" w:rsidRPr="00913B54">
        <w:rPr>
          <w:sz w:val="28"/>
          <w:szCs w:val="28"/>
        </w:rPr>
        <w:t xml:space="preserve">in </w:t>
      </w:r>
      <w:r w:rsidR="00B541F5" w:rsidRPr="00913B54">
        <w:rPr>
          <w:sz w:val="28"/>
          <w:szCs w:val="28"/>
        </w:rPr>
        <w:t xml:space="preserve">formato digitale, </w:t>
      </w:r>
      <w:r w:rsidR="00DC0A73" w:rsidRPr="00913B54">
        <w:rPr>
          <w:sz w:val="28"/>
          <w:szCs w:val="28"/>
        </w:rPr>
        <w:t xml:space="preserve">è </w:t>
      </w:r>
      <w:r w:rsidR="00B541F5" w:rsidRPr="00913B54">
        <w:rPr>
          <w:sz w:val="28"/>
          <w:szCs w:val="28"/>
        </w:rPr>
        <w:t xml:space="preserve">calcolata nella misura di </w:t>
      </w:r>
      <w:r w:rsidR="00203B3D" w:rsidRPr="00913B54">
        <w:rPr>
          <w:sz w:val="28"/>
          <w:szCs w:val="28"/>
        </w:rPr>
        <w:t>0,</w:t>
      </w:r>
      <w:r w:rsidR="00E711EA" w:rsidRPr="00913B54">
        <w:rPr>
          <w:sz w:val="28"/>
          <w:szCs w:val="28"/>
        </w:rPr>
        <w:t>25</w:t>
      </w:r>
      <w:r w:rsidR="00B541F5" w:rsidRPr="00913B54">
        <w:rPr>
          <w:sz w:val="28"/>
          <w:szCs w:val="28"/>
        </w:rPr>
        <w:t xml:space="preserve"> euro per ciascuna copia. Se il prezzo effettivo di vendita</w:t>
      </w:r>
      <w:r w:rsidR="00621CC4" w:rsidRPr="00913B54">
        <w:rPr>
          <w:sz w:val="28"/>
          <w:szCs w:val="28"/>
        </w:rPr>
        <w:t xml:space="preserve">, </w:t>
      </w:r>
      <w:r w:rsidR="003B160A" w:rsidRPr="00913B54">
        <w:rPr>
          <w:sz w:val="28"/>
          <w:szCs w:val="28"/>
        </w:rPr>
        <w:t>convertito in euro ai sensi dell’articolo 16, comma 1, è</w:t>
      </w:r>
      <w:r w:rsidR="00621CC4" w:rsidRPr="00913B54">
        <w:rPr>
          <w:sz w:val="28"/>
          <w:szCs w:val="28"/>
        </w:rPr>
        <w:t xml:space="preserve"> </w:t>
      </w:r>
      <w:r w:rsidR="00B541F5" w:rsidRPr="00913B54">
        <w:rPr>
          <w:sz w:val="28"/>
          <w:szCs w:val="28"/>
        </w:rPr>
        <w:t>inferiore al</w:t>
      </w:r>
      <w:r w:rsidR="00E600F6" w:rsidRPr="00913B54">
        <w:rPr>
          <w:sz w:val="28"/>
          <w:szCs w:val="28"/>
        </w:rPr>
        <w:t xml:space="preserve"> valore </w:t>
      </w:r>
      <w:r w:rsidR="00B541F5" w:rsidRPr="00913B54">
        <w:rPr>
          <w:sz w:val="28"/>
          <w:szCs w:val="28"/>
        </w:rPr>
        <w:t>indicat</w:t>
      </w:r>
      <w:r w:rsidR="00E600F6" w:rsidRPr="00913B54">
        <w:rPr>
          <w:sz w:val="28"/>
          <w:szCs w:val="28"/>
        </w:rPr>
        <w:t>o</w:t>
      </w:r>
      <w:r w:rsidR="00B541F5" w:rsidRPr="00913B54">
        <w:rPr>
          <w:sz w:val="28"/>
          <w:szCs w:val="28"/>
        </w:rPr>
        <w:t xml:space="preserve"> nel</w:t>
      </w:r>
      <w:r w:rsidR="00784929">
        <w:rPr>
          <w:sz w:val="28"/>
          <w:szCs w:val="28"/>
        </w:rPr>
        <w:t xml:space="preserve"> </w:t>
      </w:r>
      <w:r w:rsidR="00B541F5" w:rsidRPr="00913B54">
        <w:rPr>
          <w:sz w:val="28"/>
          <w:szCs w:val="28"/>
        </w:rPr>
        <w:t xml:space="preserve">presente </w:t>
      </w:r>
      <w:r w:rsidR="00784929" w:rsidRPr="006028FF">
        <w:rPr>
          <w:sz w:val="28"/>
          <w:szCs w:val="28"/>
        </w:rPr>
        <w:t>comma</w:t>
      </w:r>
      <w:r w:rsidR="00E600F6" w:rsidRPr="00913B54">
        <w:rPr>
          <w:sz w:val="28"/>
          <w:szCs w:val="28"/>
        </w:rPr>
        <w:t>,</w:t>
      </w:r>
      <w:r w:rsidR="00621CC4" w:rsidRPr="00913B54">
        <w:rPr>
          <w:sz w:val="28"/>
          <w:szCs w:val="28"/>
        </w:rPr>
        <w:t xml:space="preserve"> </w:t>
      </w:r>
      <w:r w:rsidR="00B541F5" w:rsidRPr="00913B54">
        <w:rPr>
          <w:sz w:val="28"/>
          <w:szCs w:val="28"/>
        </w:rPr>
        <w:t>il contributo per ciascuna copia venduta è pari all’effettivo prezzo di vendita. Per copie distribuite e vendute si intendono quelle indic</w:t>
      </w:r>
      <w:r w:rsidR="0091474F" w:rsidRPr="00913B54">
        <w:rPr>
          <w:sz w:val="28"/>
          <w:szCs w:val="28"/>
        </w:rPr>
        <w:t xml:space="preserve">ate agli articoli 6 e 8, </w:t>
      </w:r>
      <w:r w:rsidR="0091474F" w:rsidRPr="007C3966">
        <w:rPr>
          <w:sz w:val="28"/>
          <w:szCs w:val="28"/>
        </w:rPr>
        <w:t xml:space="preserve">comma </w:t>
      </w:r>
      <w:r w:rsidRPr="007C3966">
        <w:rPr>
          <w:sz w:val="28"/>
          <w:szCs w:val="28"/>
        </w:rPr>
        <w:t>1</w:t>
      </w:r>
      <w:r w:rsidR="0089532A" w:rsidRPr="007C3966">
        <w:rPr>
          <w:sz w:val="28"/>
          <w:szCs w:val="28"/>
        </w:rPr>
        <w:t>2</w:t>
      </w:r>
      <w:r w:rsidR="00FE00BA" w:rsidRPr="007C3966">
        <w:rPr>
          <w:sz w:val="28"/>
          <w:szCs w:val="28"/>
        </w:rPr>
        <w:t>.</w:t>
      </w:r>
    </w:p>
    <w:p w:rsidR="00511E5C" w:rsidRDefault="00511E5C" w:rsidP="00511E5C">
      <w:pPr>
        <w:jc w:val="both"/>
        <w:rPr>
          <w:sz w:val="28"/>
          <w:szCs w:val="28"/>
        </w:rPr>
      </w:pPr>
    </w:p>
    <w:p w:rsidR="0068208F" w:rsidRPr="009C061B" w:rsidRDefault="001D054F" w:rsidP="007E5BE3">
      <w:pPr>
        <w:jc w:val="both"/>
        <w:rPr>
          <w:sz w:val="28"/>
          <w:szCs w:val="28"/>
        </w:rPr>
      </w:pPr>
      <w:r>
        <w:rPr>
          <w:sz w:val="28"/>
          <w:szCs w:val="28"/>
        </w:rPr>
        <w:t>6</w:t>
      </w:r>
      <w:r w:rsidR="00FD57BD" w:rsidRPr="00952FF6">
        <w:rPr>
          <w:sz w:val="28"/>
          <w:szCs w:val="28"/>
        </w:rPr>
        <w:t xml:space="preserve">. </w:t>
      </w:r>
      <w:r w:rsidR="00FD57BD" w:rsidRPr="00664151">
        <w:rPr>
          <w:sz w:val="28"/>
          <w:szCs w:val="28"/>
        </w:rPr>
        <w:t xml:space="preserve">Il contributo non può superare </w:t>
      </w:r>
      <w:r w:rsidR="00FD57BD" w:rsidRPr="00D25630">
        <w:rPr>
          <w:sz w:val="28"/>
          <w:szCs w:val="28"/>
        </w:rPr>
        <w:t>il limite massimo d</w:t>
      </w:r>
      <w:r w:rsidR="00CB4A46">
        <w:rPr>
          <w:sz w:val="28"/>
          <w:szCs w:val="28"/>
        </w:rPr>
        <w:t>el cinque</w:t>
      </w:r>
      <w:r w:rsidR="00D6488B">
        <w:rPr>
          <w:sz w:val="28"/>
          <w:szCs w:val="28"/>
        </w:rPr>
        <w:t xml:space="preserve"> per cento </w:t>
      </w:r>
      <w:r w:rsidR="00FD57BD" w:rsidRPr="00D25630">
        <w:rPr>
          <w:sz w:val="28"/>
          <w:szCs w:val="28"/>
        </w:rPr>
        <w:t>del</w:t>
      </w:r>
      <w:r w:rsidR="00FD57BD" w:rsidRPr="00664151">
        <w:rPr>
          <w:sz w:val="28"/>
          <w:szCs w:val="28"/>
        </w:rPr>
        <w:t xml:space="preserve"> corrispondente stanziamento annuale destinato alla stampa periodica italiana </w:t>
      </w:r>
      <w:r w:rsidR="00FD57BD" w:rsidRPr="00FC3644">
        <w:rPr>
          <w:sz w:val="28"/>
          <w:szCs w:val="28"/>
        </w:rPr>
        <w:t xml:space="preserve">all’estero. </w:t>
      </w:r>
      <w:r w:rsidR="00FD57BD" w:rsidRPr="009C061B">
        <w:rPr>
          <w:sz w:val="28"/>
          <w:szCs w:val="28"/>
        </w:rPr>
        <w:t xml:space="preserve">Al contributo </w:t>
      </w:r>
      <w:r w:rsidR="002B1D7A" w:rsidRPr="009C061B">
        <w:rPr>
          <w:sz w:val="28"/>
          <w:szCs w:val="28"/>
        </w:rPr>
        <w:t xml:space="preserve">non </w:t>
      </w:r>
      <w:r w:rsidR="00FD57BD" w:rsidRPr="009C061B">
        <w:rPr>
          <w:sz w:val="28"/>
          <w:szCs w:val="28"/>
        </w:rPr>
        <w:t xml:space="preserve">si applica il limite </w:t>
      </w:r>
      <w:r w:rsidR="002B1D7A" w:rsidRPr="009C061B">
        <w:rPr>
          <w:sz w:val="28"/>
          <w:szCs w:val="28"/>
        </w:rPr>
        <w:t xml:space="preserve">previsto </w:t>
      </w:r>
      <w:r w:rsidR="00FD57BD" w:rsidRPr="009C061B">
        <w:rPr>
          <w:sz w:val="28"/>
          <w:szCs w:val="28"/>
        </w:rPr>
        <w:t xml:space="preserve">dall’articolo 8, comma </w:t>
      </w:r>
      <w:r w:rsidR="00AB3B36" w:rsidRPr="009C061B">
        <w:rPr>
          <w:sz w:val="28"/>
          <w:szCs w:val="28"/>
        </w:rPr>
        <w:t>1</w:t>
      </w:r>
      <w:r w:rsidR="00633253">
        <w:rPr>
          <w:sz w:val="28"/>
          <w:szCs w:val="28"/>
        </w:rPr>
        <w:t>6</w:t>
      </w:r>
      <w:r w:rsidR="002B1D7A" w:rsidRPr="009C061B">
        <w:rPr>
          <w:sz w:val="28"/>
          <w:szCs w:val="28"/>
        </w:rPr>
        <w:t>.</w:t>
      </w:r>
    </w:p>
    <w:p w:rsidR="007246A7" w:rsidRDefault="007246A7" w:rsidP="003936B9">
      <w:pPr>
        <w:jc w:val="center"/>
        <w:rPr>
          <w:sz w:val="28"/>
          <w:szCs w:val="28"/>
        </w:rPr>
      </w:pPr>
    </w:p>
    <w:p w:rsidR="00B541F5" w:rsidRPr="003936B9" w:rsidRDefault="002A226E" w:rsidP="003936B9">
      <w:pPr>
        <w:jc w:val="center"/>
        <w:rPr>
          <w:sz w:val="28"/>
          <w:szCs w:val="28"/>
        </w:rPr>
      </w:pPr>
      <w:r w:rsidRPr="003936B9">
        <w:rPr>
          <w:sz w:val="28"/>
          <w:szCs w:val="28"/>
        </w:rPr>
        <w:t>Art</w:t>
      </w:r>
      <w:r w:rsidR="00BA7D41" w:rsidRPr="003936B9">
        <w:rPr>
          <w:sz w:val="28"/>
          <w:szCs w:val="28"/>
        </w:rPr>
        <w:t>. 2</w:t>
      </w:r>
      <w:r w:rsidR="008E05FA">
        <w:rPr>
          <w:sz w:val="28"/>
          <w:szCs w:val="28"/>
        </w:rPr>
        <w:t>3</w:t>
      </w:r>
    </w:p>
    <w:p w:rsidR="00B37DBD" w:rsidRPr="00BA7D41" w:rsidRDefault="00B37DBD" w:rsidP="00B37DBD">
      <w:pPr>
        <w:jc w:val="center"/>
        <w:rPr>
          <w:sz w:val="28"/>
          <w:szCs w:val="28"/>
        </w:rPr>
      </w:pPr>
      <w:r w:rsidRPr="00BA7D41">
        <w:rPr>
          <w:sz w:val="28"/>
          <w:szCs w:val="28"/>
        </w:rPr>
        <w:t>(</w:t>
      </w:r>
      <w:r w:rsidR="00047F88">
        <w:rPr>
          <w:sz w:val="28"/>
          <w:szCs w:val="28"/>
        </w:rPr>
        <w:t>Procedimento per la concessione de</w:t>
      </w:r>
      <w:r w:rsidRPr="00BA7D41">
        <w:rPr>
          <w:sz w:val="28"/>
          <w:szCs w:val="28"/>
        </w:rPr>
        <w:t xml:space="preserve">l contributo a favore dei periodici </w:t>
      </w:r>
      <w:r w:rsidR="00047F88">
        <w:rPr>
          <w:sz w:val="28"/>
          <w:szCs w:val="28"/>
        </w:rPr>
        <w:t xml:space="preserve">diffusi prevalentemente </w:t>
      </w:r>
      <w:r w:rsidRPr="00BA7D41">
        <w:rPr>
          <w:sz w:val="28"/>
          <w:szCs w:val="28"/>
        </w:rPr>
        <w:t>all’estero)</w:t>
      </w:r>
    </w:p>
    <w:p w:rsidR="00E00F87" w:rsidRDefault="00E00F87" w:rsidP="00E00F87">
      <w:pPr>
        <w:ind w:firstLine="708"/>
        <w:jc w:val="both"/>
        <w:rPr>
          <w:sz w:val="28"/>
          <w:szCs w:val="28"/>
        </w:rPr>
      </w:pPr>
    </w:p>
    <w:p w:rsidR="008F6937" w:rsidRDefault="00E716F0" w:rsidP="008F6937">
      <w:pPr>
        <w:jc w:val="both"/>
        <w:rPr>
          <w:sz w:val="28"/>
          <w:szCs w:val="28"/>
        </w:rPr>
      </w:pPr>
      <w:r>
        <w:rPr>
          <w:sz w:val="28"/>
          <w:szCs w:val="28"/>
        </w:rPr>
        <w:t xml:space="preserve">1. </w:t>
      </w:r>
      <w:r w:rsidR="008F6937" w:rsidRPr="00B2679D">
        <w:rPr>
          <w:sz w:val="28"/>
          <w:szCs w:val="28"/>
        </w:rPr>
        <w:t xml:space="preserve">Le </w:t>
      </w:r>
      <w:r w:rsidR="008F6937">
        <w:rPr>
          <w:sz w:val="28"/>
          <w:szCs w:val="28"/>
        </w:rPr>
        <w:t>imprese editrici di periodici editi e diffusi all’estero presenta</w:t>
      </w:r>
      <w:r w:rsidR="005A038A">
        <w:rPr>
          <w:sz w:val="28"/>
          <w:szCs w:val="28"/>
        </w:rPr>
        <w:t>no</w:t>
      </w:r>
      <w:r w:rsidR="008F6937">
        <w:rPr>
          <w:sz w:val="28"/>
          <w:szCs w:val="28"/>
        </w:rPr>
        <w:t xml:space="preserve"> le domande di ammissione al contributo, corredate dalla documentazione di cui al comma 2, entro il 31 marzo dell’anno successivo a quello di riferimento del contributo</w:t>
      </w:r>
      <w:r w:rsidR="006F13D5">
        <w:rPr>
          <w:sz w:val="28"/>
          <w:szCs w:val="28"/>
        </w:rPr>
        <w:t>,</w:t>
      </w:r>
      <w:r w:rsidR="008F6937">
        <w:rPr>
          <w:sz w:val="28"/>
          <w:szCs w:val="28"/>
        </w:rPr>
        <w:t xml:space="preserve"> </w:t>
      </w:r>
      <w:r w:rsidR="00A1511D">
        <w:rPr>
          <w:sz w:val="28"/>
          <w:szCs w:val="28"/>
        </w:rPr>
        <w:t>a</w:t>
      </w:r>
      <w:r w:rsidR="00A1511D" w:rsidRPr="00B2679D">
        <w:rPr>
          <w:sz w:val="28"/>
          <w:szCs w:val="28"/>
        </w:rPr>
        <w:t>l Dipartimento per l'informazione e l'editoria della Presid</w:t>
      </w:r>
      <w:r w:rsidR="00A1511D">
        <w:rPr>
          <w:sz w:val="28"/>
          <w:szCs w:val="28"/>
        </w:rPr>
        <w:t>enza del Consiglio dei ministri per il tramite dell’ufficio consolare italiano di prima categoria</w:t>
      </w:r>
      <w:r w:rsidR="00A1511D" w:rsidRPr="00BD36E3">
        <w:rPr>
          <w:sz w:val="28"/>
          <w:szCs w:val="28"/>
        </w:rPr>
        <w:t xml:space="preserve"> territorialmente competente per il luogo della sede legale dell’editore</w:t>
      </w:r>
      <w:r w:rsidR="00A1511D">
        <w:rPr>
          <w:sz w:val="28"/>
          <w:szCs w:val="28"/>
        </w:rPr>
        <w:t xml:space="preserve">. Le imprese editrici di </w:t>
      </w:r>
      <w:r w:rsidR="0089532A" w:rsidRPr="007C3966">
        <w:rPr>
          <w:sz w:val="28"/>
          <w:szCs w:val="28"/>
        </w:rPr>
        <w:t>periodici</w:t>
      </w:r>
      <w:r w:rsidR="00A1511D" w:rsidRPr="007C3966">
        <w:rPr>
          <w:sz w:val="28"/>
          <w:szCs w:val="28"/>
        </w:rPr>
        <w:t xml:space="preserve"> </w:t>
      </w:r>
      <w:r w:rsidR="00A1511D">
        <w:rPr>
          <w:sz w:val="28"/>
          <w:szCs w:val="28"/>
        </w:rPr>
        <w:t xml:space="preserve">editi in Italia e diffusi prevalentemente all’estero devono far pervenire </w:t>
      </w:r>
      <w:r w:rsidR="00A1511D" w:rsidRPr="00BF1250">
        <w:rPr>
          <w:sz w:val="28"/>
          <w:szCs w:val="28"/>
        </w:rPr>
        <w:t>le domande</w:t>
      </w:r>
      <w:r w:rsidR="00A1511D">
        <w:rPr>
          <w:sz w:val="28"/>
          <w:szCs w:val="28"/>
        </w:rPr>
        <w:t xml:space="preserve">, entro il medesimo termine, direttamente al Dipartimento </w:t>
      </w:r>
      <w:r w:rsidR="00A1511D" w:rsidRPr="00B2679D">
        <w:rPr>
          <w:sz w:val="28"/>
          <w:szCs w:val="28"/>
        </w:rPr>
        <w:t>per l'informazione e l'editoria</w:t>
      </w:r>
      <w:r w:rsidR="00A1511D" w:rsidRPr="00BF1250">
        <w:rPr>
          <w:sz w:val="28"/>
          <w:szCs w:val="28"/>
        </w:rPr>
        <w:t>.</w:t>
      </w:r>
      <w:r w:rsidR="00A1511D">
        <w:rPr>
          <w:sz w:val="28"/>
          <w:szCs w:val="28"/>
        </w:rPr>
        <w:t xml:space="preserve"> </w:t>
      </w:r>
      <w:r w:rsidR="008F6937" w:rsidRPr="00E70358">
        <w:rPr>
          <w:sz w:val="28"/>
          <w:szCs w:val="28"/>
        </w:rPr>
        <w:t xml:space="preserve">Le domande presentate </w:t>
      </w:r>
      <w:r w:rsidR="008F6937">
        <w:rPr>
          <w:sz w:val="28"/>
          <w:szCs w:val="28"/>
        </w:rPr>
        <w:t xml:space="preserve">oltre il 31 marzo </w:t>
      </w:r>
      <w:r w:rsidR="008F6937" w:rsidRPr="00E70358">
        <w:rPr>
          <w:sz w:val="28"/>
          <w:szCs w:val="28"/>
        </w:rPr>
        <w:t>sono inammissibili</w:t>
      </w:r>
      <w:r w:rsidR="008F6937" w:rsidRPr="00BF1250">
        <w:rPr>
          <w:sz w:val="28"/>
          <w:szCs w:val="28"/>
        </w:rPr>
        <w:t xml:space="preserve">. </w:t>
      </w:r>
    </w:p>
    <w:p w:rsidR="007078E9" w:rsidRDefault="007078E9" w:rsidP="00DA6A1C">
      <w:pPr>
        <w:jc w:val="both"/>
        <w:rPr>
          <w:sz w:val="28"/>
          <w:szCs w:val="28"/>
        </w:rPr>
      </w:pPr>
    </w:p>
    <w:p w:rsidR="0082256C" w:rsidRDefault="0082256C" w:rsidP="0082256C">
      <w:pPr>
        <w:jc w:val="both"/>
        <w:rPr>
          <w:sz w:val="28"/>
          <w:szCs w:val="28"/>
        </w:rPr>
      </w:pPr>
      <w:r>
        <w:rPr>
          <w:sz w:val="28"/>
          <w:szCs w:val="28"/>
        </w:rPr>
        <w:t>2</w:t>
      </w:r>
      <w:r w:rsidRPr="00B77E39">
        <w:rPr>
          <w:sz w:val="28"/>
          <w:szCs w:val="28"/>
        </w:rPr>
        <w:t xml:space="preserve">. </w:t>
      </w:r>
      <w:r>
        <w:rPr>
          <w:sz w:val="28"/>
          <w:szCs w:val="28"/>
        </w:rPr>
        <w:t xml:space="preserve">Contestualmente alla domanda </w:t>
      </w:r>
      <w:r w:rsidR="00826E71">
        <w:rPr>
          <w:sz w:val="28"/>
          <w:szCs w:val="28"/>
        </w:rPr>
        <w:t xml:space="preserve">deve essere </w:t>
      </w:r>
      <w:r>
        <w:rPr>
          <w:sz w:val="28"/>
          <w:szCs w:val="28"/>
        </w:rPr>
        <w:t>prod</w:t>
      </w:r>
      <w:r w:rsidR="00826E71">
        <w:rPr>
          <w:sz w:val="28"/>
          <w:szCs w:val="28"/>
        </w:rPr>
        <w:t xml:space="preserve">otta la seguente </w:t>
      </w:r>
      <w:r>
        <w:rPr>
          <w:sz w:val="28"/>
          <w:szCs w:val="28"/>
        </w:rPr>
        <w:t>document</w:t>
      </w:r>
      <w:r w:rsidR="00826E71">
        <w:rPr>
          <w:sz w:val="28"/>
          <w:szCs w:val="28"/>
        </w:rPr>
        <w:t>azione</w:t>
      </w:r>
      <w:r>
        <w:rPr>
          <w:sz w:val="28"/>
          <w:szCs w:val="28"/>
        </w:rPr>
        <w:t xml:space="preserve"> istruttori</w:t>
      </w:r>
      <w:r w:rsidR="00826E71">
        <w:rPr>
          <w:sz w:val="28"/>
          <w:szCs w:val="28"/>
        </w:rPr>
        <w:t>a</w:t>
      </w:r>
      <w:r>
        <w:rPr>
          <w:sz w:val="28"/>
          <w:szCs w:val="28"/>
        </w:rPr>
        <w:t>:</w:t>
      </w:r>
    </w:p>
    <w:p w:rsidR="00FE7327" w:rsidRDefault="007D19BA" w:rsidP="007D19BA">
      <w:pPr>
        <w:ind w:firstLine="708"/>
        <w:jc w:val="both"/>
        <w:rPr>
          <w:sz w:val="28"/>
          <w:szCs w:val="28"/>
        </w:rPr>
      </w:pPr>
      <w:r>
        <w:rPr>
          <w:sz w:val="28"/>
          <w:szCs w:val="28"/>
        </w:rPr>
        <w:t xml:space="preserve">a) </w:t>
      </w:r>
      <w:r w:rsidRPr="00A20E88">
        <w:rPr>
          <w:sz w:val="28"/>
          <w:szCs w:val="28"/>
        </w:rPr>
        <w:t>atto costitutivo</w:t>
      </w:r>
      <w:r w:rsidR="00FE7327">
        <w:rPr>
          <w:sz w:val="28"/>
          <w:szCs w:val="28"/>
        </w:rPr>
        <w:t xml:space="preserve"> e statuto vigente;</w:t>
      </w:r>
    </w:p>
    <w:p w:rsidR="007D19BA" w:rsidRDefault="00FE7327" w:rsidP="007D19BA">
      <w:pPr>
        <w:ind w:firstLine="708"/>
        <w:jc w:val="both"/>
        <w:rPr>
          <w:sz w:val="28"/>
          <w:szCs w:val="28"/>
        </w:rPr>
      </w:pPr>
      <w:r>
        <w:rPr>
          <w:sz w:val="28"/>
          <w:szCs w:val="28"/>
        </w:rPr>
        <w:t>b</w:t>
      </w:r>
      <w:r w:rsidR="007D19BA">
        <w:rPr>
          <w:sz w:val="28"/>
          <w:szCs w:val="28"/>
        </w:rPr>
        <w:t>)</w:t>
      </w:r>
      <w:r w:rsidR="007D19BA" w:rsidRPr="00EE277A">
        <w:rPr>
          <w:sz w:val="28"/>
          <w:szCs w:val="28"/>
        </w:rPr>
        <w:t xml:space="preserve"> </w:t>
      </w:r>
      <w:r w:rsidR="007D19BA">
        <w:rPr>
          <w:sz w:val="28"/>
          <w:szCs w:val="28"/>
        </w:rPr>
        <w:t>dichiarazione sostitutiva attestante</w:t>
      </w:r>
      <w:r w:rsidR="007D19BA" w:rsidRPr="00EE277A">
        <w:rPr>
          <w:sz w:val="28"/>
          <w:szCs w:val="28"/>
        </w:rPr>
        <w:t xml:space="preserve">: </w:t>
      </w:r>
    </w:p>
    <w:p w:rsidR="002B66D4" w:rsidRDefault="007D19BA" w:rsidP="002B66D4">
      <w:pPr>
        <w:ind w:left="1353" w:hanging="360"/>
        <w:jc w:val="both"/>
        <w:rPr>
          <w:sz w:val="28"/>
          <w:szCs w:val="28"/>
        </w:rPr>
      </w:pPr>
      <w:r>
        <w:rPr>
          <w:sz w:val="28"/>
          <w:szCs w:val="28"/>
        </w:rPr>
        <w:t>1</w:t>
      </w:r>
      <w:r w:rsidR="009407E6">
        <w:rPr>
          <w:sz w:val="28"/>
          <w:szCs w:val="28"/>
        </w:rPr>
        <w:t>.</w:t>
      </w:r>
      <w:r w:rsidR="00CC562D">
        <w:rPr>
          <w:sz w:val="28"/>
          <w:szCs w:val="28"/>
        </w:rPr>
        <w:t xml:space="preserve"> </w:t>
      </w:r>
      <w:r w:rsidRPr="0078449C">
        <w:rPr>
          <w:sz w:val="28"/>
          <w:szCs w:val="28"/>
        </w:rPr>
        <w:t>l’anzianità di costituzione dell’impresa e dell’edizione della testata;</w:t>
      </w:r>
    </w:p>
    <w:p w:rsidR="00976769" w:rsidRDefault="00C45B0B" w:rsidP="00976769">
      <w:pPr>
        <w:ind w:left="1353" w:hanging="360"/>
        <w:jc w:val="both"/>
        <w:rPr>
          <w:sz w:val="28"/>
          <w:szCs w:val="28"/>
        </w:rPr>
      </w:pPr>
      <w:r>
        <w:rPr>
          <w:sz w:val="28"/>
          <w:szCs w:val="28"/>
        </w:rPr>
        <w:t xml:space="preserve">2. </w:t>
      </w:r>
      <w:r w:rsidRPr="00D73C19">
        <w:rPr>
          <w:sz w:val="28"/>
          <w:szCs w:val="28"/>
        </w:rPr>
        <w:t xml:space="preserve">il regolare adempimento degli obblighi </w:t>
      </w:r>
      <w:r>
        <w:rPr>
          <w:sz w:val="28"/>
          <w:szCs w:val="28"/>
        </w:rPr>
        <w:t>previsti dal</w:t>
      </w:r>
      <w:r w:rsidRPr="00D73C19">
        <w:rPr>
          <w:sz w:val="28"/>
          <w:szCs w:val="28"/>
        </w:rPr>
        <w:t xml:space="preserve">la </w:t>
      </w:r>
      <w:r w:rsidRPr="00EC0CD3">
        <w:rPr>
          <w:sz w:val="28"/>
          <w:szCs w:val="28"/>
        </w:rPr>
        <w:t>normativa in materia di lavoro e previdenza vigente nel Paese dove ha luogo la prestazione lavorativa del personale dipendente</w:t>
      </w:r>
      <w:r w:rsidR="006F13D5">
        <w:rPr>
          <w:sz w:val="28"/>
          <w:szCs w:val="28"/>
        </w:rPr>
        <w:t>;</w:t>
      </w:r>
    </w:p>
    <w:p w:rsidR="00976769" w:rsidRPr="006028FF" w:rsidRDefault="00976769" w:rsidP="00976769">
      <w:pPr>
        <w:ind w:left="1353" w:hanging="360"/>
        <w:jc w:val="both"/>
        <w:rPr>
          <w:sz w:val="28"/>
          <w:szCs w:val="28"/>
        </w:rPr>
      </w:pPr>
      <w:r w:rsidRPr="006028FF">
        <w:rPr>
          <w:sz w:val="28"/>
          <w:szCs w:val="28"/>
        </w:rPr>
        <w:t xml:space="preserve">3. l'insussistenza di situazioni di collegamento o controllo con altre imprese richiedenti i contributi ovvero, nel caso di esistenza di collegamenti con </w:t>
      </w:r>
      <w:r w:rsidRPr="006028FF">
        <w:rPr>
          <w:sz w:val="28"/>
          <w:szCs w:val="28"/>
        </w:rPr>
        <w:lastRenderedPageBreak/>
        <w:t xml:space="preserve">altre imprese, la dichiarazione che queste ultime non abbiano presentato domanda di contributo per l'anno di riferimento; </w:t>
      </w:r>
    </w:p>
    <w:p w:rsidR="00AB1C4E" w:rsidRDefault="00976769" w:rsidP="00AB1C4E">
      <w:pPr>
        <w:ind w:left="1353" w:hanging="360"/>
        <w:jc w:val="both"/>
        <w:rPr>
          <w:sz w:val="28"/>
          <w:szCs w:val="28"/>
        </w:rPr>
      </w:pPr>
      <w:r>
        <w:rPr>
          <w:sz w:val="28"/>
          <w:szCs w:val="28"/>
        </w:rPr>
        <w:t>4</w:t>
      </w:r>
      <w:r w:rsidR="00CC562D">
        <w:rPr>
          <w:sz w:val="28"/>
          <w:szCs w:val="28"/>
        </w:rPr>
        <w:t xml:space="preserve">. </w:t>
      </w:r>
      <w:r w:rsidR="00003089">
        <w:rPr>
          <w:sz w:val="28"/>
          <w:szCs w:val="28"/>
        </w:rPr>
        <w:t xml:space="preserve">la </w:t>
      </w:r>
      <w:r w:rsidR="007D19BA" w:rsidRPr="0078449C">
        <w:rPr>
          <w:sz w:val="28"/>
          <w:szCs w:val="28"/>
        </w:rPr>
        <w:t xml:space="preserve">periodicità e il numero di uscite effettuate nell’anno; </w:t>
      </w:r>
    </w:p>
    <w:p w:rsidR="00003089" w:rsidRDefault="00976769" w:rsidP="00003089">
      <w:pPr>
        <w:ind w:left="1353" w:hanging="360"/>
        <w:jc w:val="both"/>
        <w:rPr>
          <w:sz w:val="28"/>
          <w:szCs w:val="28"/>
        </w:rPr>
      </w:pPr>
      <w:r>
        <w:rPr>
          <w:sz w:val="28"/>
          <w:szCs w:val="28"/>
        </w:rPr>
        <w:t>5</w:t>
      </w:r>
      <w:r w:rsidR="00EE2017">
        <w:rPr>
          <w:sz w:val="28"/>
          <w:szCs w:val="28"/>
        </w:rPr>
        <w:t xml:space="preserve">. per </w:t>
      </w:r>
      <w:r w:rsidR="00EE2017" w:rsidRPr="00EE2017">
        <w:rPr>
          <w:sz w:val="28"/>
          <w:szCs w:val="28"/>
        </w:rPr>
        <w:t xml:space="preserve">l'edizione digitale della testata, </w:t>
      </w:r>
      <w:r w:rsidR="00EE2017">
        <w:rPr>
          <w:sz w:val="28"/>
          <w:szCs w:val="28"/>
        </w:rPr>
        <w:t xml:space="preserve">la </w:t>
      </w:r>
      <w:r w:rsidR="00EE2017" w:rsidRPr="00EE2017">
        <w:rPr>
          <w:sz w:val="28"/>
          <w:szCs w:val="28"/>
        </w:rPr>
        <w:t>data di inizio, le modal</w:t>
      </w:r>
      <w:r w:rsidR="00FC5542">
        <w:rPr>
          <w:sz w:val="28"/>
          <w:szCs w:val="28"/>
        </w:rPr>
        <w:t>ità di accesso</w:t>
      </w:r>
      <w:r w:rsidR="00EE2017" w:rsidRPr="00EE2017">
        <w:rPr>
          <w:sz w:val="28"/>
          <w:szCs w:val="28"/>
        </w:rPr>
        <w:t>, l</w:t>
      </w:r>
      <w:r w:rsidR="00EE2017">
        <w:rPr>
          <w:sz w:val="28"/>
          <w:szCs w:val="28"/>
        </w:rPr>
        <w:t xml:space="preserve">’eventuale </w:t>
      </w:r>
      <w:r w:rsidR="00EE2017" w:rsidRPr="00EE2017">
        <w:rPr>
          <w:sz w:val="28"/>
          <w:szCs w:val="28"/>
        </w:rPr>
        <w:t>prezzo di vendita, il numero degli aggiornamenti</w:t>
      </w:r>
      <w:r w:rsidR="00003089">
        <w:rPr>
          <w:sz w:val="28"/>
          <w:szCs w:val="28"/>
        </w:rPr>
        <w:t>;</w:t>
      </w:r>
    </w:p>
    <w:p w:rsidR="00003089" w:rsidRPr="00003089" w:rsidRDefault="00976769" w:rsidP="00003089">
      <w:pPr>
        <w:ind w:left="1353" w:hanging="360"/>
        <w:jc w:val="both"/>
        <w:rPr>
          <w:sz w:val="28"/>
          <w:szCs w:val="28"/>
        </w:rPr>
      </w:pPr>
      <w:r>
        <w:rPr>
          <w:sz w:val="28"/>
          <w:szCs w:val="28"/>
        </w:rPr>
        <w:t>6</w:t>
      </w:r>
      <w:r w:rsidR="00003089">
        <w:rPr>
          <w:sz w:val="28"/>
          <w:szCs w:val="28"/>
        </w:rPr>
        <w:t xml:space="preserve">. </w:t>
      </w:r>
      <w:r w:rsidR="00003089" w:rsidRPr="00003089">
        <w:rPr>
          <w:sz w:val="28"/>
          <w:szCs w:val="28"/>
        </w:rPr>
        <w:t>l’adozione di misure idonee a contrastare forme di pubblicità lesiva dell’immagine e del corpo della donna;</w:t>
      </w:r>
    </w:p>
    <w:p w:rsidR="00FE00BA" w:rsidRDefault="00003089" w:rsidP="002A7C22">
      <w:pPr>
        <w:ind w:left="708" w:firstLine="1"/>
        <w:jc w:val="both"/>
        <w:rPr>
          <w:sz w:val="28"/>
          <w:szCs w:val="28"/>
        </w:rPr>
      </w:pPr>
      <w:r>
        <w:rPr>
          <w:sz w:val="28"/>
          <w:szCs w:val="28"/>
        </w:rPr>
        <w:t>c</w:t>
      </w:r>
      <w:r w:rsidR="00A45636">
        <w:rPr>
          <w:sz w:val="28"/>
          <w:szCs w:val="28"/>
        </w:rPr>
        <w:t xml:space="preserve">) </w:t>
      </w:r>
      <w:r w:rsidR="00A45636" w:rsidRPr="00003089">
        <w:rPr>
          <w:sz w:val="28"/>
          <w:szCs w:val="28"/>
        </w:rPr>
        <w:t xml:space="preserve">prospetto analitico </w:t>
      </w:r>
      <w:r w:rsidR="002D42F7" w:rsidRPr="00003089">
        <w:rPr>
          <w:sz w:val="28"/>
          <w:szCs w:val="28"/>
        </w:rPr>
        <w:t>dei costi connessi alla produzione della testata</w:t>
      </w:r>
      <w:r w:rsidR="002D42F7" w:rsidRPr="00FC5935">
        <w:rPr>
          <w:sz w:val="28"/>
          <w:szCs w:val="28"/>
        </w:rPr>
        <w:t xml:space="preserve"> </w:t>
      </w:r>
      <w:r w:rsidR="002D42F7" w:rsidRPr="00003089">
        <w:rPr>
          <w:sz w:val="28"/>
          <w:szCs w:val="28"/>
        </w:rPr>
        <w:t>certificato da una società di revisione abilitata secondo la normativa dello Stato in cui ha sede l'impresa editrice</w:t>
      </w:r>
      <w:r>
        <w:rPr>
          <w:sz w:val="28"/>
          <w:szCs w:val="28"/>
        </w:rPr>
        <w:t xml:space="preserve"> ovvero corredato da documentazione idonea a comprovare le voci</w:t>
      </w:r>
      <w:r w:rsidR="009D36E3">
        <w:rPr>
          <w:sz w:val="28"/>
          <w:szCs w:val="28"/>
        </w:rPr>
        <w:t xml:space="preserve"> di costo di cui all’articolo 22</w:t>
      </w:r>
      <w:r>
        <w:rPr>
          <w:sz w:val="28"/>
          <w:szCs w:val="28"/>
        </w:rPr>
        <w:t xml:space="preserve">, comma </w:t>
      </w:r>
      <w:r w:rsidR="001D054F">
        <w:rPr>
          <w:sz w:val="28"/>
          <w:szCs w:val="28"/>
        </w:rPr>
        <w:t>3</w:t>
      </w:r>
      <w:r w:rsidR="002D42F7" w:rsidRPr="00003089">
        <w:rPr>
          <w:sz w:val="28"/>
          <w:szCs w:val="28"/>
        </w:rPr>
        <w:t>;</w:t>
      </w:r>
      <w:r>
        <w:rPr>
          <w:sz w:val="28"/>
          <w:szCs w:val="28"/>
        </w:rPr>
        <w:t xml:space="preserve"> </w:t>
      </w:r>
    </w:p>
    <w:p w:rsidR="00FE00BA" w:rsidRDefault="00CA3802" w:rsidP="002A7C22">
      <w:pPr>
        <w:ind w:left="708" w:firstLine="1"/>
        <w:jc w:val="both"/>
        <w:rPr>
          <w:sz w:val="28"/>
          <w:szCs w:val="28"/>
        </w:rPr>
      </w:pPr>
      <w:r>
        <w:rPr>
          <w:sz w:val="28"/>
          <w:szCs w:val="28"/>
        </w:rPr>
        <w:t>d</w:t>
      </w:r>
      <w:r w:rsidR="002D081B">
        <w:rPr>
          <w:sz w:val="28"/>
          <w:szCs w:val="28"/>
        </w:rPr>
        <w:t xml:space="preserve">) </w:t>
      </w:r>
      <w:r w:rsidR="00A41B1B" w:rsidRPr="00901B78">
        <w:rPr>
          <w:sz w:val="28"/>
          <w:szCs w:val="28"/>
        </w:rPr>
        <w:t>prospetto dei dati concernenti le copie distribuite e vendute per singolo canale di distribuzione</w:t>
      </w:r>
      <w:r w:rsidR="00A41B1B" w:rsidRPr="00A41B1B">
        <w:rPr>
          <w:sz w:val="28"/>
          <w:szCs w:val="28"/>
        </w:rPr>
        <w:t xml:space="preserve"> </w:t>
      </w:r>
      <w:r w:rsidR="00416C58" w:rsidRPr="00A41B1B">
        <w:rPr>
          <w:sz w:val="28"/>
          <w:szCs w:val="28"/>
        </w:rPr>
        <w:t>e luogo di diffusione</w:t>
      </w:r>
      <w:r w:rsidR="00A45636" w:rsidRPr="00CA3802">
        <w:rPr>
          <w:sz w:val="28"/>
          <w:szCs w:val="28"/>
        </w:rPr>
        <w:t xml:space="preserve">, </w:t>
      </w:r>
      <w:r w:rsidR="00624349" w:rsidRPr="00CA3802">
        <w:rPr>
          <w:sz w:val="28"/>
          <w:szCs w:val="28"/>
        </w:rPr>
        <w:t>certificato da</w:t>
      </w:r>
      <w:r w:rsidR="00E113CF" w:rsidRPr="00CA3802">
        <w:rPr>
          <w:sz w:val="28"/>
          <w:szCs w:val="28"/>
        </w:rPr>
        <w:t xml:space="preserve">i soggetti di cui alla lettera </w:t>
      </w:r>
      <w:r>
        <w:rPr>
          <w:sz w:val="28"/>
          <w:szCs w:val="28"/>
        </w:rPr>
        <w:t>c</w:t>
      </w:r>
      <w:r w:rsidR="00E113CF" w:rsidRPr="00CA3802">
        <w:rPr>
          <w:sz w:val="28"/>
          <w:szCs w:val="28"/>
        </w:rPr>
        <w:t>)</w:t>
      </w:r>
      <w:r>
        <w:rPr>
          <w:sz w:val="28"/>
          <w:szCs w:val="28"/>
        </w:rPr>
        <w:t xml:space="preserve"> ovvero corredato da documentazione idonea a comprovare tali dati;</w:t>
      </w:r>
    </w:p>
    <w:p w:rsidR="00FE00BA" w:rsidRDefault="00CA3802" w:rsidP="002A7C22">
      <w:pPr>
        <w:ind w:left="708" w:firstLine="1"/>
        <w:jc w:val="both"/>
        <w:rPr>
          <w:sz w:val="28"/>
          <w:szCs w:val="28"/>
        </w:rPr>
      </w:pPr>
      <w:r>
        <w:rPr>
          <w:sz w:val="28"/>
          <w:szCs w:val="28"/>
        </w:rPr>
        <w:t xml:space="preserve">e) </w:t>
      </w:r>
      <w:r w:rsidR="00F5190B" w:rsidRPr="00CA3802">
        <w:rPr>
          <w:sz w:val="28"/>
          <w:szCs w:val="28"/>
        </w:rPr>
        <w:t xml:space="preserve">prospetto delle copie digitali </w:t>
      </w:r>
      <w:r w:rsidR="00003089" w:rsidRPr="001D0D81">
        <w:rPr>
          <w:sz w:val="28"/>
          <w:szCs w:val="28"/>
        </w:rPr>
        <w:t>vendute, singolarmente o in abbonamento, su base annua</w:t>
      </w:r>
      <w:r w:rsidR="00FE00BA">
        <w:rPr>
          <w:sz w:val="28"/>
          <w:szCs w:val="28"/>
        </w:rPr>
        <w:t xml:space="preserve">, </w:t>
      </w:r>
      <w:r w:rsidR="00FE00BA" w:rsidRPr="00CA3802">
        <w:rPr>
          <w:sz w:val="28"/>
          <w:szCs w:val="28"/>
        </w:rPr>
        <w:t xml:space="preserve">certificato dai soggetti di cui alla lettera </w:t>
      </w:r>
      <w:r w:rsidR="00FE00BA">
        <w:rPr>
          <w:sz w:val="28"/>
          <w:szCs w:val="28"/>
        </w:rPr>
        <w:t>c</w:t>
      </w:r>
      <w:r w:rsidR="00FE00BA" w:rsidRPr="00CA3802">
        <w:rPr>
          <w:sz w:val="28"/>
          <w:szCs w:val="28"/>
        </w:rPr>
        <w:t>)</w:t>
      </w:r>
      <w:r w:rsidR="00FE00BA">
        <w:rPr>
          <w:sz w:val="28"/>
          <w:szCs w:val="28"/>
        </w:rPr>
        <w:t xml:space="preserve"> ovvero corredato da documentazione idonea a comprovare tali dati;</w:t>
      </w:r>
    </w:p>
    <w:p w:rsidR="00FE00BA" w:rsidRDefault="003253E5" w:rsidP="002A7C22">
      <w:pPr>
        <w:ind w:left="708" w:firstLine="1"/>
        <w:jc w:val="both"/>
        <w:rPr>
          <w:sz w:val="28"/>
          <w:szCs w:val="28"/>
        </w:rPr>
      </w:pPr>
      <w:r>
        <w:rPr>
          <w:sz w:val="28"/>
          <w:szCs w:val="28"/>
        </w:rPr>
        <w:t>f</w:t>
      </w:r>
      <w:r w:rsidR="0049162F">
        <w:rPr>
          <w:sz w:val="28"/>
          <w:szCs w:val="28"/>
        </w:rPr>
        <w:t xml:space="preserve">) </w:t>
      </w:r>
      <w:r w:rsidR="00090CA8" w:rsidRPr="00580C52">
        <w:rPr>
          <w:sz w:val="28"/>
          <w:szCs w:val="28"/>
        </w:rPr>
        <w:t xml:space="preserve">parere </w:t>
      </w:r>
      <w:r w:rsidR="0049162F">
        <w:rPr>
          <w:sz w:val="28"/>
          <w:szCs w:val="28"/>
        </w:rPr>
        <w:t>reso</w:t>
      </w:r>
      <w:r w:rsidR="00214F7C">
        <w:rPr>
          <w:sz w:val="28"/>
          <w:szCs w:val="28"/>
        </w:rPr>
        <w:t xml:space="preserve"> ai sensi de</w:t>
      </w:r>
      <w:r w:rsidR="00214F7C" w:rsidRPr="00580C52">
        <w:rPr>
          <w:sz w:val="28"/>
          <w:szCs w:val="28"/>
        </w:rPr>
        <w:t>ll’articolo 2, comma</w:t>
      </w:r>
      <w:r w:rsidR="00214F7C">
        <w:rPr>
          <w:sz w:val="28"/>
          <w:szCs w:val="28"/>
        </w:rPr>
        <w:t xml:space="preserve"> </w:t>
      </w:r>
      <w:r w:rsidR="00214F7C" w:rsidRPr="00580C52">
        <w:rPr>
          <w:sz w:val="28"/>
          <w:szCs w:val="28"/>
        </w:rPr>
        <w:t>4, lett</w:t>
      </w:r>
      <w:r w:rsidR="00AB1132">
        <w:rPr>
          <w:sz w:val="28"/>
          <w:szCs w:val="28"/>
        </w:rPr>
        <w:t>era</w:t>
      </w:r>
      <w:r w:rsidR="00214F7C" w:rsidRPr="00580C52">
        <w:rPr>
          <w:sz w:val="28"/>
          <w:szCs w:val="28"/>
        </w:rPr>
        <w:t xml:space="preserve"> h)</w:t>
      </w:r>
      <w:r w:rsidR="00214F7C">
        <w:rPr>
          <w:sz w:val="28"/>
          <w:szCs w:val="28"/>
        </w:rPr>
        <w:t>,</w:t>
      </w:r>
      <w:r w:rsidR="00214F7C" w:rsidRPr="00580C52">
        <w:rPr>
          <w:sz w:val="28"/>
          <w:szCs w:val="28"/>
        </w:rPr>
        <w:t xml:space="preserve"> della legge 23 ottobre 2003, n. 286</w:t>
      </w:r>
      <w:r w:rsidR="0049162F">
        <w:rPr>
          <w:sz w:val="28"/>
          <w:szCs w:val="28"/>
        </w:rPr>
        <w:t xml:space="preserve"> </w:t>
      </w:r>
      <w:r w:rsidR="0049162F" w:rsidRPr="00580C52">
        <w:rPr>
          <w:sz w:val="28"/>
          <w:szCs w:val="28"/>
        </w:rPr>
        <w:t>d</w:t>
      </w:r>
      <w:r w:rsidR="0049162F">
        <w:rPr>
          <w:sz w:val="28"/>
          <w:szCs w:val="28"/>
        </w:rPr>
        <w:t>al Comitato degli</w:t>
      </w:r>
      <w:r w:rsidR="00850E42">
        <w:rPr>
          <w:sz w:val="28"/>
          <w:szCs w:val="28"/>
        </w:rPr>
        <w:t xml:space="preserve"> italiani all’e</w:t>
      </w:r>
      <w:r w:rsidR="0049162F" w:rsidRPr="00580C52">
        <w:rPr>
          <w:sz w:val="28"/>
          <w:szCs w:val="28"/>
        </w:rPr>
        <w:t>stero della circoscrizione consolare di riferimento</w:t>
      </w:r>
      <w:r w:rsidR="00214F7C">
        <w:rPr>
          <w:sz w:val="28"/>
          <w:szCs w:val="28"/>
        </w:rPr>
        <w:t>;</w:t>
      </w:r>
      <w:r w:rsidR="0049162F">
        <w:rPr>
          <w:sz w:val="28"/>
          <w:szCs w:val="28"/>
        </w:rPr>
        <w:t xml:space="preserve"> </w:t>
      </w:r>
    </w:p>
    <w:p w:rsidR="00AB1C4E" w:rsidRPr="00FE00BA" w:rsidRDefault="003253E5" w:rsidP="005B0EEB">
      <w:pPr>
        <w:ind w:left="708" w:firstLine="1"/>
        <w:jc w:val="both"/>
        <w:rPr>
          <w:sz w:val="28"/>
          <w:szCs w:val="28"/>
        </w:rPr>
      </w:pPr>
      <w:r>
        <w:rPr>
          <w:sz w:val="28"/>
          <w:szCs w:val="28"/>
        </w:rPr>
        <w:t>g</w:t>
      </w:r>
      <w:r w:rsidR="00AB1C4E">
        <w:rPr>
          <w:sz w:val="28"/>
          <w:szCs w:val="28"/>
        </w:rPr>
        <w:t xml:space="preserve">) </w:t>
      </w:r>
      <w:r w:rsidR="00AB1C4E" w:rsidRPr="00E70358">
        <w:rPr>
          <w:sz w:val="28"/>
          <w:szCs w:val="28"/>
        </w:rPr>
        <w:t>un campione di numeri della testata edita nell'anno di riferimento del contributo</w:t>
      </w:r>
      <w:r w:rsidR="00AB1C4E">
        <w:rPr>
          <w:sz w:val="28"/>
          <w:szCs w:val="28"/>
        </w:rPr>
        <w:t>.</w:t>
      </w:r>
    </w:p>
    <w:p w:rsidR="00AB1C4E" w:rsidRDefault="00AB1C4E" w:rsidP="00AB1C4E">
      <w:pPr>
        <w:ind w:left="1353" w:hanging="360"/>
        <w:jc w:val="both"/>
        <w:rPr>
          <w:sz w:val="28"/>
          <w:szCs w:val="28"/>
        </w:rPr>
      </w:pPr>
    </w:p>
    <w:p w:rsidR="005A1D2E" w:rsidRPr="00815BB8" w:rsidRDefault="00AE4B4A" w:rsidP="005A1D2E">
      <w:pPr>
        <w:jc w:val="both"/>
        <w:rPr>
          <w:sz w:val="28"/>
          <w:szCs w:val="28"/>
        </w:rPr>
      </w:pPr>
      <w:r>
        <w:rPr>
          <w:sz w:val="28"/>
          <w:szCs w:val="28"/>
        </w:rPr>
        <w:t>3</w:t>
      </w:r>
      <w:r w:rsidR="0065370E">
        <w:rPr>
          <w:sz w:val="28"/>
          <w:szCs w:val="28"/>
        </w:rPr>
        <w:t xml:space="preserve">. </w:t>
      </w:r>
      <w:r w:rsidR="0082256C" w:rsidRPr="00BD36E3">
        <w:rPr>
          <w:sz w:val="28"/>
          <w:szCs w:val="28"/>
        </w:rPr>
        <w:t>Il Dipartimento per l’informazione e l’editoria cura l’istruttoria per l’ammissione al contributo con il supporto del</w:t>
      </w:r>
      <w:r w:rsidR="006D20A7">
        <w:rPr>
          <w:sz w:val="28"/>
          <w:szCs w:val="28"/>
        </w:rPr>
        <w:t xml:space="preserve"> </w:t>
      </w:r>
      <w:r w:rsidR="0082256C" w:rsidRPr="00BD36E3">
        <w:rPr>
          <w:sz w:val="28"/>
          <w:szCs w:val="28"/>
        </w:rPr>
        <w:t>Ministero degli affari esteri</w:t>
      </w:r>
      <w:r w:rsidR="006D20A7">
        <w:rPr>
          <w:sz w:val="28"/>
          <w:szCs w:val="28"/>
        </w:rPr>
        <w:t xml:space="preserve"> e della cooperazione internazionale</w:t>
      </w:r>
      <w:r w:rsidR="005A1D2E">
        <w:rPr>
          <w:sz w:val="28"/>
          <w:szCs w:val="28"/>
        </w:rPr>
        <w:t xml:space="preserve">, </w:t>
      </w:r>
      <w:r w:rsidR="005A1D2E" w:rsidRPr="00815BB8">
        <w:rPr>
          <w:sz w:val="28"/>
          <w:szCs w:val="28"/>
        </w:rPr>
        <w:t>con particolare riguardo all’acquisizione della dichiarazione da parte del competente capo dell’ufficio consolare italiano di prima categoria attestante che il periodico è diffuso presso la comunità italiana presente nel Paese di riferimento e riveste interesse per la stessa.</w:t>
      </w:r>
    </w:p>
    <w:p w:rsidR="0082256C" w:rsidRDefault="0082256C" w:rsidP="0082256C">
      <w:pPr>
        <w:pStyle w:val="Paragrafoelenco"/>
        <w:ind w:left="0"/>
        <w:jc w:val="both"/>
        <w:rPr>
          <w:sz w:val="28"/>
          <w:szCs w:val="28"/>
        </w:rPr>
      </w:pPr>
    </w:p>
    <w:p w:rsidR="009D6431" w:rsidRPr="00AB1132" w:rsidRDefault="000B022D" w:rsidP="009D6431">
      <w:pPr>
        <w:spacing w:before="120"/>
        <w:jc w:val="both"/>
        <w:rPr>
          <w:sz w:val="28"/>
          <w:szCs w:val="28"/>
        </w:rPr>
      </w:pPr>
      <w:r>
        <w:rPr>
          <w:sz w:val="28"/>
          <w:szCs w:val="28"/>
        </w:rPr>
        <w:t xml:space="preserve">4. </w:t>
      </w:r>
      <w:r w:rsidRPr="00FC5935">
        <w:rPr>
          <w:sz w:val="28"/>
          <w:szCs w:val="28"/>
        </w:rPr>
        <w:t xml:space="preserve">Il procedimento per la concessione dei contributi è concluso entro </w:t>
      </w:r>
      <w:r w:rsidRPr="001C2E94">
        <w:rPr>
          <w:sz w:val="28"/>
          <w:szCs w:val="28"/>
        </w:rPr>
        <w:t xml:space="preserve">il </w:t>
      </w:r>
      <w:r w:rsidRPr="00E716F0">
        <w:rPr>
          <w:sz w:val="28"/>
          <w:szCs w:val="28"/>
        </w:rPr>
        <w:t>3</w:t>
      </w:r>
      <w:r w:rsidR="007E5BE3" w:rsidRPr="00E716F0">
        <w:rPr>
          <w:sz w:val="28"/>
          <w:szCs w:val="28"/>
        </w:rPr>
        <w:t>1 ottob</w:t>
      </w:r>
      <w:r w:rsidRPr="00E716F0">
        <w:rPr>
          <w:sz w:val="28"/>
          <w:szCs w:val="28"/>
        </w:rPr>
        <w:t>re</w:t>
      </w:r>
      <w:r w:rsidR="002D70A8" w:rsidRPr="00FC5935">
        <w:rPr>
          <w:sz w:val="28"/>
          <w:szCs w:val="28"/>
        </w:rPr>
        <w:t xml:space="preserve"> </w:t>
      </w:r>
      <w:r w:rsidRPr="00FC5935">
        <w:rPr>
          <w:sz w:val="28"/>
          <w:szCs w:val="28"/>
        </w:rPr>
        <w:t>dell’anno successivo a quello cui si riferisce il contributo.</w:t>
      </w:r>
      <w:r w:rsidR="009D6431" w:rsidRPr="009D6431">
        <w:rPr>
          <w:sz w:val="28"/>
          <w:szCs w:val="28"/>
        </w:rPr>
        <w:t xml:space="preserve"> </w:t>
      </w:r>
      <w:r w:rsidR="009D6431" w:rsidRPr="00AB1132">
        <w:rPr>
          <w:sz w:val="28"/>
          <w:szCs w:val="28"/>
        </w:rPr>
        <w:t>A tale data il provvedimento è comunque adottato sulla base delle risultanze istruttorie acquisite, fermo restando il potere dell’Amministrazione di procedere al recupero delle somme che risultino indebitamente percepite all’esito dei controlli successivi</w:t>
      </w:r>
      <w:r w:rsidR="00BD7147" w:rsidRPr="00AB1132">
        <w:rPr>
          <w:sz w:val="28"/>
          <w:szCs w:val="28"/>
        </w:rPr>
        <w:t>.</w:t>
      </w:r>
    </w:p>
    <w:p w:rsidR="000B022D" w:rsidRPr="00FC5935" w:rsidRDefault="000B022D" w:rsidP="0082256C">
      <w:pPr>
        <w:pStyle w:val="Paragrafoelenco"/>
        <w:ind w:left="0"/>
        <w:jc w:val="both"/>
        <w:rPr>
          <w:sz w:val="28"/>
          <w:szCs w:val="28"/>
        </w:rPr>
      </w:pPr>
    </w:p>
    <w:p w:rsidR="001C2E94" w:rsidRPr="00CC437B" w:rsidRDefault="001C2E94" w:rsidP="001F2A36">
      <w:pPr>
        <w:pStyle w:val="Paragrafoelenco"/>
        <w:jc w:val="both"/>
        <w:rPr>
          <w:b/>
          <w:sz w:val="28"/>
          <w:szCs w:val="28"/>
        </w:rPr>
      </w:pPr>
    </w:p>
    <w:p w:rsidR="001F2A36" w:rsidRPr="00143906" w:rsidRDefault="001F2A36" w:rsidP="001F2A36">
      <w:pPr>
        <w:jc w:val="center"/>
        <w:rPr>
          <w:sz w:val="28"/>
          <w:szCs w:val="28"/>
        </w:rPr>
      </w:pPr>
      <w:r w:rsidRPr="00143906">
        <w:rPr>
          <w:sz w:val="28"/>
          <w:szCs w:val="28"/>
        </w:rPr>
        <w:t xml:space="preserve">Art. </w:t>
      </w:r>
      <w:r w:rsidR="00BA7D41">
        <w:rPr>
          <w:sz w:val="28"/>
          <w:szCs w:val="28"/>
        </w:rPr>
        <w:t>2</w:t>
      </w:r>
      <w:r w:rsidR="006A1A1B">
        <w:rPr>
          <w:sz w:val="28"/>
          <w:szCs w:val="28"/>
        </w:rPr>
        <w:t>4</w:t>
      </w:r>
      <w:r w:rsidR="00BA7D41">
        <w:rPr>
          <w:sz w:val="28"/>
          <w:szCs w:val="28"/>
        </w:rPr>
        <w:t xml:space="preserve"> </w:t>
      </w:r>
    </w:p>
    <w:p w:rsidR="001F2A36" w:rsidRPr="00143906" w:rsidRDefault="001F2A36" w:rsidP="001F2A36">
      <w:pPr>
        <w:jc w:val="center"/>
        <w:rPr>
          <w:sz w:val="28"/>
          <w:szCs w:val="28"/>
        </w:rPr>
      </w:pPr>
      <w:r w:rsidRPr="00143906">
        <w:rPr>
          <w:sz w:val="28"/>
          <w:szCs w:val="28"/>
        </w:rPr>
        <w:t>(Erogazione del contributo</w:t>
      </w:r>
      <w:r w:rsidR="00D67EF4" w:rsidRPr="00D67EF4">
        <w:rPr>
          <w:i/>
          <w:sz w:val="28"/>
          <w:szCs w:val="28"/>
        </w:rPr>
        <w:t xml:space="preserve"> </w:t>
      </w:r>
      <w:r w:rsidR="00D67EF4" w:rsidRPr="0073268E">
        <w:rPr>
          <w:sz w:val="28"/>
          <w:szCs w:val="28"/>
        </w:rPr>
        <w:t xml:space="preserve">a favore dei periodici </w:t>
      </w:r>
      <w:r w:rsidR="00302CA1">
        <w:rPr>
          <w:sz w:val="28"/>
          <w:szCs w:val="28"/>
        </w:rPr>
        <w:t xml:space="preserve">diffusi prevalentemente </w:t>
      </w:r>
      <w:r w:rsidR="00D67EF4" w:rsidRPr="0073268E">
        <w:rPr>
          <w:sz w:val="28"/>
          <w:szCs w:val="28"/>
        </w:rPr>
        <w:t>all’estero</w:t>
      </w:r>
      <w:r w:rsidRPr="00143906">
        <w:rPr>
          <w:sz w:val="28"/>
          <w:szCs w:val="28"/>
        </w:rPr>
        <w:t xml:space="preserve">) </w:t>
      </w:r>
    </w:p>
    <w:p w:rsidR="00A04321" w:rsidRDefault="00A04321" w:rsidP="001F2A36">
      <w:pPr>
        <w:jc w:val="both"/>
        <w:rPr>
          <w:b/>
          <w:sz w:val="28"/>
          <w:szCs w:val="28"/>
        </w:rPr>
      </w:pPr>
    </w:p>
    <w:p w:rsidR="00800D22" w:rsidRPr="00800D22" w:rsidRDefault="0073268E" w:rsidP="00800D22">
      <w:pPr>
        <w:jc w:val="both"/>
        <w:rPr>
          <w:sz w:val="28"/>
          <w:szCs w:val="28"/>
        </w:rPr>
      </w:pPr>
      <w:r>
        <w:rPr>
          <w:sz w:val="28"/>
          <w:szCs w:val="28"/>
        </w:rPr>
        <w:t xml:space="preserve">1. </w:t>
      </w:r>
      <w:r w:rsidR="00800D22" w:rsidRPr="00800D22">
        <w:rPr>
          <w:sz w:val="28"/>
          <w:szCs w:val="28"/>
        </w:rPr>
        <w:t xml:space="preserve"> </w:t>
      </w:r>
      <w:r w:rsidR="00117199">
        <w:rPr>
          <w:sz w:val="28"/>
          <w:szCs w:val="28"/>
        </w:rPr>
        <w:t xml:space="preserve">Con </w:t>
      </w:r>
      <w:r w:rsidR="00800D22" w:rsidRPr="00800D22">
        <w:rPr>
          <w:sz w:val="28"/>
          <w:szCs w:val="28"/>
        </w:rPr>
        <w:t>decreto del Presidente del Consiglio dei Ministri di cui all’articolo 1, comma</w:t>
      </w:r>
      <w:r w:rsidR="007C1552">
        <w:rPr>
          <w:sz w:val="28"/>
          <w:szCs w:val="28"/>
        </w:rPr>
        <w:t xml:space="preserve"> </w:t>
      </w:r>
      <w:r w:rsidR="007C1552" w:rsidRPr="00AB1132">
        <w:rPr>
          <w:sz w:val="28"/>
          <w:szCs w:val="28"/>
        </w:rPr>
        <w:t>6</w:t>
      </w:r>
      <w:r w:rsidR="00800D22" w:rsidRPr="00AB1132">
        <w:rPr>
          <w:sz w:val="28"/>
          <w:szCs w:val="28"/>
        </w:rPr>
        <w:t>,</w:t>
      </w:r>
      <w:r w:rsidR="00800D22" w:rsidRPr="00800D22">
        <w:rPr>
          <w:sz w:val="28"/>
          <w:szCs w:val="28"/>
        </w:rPr>
        <w:t xml:space="preserve"> della legge 26 ottobre 2016, n. 198 </w:t>
      </w:r>
      <w:r w:rsidR="00117199">
        <w:rPr>
          <w:sz w:val="28"/>
          <w:szCs w:val="28"/>
        </w:rPr>
        <w:t xml:space="preserve">è </w:t>
      </w:r>
      <w:r w:rsidR="00800D22" w:rsidRPr="00800D22">
        <w:rPr>
          <w:sz w:val="28"/>
          <w:szCs w:val="28"/>
        </w:rPr>
        <w:t>stabili</w:t>
      </w:r>
      <w:r w:rsidR="00117199">
        <w:rPr>
          <w:sz w:val="28"/>
          <w:szCs w:val="28"/>
        </w:rPr>
        <w:t xml:space="preserve">ta </w:t>
      </w:r>
      <w:r w:rsidR="00800D22" w:rsidRPr="00800D22">
        <w:rPr>
          <w:sz w:val="28"/>
          <w:szCs w:val="28"/>
        </w:rPr>
        <w:t xml:space="preserve">la quota destinata </w:t>
      </w:r>
      <w:r w:rsidR="006A1A1B">
        <w:rPr>
          <w:sz w:val="28"/>
          <w:szCs w:val="28"/>
        </w:rPr>
        <w:t xml:space="preserve">agli aventi titolo </w:t>
      </w:r>
      <w:r w:rsidR="00800D22" w:rsidRPr="00800D22">
        <w:rPr>
          <w:sz w:val="28"/>
          <w:szCs w:val="28"/>
        </w:rPr>
        <w:t xml:space="preserve">ai contributi di cui alla presente </w:t>
      </w:r>
      <w:r w:rsidR="000632B3">
        <w:rPr>
          <w:sz w:val="28"/>
          <w:szCs w:val="28"/>
        </w:rPr>
        <w:t>s</w:t>
      </w:r>
      <w:r w:rsidR="00800D22" w:rsidRPr="00800D22">
        <w:rPr>
          <w:sz w:val="28"/>
          <w:szCs w:val="28"/>
        </w:rPr>
        <w:t>ezione.</w:t>
      </w:r>
    </w:p>
    <w:p w:rsidR="00800D22" w:rsidRPr="00800D22" w:rsidRDefault="00800D22" w:rsidP="00800D22">
      <w:pPr>
        <w:jc w:val="both"/>
        <w:rPr>
          <w:sz w:val="28"/>
          <w:szCs w:val="28"/>
        </w:rPr>
      </w:pPr>
    </w:p>
    <w:p w:rsidR="007C3966" w:rsidRPr="00225771" w:rsidRDefault="00830CB0" w:rsidP="00800D22">
      <w:pPr>
        <w:jc w:val="both"/>
        <w:rPr>
          <w:sz w:val="28"/>
          <w:szCs w:val="28"/>
        </w:rPr>
      </w:pPr>
      <w:r w:rsidRPr="00225771">
        <w:rPr>
          <w:sz w:val="28"/>
          <w:szCs w:val="28"/>
        </w:rPr>
        <w:lastRenderedPageBreak/>
        <w:t>2.</w:t>
      </w:r>
      <w:r w:rsidR="00800D22" w:rsidRPr="00225771">
        <w:rPr>
          <w:sz w:val="28"/>
          <w:szCs w:val="28"/>
        </w:rPr>
        <w:t xml:space="preserve"> </w:t>
      </w:r>
      <w:r w:rsidR="007C3966" w:rsidRPr="00225771">
        <w:rPr>
          <w:sz w:val="28"/>
          <w:szCs w:val="28"/>
        </w:rPr>
        <w:t xml:space="preserve">Con decreto del Presidente del Consiglio dei Ministri, di concerto con il Ministro degli affari esteri e della cooperazione internazionale, sono stabilite le quote degli stanziamenti assegnati alle imprese editrici di periodici, editi all’estero e in Italia, e diffusi prevalentemente all’estero. In sede di prima applicazione, il settanta </w:t>
      </w:r>
      <w:r w:rsidR="00800D22" w:rsidRPr="00225771">
        <w:rPr>
          <w:sz w:val="28"/>
          <w:szCs w:val="28"/>
        </w:rPr>
        <w:t xml:space="preserve">per cento </w:t>
      </w:r>
      <w:r w:rsidR="000632B3" w:rsidRPr="00225771">
        <w:rPr>
          <w:sz w:val="28"/>
          <w:szCs w:val="28"/>
        </w:rPr>
        <w:t xml:space="preserve">dello stanziamento </w:t>
      </w:r>
      <w:r w:rsidR="00800D22" w:rsidRPr="00225771">
        <w:rPr>
          <w:sz w:val="28"/>
          <w:szCs w:val="28"/>
        </w:rPr>
        <w:t xml:space="preserve">è assegnato alle imprese editrici di periodici editi all’estero, il </w:t>
      </w:r>
      <w:r w:rsidR="007C3966" w:rsidRPr="00225771">
        <w:rPr>
          <w:sz w:val="28"/>
          <w:szCs w:val="28"/>
        </w:rPr>
        <w:t>tre</w:t>
      </w:r>
      <w:r w:rsidR="0047105C">
        <w:rPr>
          <w:sz w:val="28"/>
          <w:szCs w:val="28"/>
        </w:rPr>
        <w:t>n</w:t>
      </w:r>
      <w:r w:rsidR="007C3966" w:rsidRPr="00225771">
        <w:rPr>
          <w:sz w:val="28"/>
          <w:szCs w:val="28"/>
        </w:rPr>
        <w:t xml:space="preserve">ta </w:t>
      </w:r>
      <w:r w:rsidR="00800D22" w:rsidRPr="00225771">
        <w:rPr>
          <w:sz w:val="28"/>
          <w:szCs w:val="28"/>
        </w:rPr>
        <w:t xml:space="preserve">per cento alle imprese editrici di periodici editi in Italia. </w:t>
      </w:r>
    </w:p>
    <w:p w:rsidR="007C3966" w:rsidRDefault="007C3966" w:rsidP="00800D22">
      <w:pPr>
        <w:jc w:val="both"/>
        <w:rPr>
          <w:sz w:val="28"/>
          <w:szCs w:val="28"/>
        </w:rPr>
      </w:pPr>
    </w:p>
    <w:p w:rsidR="00800D22" w:rsidRPr="00800D22" w:rsidRDefault="000A2D7A" w:rsidP="00800D22">
      <w:pPr>
        <w:jc w:val="both"/>
        <w:rPr>
          <w:sz w:val="28"/>
          <w:szCs w:val="28"/>
        </w:rPr>
      </w:pPr>
      <w:r>
        <w:rPr>
          <w:sz w:val="28"/>
          <w:szCs w:val="28"/>
        </w:rPr>
        <w:t>3</w:t>
      </w:r>
      <w:r w:rsidR="00800D22" w:rsidRPr="00800D22">
        <w:rPr>
          <w:sz w:val="28"/>
          <w:szCs w:val="28"/>
        </w:rPr>
        <w:t xml:space="preserve">. Il contributo è pagato in euro o, </w:t>
      </w:r>
      <w:r w:rsidR="00643854">
        <w:rPr>
          <w:sz w:val="28"/>
          <w:szCs w:val="28"/>
        </w:rPr>
        <w:t>su</w:t>
      </w:r>
      <w:r w:rsidR="00800D22" w:rsidRPr="00800D22">
        <w:rPr>
          <w:sz w:val="28"/>
          <w:szCs w:val="28"/>
        </w:rPr>
        <w:t xml:space="preserve"> domanda del beneficiario, nel corrispondente importo nella valuta del Paese di appartenenza, determinato secondo il tasso di cambio del giorno del pagamento. </w:t>
      </w:r>
    </w:p>
    <w:p w:rsidR="000A2D7A" w:rsidRDefault="000A2D7A" w:rsidP="0073268E">
      <w:pPr>
        <w:pStyle w:val="Paragrafoelenco"/>
        <w:ind w:left="0"/>
        <w:jc w:val="both"/>
        <w:rPr>
          <w:sz w:val="28"/>
          <w:szCs w:val="28"/>
        </w:rPr>
      </w:pPr>
    </w:p>
    <w:p w:rsidR="00016F61" w:rsidRPr="009318B4" w:rsidRDefault="000A2D7A" w:rsidP="00016F61">
      <w:pPr>
        <w:jc w:val="both"/>
        <w:rPr>
          <w:sz w:val="28"/>
          <w:szCs w:val="28"/>
        </w:rPr>
      </w:pPr>
      <w:r>
        <w:rPr>
          <w:sz w:val="28"/>
          <w:szCs w:val="28"/>
        </w:rPr>
        <w:t>4</w:t>
      </w:r>
      <w:r w:rsidR="001F2A36" w:rsidRPr="00CE3926">
        <w:rPr>
          <w:sz w:val="28"/>
          <w:szCs w:val="28"/>
        </w:rPr>
        <w:t xml:space="preserve">. </w:t>
      </w:r>
      <w:r w:rsidR="00016F61">
        <w:rPr>
          <w:sz w:val="28"/>
          <w:szCs w:val="28"/>
        </w:rPr>
        <w:t>Per l</w:t>
      </w:r>
      <w:r w:rsidR="00016F61" w:rsidRPr="00CE3926">
        <w:rPr>
          <w:sz w:val="28"/>
          <w:szCs w:val="28"/>
        </w:rPr>
        <w:t>e imprese editrici di periodici editi in Italia</w:t>
      </w:r>
      <w:r w:rsidR="00016F61">
        <w:rPr>
          <w:sz w:val="28"/>
          <w:szCs w:val="28"/>
        </w:rPr>
        <w:t>, i</w:t>
      </w:r>
      <w:r w:rsidR="00016F61" w:rsidRPr="00CE3926">
        <w:rPr>
          <w:sz w:val="28"/>
          <w:szCs w:val="28"/>
        </w:rPr>
        <w:t xml:space="preserve">l pagamento del contributo è </w:t>
      </w:r>
      <w:r w:rsidR="005F65AA">
        <w:rPr>
          <w:sz w:val="28"/>
          <w:szCs w:val="28"/>
        </w:rPr>
        <w:t xml:space="preserve">altresì </w:t>
      </w:r>
      <w:r w:rsidR="00016F61" w:rsidRPr="00CE3926">
        <w:rPr>
          <w:sz w:val="28"/>
          <w:szCs w:val="28"/>
        </w:rPr>
        <w:t>subordinato</w:t>
      </w:r>
      <w:r w:rsidR="00E83A13">
        <w:rPr>
          <w:sz w:val="28"/>
          <w:szCs w:val="28"/>
        </w:rPr>
        <w:t xml:space="preserve"> </w:t>
      </w:r>
      <w:r w:rsidR="00016F61" w:rsidRPr="00CE3926">
        <w:rPr>
          <w:sz w:val="28"/>
          <w:szCs w:val="28"/>
        </w:rPr>
        <w:t xml:space="preserve">all’accertamento della regolarità dell’impresa nel versamento dei contributi previdenziali e negli adempimenti </w:t>
      </w:r>
      <w:r w:rsidR="00016F61">
        <w:rPr>
          <w:sz w:val="28"/>
          <w:szCs w:val="28"/>
        </w:rPr>
        <w:t xml:space="preserve"> </w:t>
      </w:r>
      <w:r w:rsidR="00016F61" w:rsidRPr="00CE3926">
        <w:rPr>
          <w:sz w:val="28"/>
          <w:szCs w:val="28"/>
        </w:rPr>
        <w:t>a seguito della verifica di cui all’art. 48-</w:t>
      </w:r>
      <w:r w:rsidR="00016F61" w:rsidRPr="008813C5">
        <w:rPr>
          <w:i/>
          <w:sz w:val="28"/>
          <w:szCs w:val="28"/>
        </w:rPr>
        <w:t>bis</w:t>
      </w:r>
      <w:r w:rsidR="00016F61" w:rsidRPr="00CE3926">
        <w:rPr>
          <w:sz w:val="28"/>
          <w:szCs w:val="28"/>
        </w:rPr>
        <w:t xml:space="preserve"> del decreto del Presidente della Repubblica 29 settembre 1973, n. 602.</w:t>
      </w:r>
      <w:r w:rsidR="00D52679">
        <w:rPr>
          <w:sz w:val="28"/>
          <w:szCs w:val="28"/>
        </w:rPr>
        <w:t xml:space="preserve"> </w:t>
      </w:r>
    </w:p>
    <w:p w:rsidR="00E8764A" w:rsidRDefault="001C2E94" w:rsidP="00E8764A">
      <w:pPr>
        <w:jc w:val="center"/>
        <w:rPr>
          <w:b/>
          <w:sz w:val="28"/>
          <w:szCs w:val="28"/>
        </w:rPr>
      </w:pPr>
      <w:r>
        <w:rPr>
          <w:b/>
          <w:sz w:val="28"/>
          <w:szCs w:val="28"/>
        </w:rPr>
        <w:br w:type="page"/>
      </w:r>
      <w:r w:rsidR="00E8764A">
        <w:rPr>
          <w:b/>
          <w:sz w:val="28"/>
          <w:szCs w:val="28"/>
        </w:rPr>
        <w:lastRenderedPageBreak/>
        <w:t>CAPO V</w:t>
      </w:r>
      <w:r w:rsidR="00721C81">
        <w:rPr>
          <w:b/>
          <w:sz w:val="28"/>
          <w:szCs w:val="28"/>
        </w:rPr>
        <w:t>I</w:t>
      </w:r>
    </w:p>
    <w:p w:rsidR="00E8764A" w:rsidRDefault="00E8764A" w:rsidP="00E8764A">
      <w:pPr>
        <w:spacing w:before="120"/>
        <w:jc w:val="center"/>
        <w:rPr>
          <w:b/>
          <w:sz w:val="28"/>
          <w:szCs w:val="28"/>
        </w:rPr>
      </w:pPr>
      <w:r>
        <w:rPr>
          <w:b/>
          <w:sz w:val="28"/>
          <w:szCs w:val="28"/>
        </w:rPr>
        <w:t xml:space="preserve">CONTRIBUTO A SOSTEGNO DELL’EDITORIA SPECIALE PERIODICA PER NON VEDENTI E IPOVEDENTI E A TUTELA DEI CONSUMATORI  </w:t>
      </w:r>
    </w:p>
    <w:p w:rsidR="00E8764A" w:rsidRDefault="00E8764A" w:rsidP="00E8764A">
      <w:pPr>
        <w:jc w:val="center"/>
        <w:rPr>
          <w:b/>
          <w:sz w:val="28"/>
          <w:szCs w:val="28"/>
        </w:rPr>
      </w:pPr>
    </w:p>
    <w:p w:rsidR="00E8764A" w:rsidRDefault="00E8764A" w:rsidP="00E8764A">
      <w:pPr>
        <w:jc w:val="center"/>
        <w:rPr>
          <w:sz w:val="28"/>
          <w:szCs w:val="28"/>
        </w:rPr>
      </w:pPr>
      <w:r>
        <w:rPr>
          <w:sz w:val="28"/>
          <w:szCs w:val="28"/>
        </w:rPr>
        <w:t>Sezione I</w:t>
      </w:r>
    </w:p>
    <w:p w:rsidR="00E8764A" w:rsidRDefault="00E8764A" w:rsidP="00E8764A">
      <w:pPr>
        <w:jc w:val="center"/>
        <w:rPr>
          <w:sz w:val="28"/>
          <w:szCs w:val="28"/>
        </w:rPr>
      </w:pPr>
      <w:r>
        <w:rPr>
          <w:sz w:val="28"/>
          <w:szCs w:val="28"/>
        </w:rPr>
        <w:t>(Disposizioni generali)</w:t>
      </w:r>
    </w:p>
    <w:p w:rsidR="00E8764A" w:rsidRDefault="00E8764A" w:rsidP="00E8764A">
      <w:pPr>
        <w:jc w:val="center"/>
        <w:rPr>
          <w:sz w:val="28"/>
          <w:szCs w:val="28"/>
        </w:rPr>
      </w:pPr>
    </w:p>
    <w:p w:rsidR="00E8764A" w:rsidRDefault="00FC40F6" w:rsidP="00E8764A">
      <w:pPr>
        <w:jc w:val="center"/>
        <w:rPr>
          <w:sz w:val="28"/>
          <w:szCs w:val="28"/>
        </w:rPr>
      </w:pPr>
      <w:r>
        <w:rPr>
          <w:sz w:val="28"/>
          <w:szCs w:val="28"/>
        </w:rPr>
        <w:t>Art. 25</w:t>
      </w:r>
    </w:p>
    <w:p w:rsidR="00E8764A" w:rsidRDefault="00E8764A" w:rsidP="00E8764A">
      <w:pPr>
        <w:jc w:val="center"/>
        <w:rPr>
          <w:sz w:val="28"/>
          <w:szCs w:val="28"/>
        </w:rPr>
      </w:pPr>
      <w:r>
        <w:rPr>
          <w:sz w:val="28"/>
          <w:szCs w:val="28"/>
        </w:rPr>
        <w:t>(Beneficiari del contributo)</w:t>
      </w:r>
    </w:p>
    <w:p w:rsidR="00E8764A" w:rsidRDefault="00E8764A" w:rsidP="00E8764A">
      <w:pPr>
        <w:jc w:val="center"/>
        <w:rPr>
          <w:sz w:val="28"/>
          <w:szCs w:val="28"/>
        </w:rPr>
      </w:pPr>
    </w:p>
    <w:p w:rsidR="00E8764A" w:rsidRDefault="00E8764A" w:rsidP="00E8764A">
      <w:pPr>
        <w:jc w:val="both"/>
        <w:rPr>
          <w:sz w:val="28"/>
          <w:szCs w:val="28"/>
        </w:rPr>
      </w:pPr>
      <w:r>
        <w:rPr>
          <w:sz w:val="28"/>
          <w:szCs w:val="28"/>
        </w:rPr>
        <w:t xml:space="preserve">1. Alle imprese editrici, agli enti e alle associazioni di cui </w:t>
      </w:r>
      <w:r w:rsidR="00913B54">
        <w:rPr>
          <w:sz w:val="28"/>
          <w:szCs w:val="28"/>
        </w:rPr>
        <w:t>all’articolo 2, comma 1, lett</w:t>
      </w:r>
      <w:r w:rsidR="00A4524F">
        <w:rPr>
          <w:sz w:val="28"/>
          <w:szCs w:val="28"/>
        </w:rPr>
        <w:t>era</w:t>
      </w:r>
      <w:r w:rsidR="00913B54">
        <w:rPr>
          <w:sz w:val="28"/>
          <w:szCs w:val="28"/>
        </w:rPr>
        <w:t xml:space="preserve"> e)</w:t>
      </w:r>
      <w:r>
        <w:rPr>
          <w:sz w:val="28"/>
          <w:szCs w:val="28"/>
        </w:rPr>
        <w:t xml:space="preserve"> sono concessi contributi </w:t>
      </w:r>
      <w:r w:rsidR="00913B54">
        <w:rPr>
          <w:sz w:val="28"/>
          <w:szCs w:val="28"/>
        </w:rPr>
        <w:t xml:space="preserve">per </w:t>
      </w:r>
      <w:r w:rsidR="00A96B7C">
        <w:rPr>
          <w:sz w:val="28"/>
          <w:szCs w:val="28"/>
        </w:rPr>
        <w:t xml:space="preserve">i </w:t>
      </w:r>
      <w:r w:rsidR="00913B54" w:rsidRPr="00913B54">
        <w:rPr>
          <w:sz w:val="28"/>
          <w:szCs w:val="28"/>
        </w:rPr>
        <w:t xml:space="preserve">periodici pubblicati con caratteri tipografici normali, </w:t>
      </w:r>
      <w:r w:rsidR="00913B54" w:rsidRPr="00EE5963">
        <w:rPr>
          <w:i/>
          <w:sz w:val="28"/>
          <w:szCs w:val="28"/>
        </w:rPr>
        <w:t>braille</w:t>
      </w:r>
      <w:r w:rsidR="00913B54" w:rsidRPr="00913B54">
        <w:rPr>
          <w:sz w:val="28"/>
          <w:szCs w:val="28"/>
        </w:rPr>
        <w:t>, su nastro magnetico o su supporti informatici, destinati ad utenti non vedenti ed ipovedenti e ad enti</w:t>
      </w:r>
      <w:r w:rsidR="00EA396E">
        <w:rPr>
          <w:sz w:val="28"/>
          <w:szCs w:val="28"/>
        </w:rPr>
        <w:t xml:space="preserve"> o</w:t>
      </w:r>
      <w:r w:rsidR="00913B54" w:rsidRPr="00913B54">
        <w:rPr>
          <w:sz w:val="28"/>
          <w:szCs w:val="28"/>
        </w:rPr>
        <w:t xml:space="preserve"> istituzioni </w:t>
      </w:r>
      <w:r w:rsidR="00EE5963">
        <w:rPr>
          <w:sz w:val="28"/>
          <w:szCs w:val="28"/>
        </w:rPr>
        <w:t xml:space="preserve">che </w:t>
      </w:r>
      <w:r w:rsidR="00913B54" w:rsidRPr="00913B54">
        <w:rPr>
          <w:sz w:val="28"/>
          <w:szCs w:val="28"/>
        </w:rPr>
        <w:t>operano per finalità a sostegno</w:t>
      </w:r>
      <w:r w:rsidR="00A96B7C">
        <w:rPr>
          <w:sz w:val="28"/>
          <w:szCs w:val="28"/>
        </w:rPr>
        <w:t xml:space="preserve"> del settore.</w:t>
      </w:r>
    </w:p>
    <w:p w:rsidR="00913B54" w:rsidRDefault="00913B54" w:rsidP="00E8764A">
      <w:pPr>
        <w:jc w:val="both"/>
        <w:rPr>
          <w:sz w:val="28"/>
          <w:szCs w:val="28"/>
        </w:rPr>
      </w:pPr>
    </w:p>
    <w:p w:rsidR="00E8764A" w:rsidRDefault="00E8764A" w:rsidP="00913B54">
      <w:pPr>
        <w:jc w:val="both"/>
        <w:rPr>
          <w:sz w:val="28"/>
          <w:szCs w:val="28"/>
        </w:rPr>
      </w:pPr>
      <w:r>
        <w:rPr>
          <w:sz w:val="28"/>
          <w:szCs w:val="28"/>
        </w:rPr>
        <w:t xml:space="preserve">2. </w:t>
      </w:r>
      <w:r w:rsidR="00913B54">
        <w:rPr>
          <w:sz w:val="28"/>
          <w:szCs w:val="28"/>
        </w:rPr>
        <w:t>Alle associazioni di cui all’articolo 2, comma 1, lett</w:t>
      </w:r>
      <w:r w:rsidR="00A4524F">
        <w:rPr>
          <w:sz w:val="28"/>
          <w:szCs w:val="28"/>
        </w:rPr>
        <w:t>era</w:t>
      </w:r>
      <w:r w:rsidR="00913B54">
        <w:rPr>
          <w:sz w:val="28"/>
          <w:szCs w:val="28"/>
        </w:rPr>
        <w:t xml:space="preserve">  f) sono concessi contributi </w:t>
      </w:r>
    </w:p>
    <w:p w:rsidR="00913B54" w:rsidRDefault="00913B54" w:rsidP="00913B54">
      <w:pPr>
        <w:jc w:val="both"/>
        <w:rPr>
          <w:sz w:val="28"/>
          <w:szCs w:val="28"/>
        </w:rPr>
      </w:pPr>
      <w:r>
        <w:rPr>
          <w:sz w:val="28"/>
          <w:szCs w:val="28"/>
        </w:rPr>
        <w:t>per i p</w:t>
      </w:r>
      <w:r w:rsidR="00FC40F6">
        <w:rPr>
          <w:sz w:val="28"/>
          <w:szCs w:val="28"/>
        </w:rPr>
        <w:t>eriodici divulgativi d</w:t>
      </w:r>
      <w:r w:rsidR="001451F8">
        <w:rPr>
          <w:sz w:val="28"/>
          <w:szCs w:val="28"/>
        </w:rPr>
        <w:t xml:space="preserve">i </w:t>
      </w:r>
      <w:r w:rsidR="00FC40F6">
        <w:rPr>
          <w:sz w:val="28"/>
          <w:szCs w:val="28"/>
        </w:rPr>
        <w:t xml:space="preserve">contenuti strettamente attinenti </w:t>
      </w:r>
      <w:r w:rsidR="001451F8">
        <w:rPr>
          <w:sz w:val="28"/>
          <w:szCs w:val="28"/>
        </w:rPr>
        <w:t xml:space="preserve">alla </w:t>
      </w:r>
      <w:r w:rsidR="00FC40F6">
        <w:rPr>
          <w:sz w:val="28"/>
          <w:szCs w:val="28"/>
        </w:rPr>
        <w:t>tutela dei consumatori</w:t>
      </w:r>
      <w:r>
        <w:rPr>
          <w:sz w:val="28"/>
          <w:szCs w:val="28"/>
        </w:rPr>
        <w:t>.</w:t>
      </w:r>
    </w:p>
    <w:p w:rsidR="00E8764A" w:rsidRDefault="00E8764A" w:rsidP="00E8764A">
      <w:pPr>
        <w:jc w:val="both"/>
        <w:rPr>
          <w:sz w:val="28"/>
          <w:szCs w:val="28"/>
        </w:rPr>
      </w:pPr>
    </w:p>
    <w:p w:rsidR="00E8764A" w:rsidRDefault="00E8764A" w:rsidP="00E8764A">
      <w:pPr>
        <w:jc w:val="center"/>
        <w:rPr>
          <w:sz w:val="28"/>
          <w:szCs w:val="28"/>
        </w:rPr>
      </w:pPr>
      <w:r>
        <w:rPr>
          <w:sz w:val="28"/>
          <w:szCs w:val="28"/>
        </w:rPr>
        <w:t>Sezione II</w:t>
      </w:r>
    </w:p>
    <w:p w:rsidR="00E8764A" w:rsidRDefault="00E8764A" w:rsidP="00E8764A">
      <w:pPr>
        <w:jc w:val="center"/>
        <w:rPr>
          <w:sz w:val="28"/>
          <w:szCs w:val="28"/>
        </w:rPr>
      </w:pPr>
      <w:r>
        <w:rPr>
          <w:sz w:val="28"/>
          <w:szCs w:val="28"/>
        </w:rPr>
        <w:t>(Periodici per non vedenti e ipovedenti)</w:t>
      </w:r>
    </w:p>
    <w:p w:rsidR="00E8764A" w:rsidRDefault="00E8764A" w:rsidP="00E8764A">
      <w:pPr>
        <w:jc w:val="both"/>
        <w:rPr>
          <w:sz w:val="28"/>
          <w:szCs w:val="28"/>
        </w:rPr>
      </w:pPr>
    </w:p>
    <w:p w:rsidR="00E8764A" w:rsidRDefault="00FC40F6" w:rsidP="00E8764A">
      <w:pPr>
        <w:jc w:val="center"/>
        <w:rPr>
          <w:sz w:val="28"/>
          <w:szCs w:val="28"/>
        </w:rPr>
      </w:pPr>
      <w:r>
        <w:rPr>
          <w:sz w:val="28"/>
          <w:szCs w:val="28"/>
        </w:rPr>
        <w:t>Art. 26</w:t>
      </w:r>
      <w:r w:rsidR="00E8764A">
        <w:rPr>
          <w:sz w:val="28"/>
          <w:szCs w:val="28"/>
        </w:rPr>
        <w:t xml:space="preserve"> </w:t>
      </w:r>
    </w:p>
    <w:p w:rsidR="00E8764A" w:rsidRDefault="00E8764A" w:rsidP="00E8764A">
      <w:pPr>
        <w:jc w:val="center"/>
        <w:rPr>
          <w:sz w:val="28"/>
          <w:szCs w:val="28"/>
        </w:rPr>
      </w:pPr>
      <w:r>
        <w:rPr>
          <w:sz w:val="28"/>
          <w:szCs w:val="28"/>
        </w:rPr>
        <w:t>(Requisiti di accesso)</w:t>
      </w:r>
    </w:p>
    <w:p w:rsidR="00E8764A" w:rsidRDefault="00E8764A" w:rsidP="00E8764A">
      <w:pPr>
        <w:jc w:val="center"/>
        <w:rPr>
          <w:sz w:val="28"/>
          <w:szCs w:val="28"/>
        </w:rPr>
      </w:pPr>
    </w:p>
    <w:p w:rsidR="00E8764A" w:rsidRPr="00A4524F" w:rsidRDefault="00E8764A" w:rsidP="00E8764A">
      <w:pPr>
        <w:jc w:val="both"/>
        <w:rPr>
          <w:sz w:val="28"/>
          <w:szCs w:val="28"/>
        </w:rPr>
      </w:pPr>
      <w:r>
        <w:rPr>
          <w:sz w:val="28"/>
          <w:szCs w:val="28"/>
        </w:rPr>
        <w:t xml:space="preserve">1 </w:t>
      </w:r>
      <w:r w:rsidRPr="00A4524F">
        <w:rPr>
          <w:sz w:val="28"/>
          <w:szCs w:val="28"/>
        </w:rPr>
        <w:t>A</w:t>
      </w:r>
      <w:r w:rsidR="00087A02" w:rsidRPr="00A4524F">
        <w:rPr>
          <w:sz w:val="28"/>
          <w:szCs w:val="28"/>
        </w:rPr>
        <w:t xml:space="preserve">gli enti e alle associazioni </w:t>
      </w:r>
      <w:r w:rsidR="00FC40F6" w:rsidRPr="00A4524F">
        <w:rPr>
          <w:sz w:val="28"/>
          <w:szCs w:val="28"/>
        </w:rPr>
        <w:t>che editano i prodotti</w:t>
      </w:r>
      <w:r w:rsidRPr="00A4524F">
        <w:rPr>
          <w:sz w:val="28"/>
          <w:szCs w:val="28"/>
        </w:rPr>
        <w:t xml:space="preserve"> </w:t>
      </w:r>
      <w:r w:rsidR="00EA396E" w:rsidRPr="00A4524F">
        <w:rPr>
          <w:sz w:val="28"/>
          <w:szCs w:val="28"/>
        </w:rPr>
        <w:t xml:space="preserve">editoriali </w:t>
      </w:r>
      <w:r w:rsidRPr="00A4524F">
        <w:rPr>
          <w:sz w:val="28"/>
          <w:szCs w:val="28"/>
        </w:rPr>
        <w:t>di cui a</w:t>
      </w:r>
      <w:r w:rsidR="00FC40F6" w:rsidRPr="00A4524F">
        <w:rPr>
          <w:sz w:val="28"/>
          <w:szCs w:val="28"/>
        </w:rPr>
        <w:t>ll’articolo 25</w:t>
      </w:r>
      <w:r w:rsidR="00EA396E" w:rsidRPr="00A4524F">
        <w:rPr>
          <w:sz w:val="28"/>
          <w:szCs w:val="28"/>
        </w:rPr>
        <w:t xml:space="preserve">, comma 1, </w:t>
      </w:r>
      <w:r w:rsidRPr="00A4524F">
        <w:rPr>
          <w:sz w:val="28"/>
          <w:szCs w:val="28"/>
        </w:rPr>
        <w:t>si applicano i requisiti di accesso previsti dall’articolo 5, comma 1,</w:t>
      </w:r>
      <w:r w:rsidR="00FC40F6" w:rsidRPr="00A4524F">
        <w:rPr>
          <w:sz w:val="28"/>
          <w:szCs w:val="28"/>
        </w:rPr>
        <w:t xml:space="preserve"> lett</w:t>
      </w:r>
      <w:r w:rsidR="00A4524F">
        <w:rPr>
          <w:sz w:val="28"/>
          <w:szCs w:val="28"/>
        </w:rPr>
        <w:t xml:space="preserve">era </w:t>
      </w:r>
      <w:r w:rsidR="00FC40F6" w:rsidRPr="00A4524F">
        <w:rPr>
          <w:sz w:val="28"/>
          <w:szCs w:val="28"/>
        </w:rPr>
        <w:t xml:space="preserve"> a)</w:t>
      </w:r>
      <w:r w:rsidR="00087A02" w:rsidRPr="00A4524F">
        <w:rPr>
          <w:sz w:val="28"/>
          <w:szCs w:val="28"/>
        </w:rPr>
        <w:t xml:space="preserve"> </w:t>
      </w:r>
      <w:r w:rsidR="00FC40F6" w:rsidRPr="00A4524F">
        <w:rPr>
          <w:sz w:val="28"/>
          <w:szCs w:val="28"/>
        </w:rPr>
        <w:t>e comma 2,</w:t>
      </w:r>
      <w:r w:rsidR="00087A02" w:rsidRPr="00A4524F">
        <w:rPr>
          <w:sz w:val="28"/>
          <w:szCs w:val="28"/>
        </w:rPr>
        <w:t xml:space="preserve"> </w:t>
      </w:r>
      <w:r w:rsidR="00F11926" w:rsidRPr="00A4524F">
        <w:rPr>
          <w:sz w:val="28"/>
          <w:szCs w:val="28"/>
        </w:rPr>
        <w:t xml:space="preserve">lettere </w:t>
      </w:r>
      <w:r w:rsidR="00CB658B" w:rsidRPr="00A4524F">
        <w:rPr>
          <w:sz w:val="28"/>
          <w:szCs w:val="28"/>
        </w:rPr>
        <w:t>d)</w:t>
      </w:r>
      <w:r w:rsidRPr="00A4524F">
        <w:rPr>
          <w:sz w:val="28"/>
          <w:szCs w:val="28"/>
        </w:rPr>
        <w:t xml:space="preserve"> e </w:t>
      </w:r>
      <w:r w:rsidR="0068208F" w:rsidRPr="00A4524F">
        <w:rPr>
          <w:sz w:val="28"/>
          <w:szCs w:val="28"/>
        </w:rPr>
        <w:t>f</w:t>
      </w:r>
      <w:r w:rsidRPr="00A4524F">
        <w:rPr>
          <w:sz w:val="28"/>
          <w:szCs w:val="28"/>
        </w:rPr>
        <w:t>).</w:t>
      </w:r>
      <w:r w:rsidR="00087A02" w:rsidRPr="00A4524F">
        <w:rPr>
          <w:sz w:val="28"/>
          <w:szCs w:val="28"/>
        </w:rPr>
        <w:t xml:space="preserve"> Alle imprese che editano i medesimi prodotti editoriali si applicano, oltre ai requisiti di cui al periodo precedente, quelli previsti dall’articolo 5, </w:t>
      </w:r>
      <w:r w:rsidR="00A4524F">
        <w:rPr>
          <w:sz w:val="28"/>
          <w:szCs w:val="28"/>
        </w:rPr>
        <w:t>comma 1, lettera b) e comma 2</w:t>
      </w:r>
      <w:r w:rsidR="00087A02" w:rsidRPr="00A4524F">
        <w:rPr>
          <w:sz w:val="28"/>
          <w:szCs w:val="28"/>
        </w:rPr>
        <w:t>, lettere a) e b).</w:t>
      </w:r>
    </w:p>
    <w:p w:rsidR="00E8764A" w:rsidRPr="00A4524F" w:rsidRDefault="00E8764A" w:rsidP="00E8764A">
      <w:pPr>
        <w:jc w:val="both"/>
        <w:rPr>
          <w:sz w:val="28"/>
          <w:szCs w:val="28"/>
        </w:rPr>
      </w:pPr>
    </w:p>
    <w:p w:rsidR="00E8764A" w:rsidRDefault="00E8764A" w:rsidP="00E8764A">
      <w:pPr>
        <w:jc w:val="both"/>
        <w:rPr>
          <w:sz w:val="28"/>
          <w:szCs w:val="28"/>
        </w:rPr>
      </w:pPr>
      <w:r>
        <w:rPr>
          <w:sz w:val="28"/>
          <w:szCs w:val="28"/>
        </w:rPr>
        <w:t xml:space="preserve">2.  Per accedere al contributo è altresì necessario che la testata abbia una periodicità almeno quadrimestrale </w:t>
      </w:r>
      <w:r w:rsidR="00505333">
        <w:rPr>
          <w:sz w:val="28"/>
          <w:szCs w:val="28"/>
        </w:rPr>
        <w:t>nel</w:t>
      </w:r>
      <w:r>
        <w:rPr>
          <w:sz w:val="28"/>
          <w:szCs w:val="28"/>
        </w:rPr>
        <w:t xml:space="preserve">l’anno di riferimento del contributo. </w:t>
      </w:r>
    </w:p>
    <w:p w:rsidR="00E8764A" w:rsidRDefault="00E8764A" w:rsidP="00E8764A">
      <w:pPr>
        <w:jc w:val="center"/>
        <w:rPr>
          <w:sz w:val="28"/>
          <w:szCs w:val="28"/>
        </w:rPr>
      </w:pPr>
    </w:p>
    <w:p w:rsidR="00E8764A" w:rsidRDefault="00577562" w:rsidP="00E8764A">
      <w:pPr>
        <w:jc w:val="center"/>
        <w:rPr>
          <w:sz w:val="28"/>
          <w:szCs w:val="28"/>
        </w:rPr>
      </w:pPr>
      <w:r>
        <w:rPr>
          <w:sz w:val="28"/>
          <w:szCs w:val="28"/>
        </w:rPr>
        <w:t>Art. 27</w:t>
      </w:r>
      <w:r w:rsidR="00E8764A">
        <w:rPr>
          <w:sz w:val="28"/>
          <w:szCs w:val="28"/>
        </w:rPr>
        <w:t xml:space="preserve"> </w:t>
      </w:r>
    </w:p>
    <w:p w:rsidR="00E8764A" w:rsidRDefault="00E8764A" w:rsidP="00E8764A">
      <w:pPr>
        <w:jc w:val="center"/>
        <w:rPr>
          <w:sz w:val="28"/>
          <w:szCs w:val="28"/>
        </w:rPr>
      </w:pPr>
      <w:r>
        <w:rPr>
          <w:sz w:val="28"/>
          <w:szCs w:val="28"/>
        </w:rPr>
        <w:t>(Erogazione del contributo e criteri di calcolo)</w:t>
      </w:r>
    </w:p>
    <w:p w:rsidR="00E8764A" w:rsidRDefault="00E8764A" w:rsidP="00E8764A">
      <w:pPr>
        <w:jc w:val="center"/>
        <w:rPr>
          <w:sz w:val="28"/>
          <w:szCs w:val="28"/>
        </w:rPr>
      </w:pPr>
    </w:p>
    <w:p w:rsidR="00E8764A" w:rsidRDefault="00E8764A" w:rsidP="00E8764A">
      <w:pPr>
        <w:jc w:val="both"/>
        <w:rPr>
          <w:sz w:val="28"/>
          <w:szCs w:val="28"/>
        </w:rPr>
      </w:pPr>
      <w:r>
        <w:rPr>
          <w:sz w:val="28"/>
          <w:szCs w:val="28"/>
        </w:rPr>
        <w:t xml:space="preserve">1.  </w:t>
      </w:r>
      <w:r w:rsidR="000331E3">
        <w:rPr>
          <w:sz w:val="28"/>
          <w:szCs w:val="28"/>
        </w:rPr>
        <w:t xml:space="preserve">Con </w:t>
      </w:r>
      <w:r>
        <w:rPr>
          <w:sz w:val="28"/>
          <w:szCs w:val="28"/>
        </w:rPr>
        <w:t xml:space="preserve">decreto del Presidente del Consiglio dei Ministri di cui all’articolo 1, </w:t>
      </w:r>
      <w:r w:rsidRPr="00225771">
        <w:rPr>
          <w:sz w:val="28"/>
          <w:szCs w:val="28"/>
        </w:rPr>
        <w:t>comma 6,</w:t>
      </w:r>
      <w:r>
        <w:rPr>
          <w:sz w:val="28"/>
          <w:szCs w:val="28"/>
        </w:rPr>
        <w:t xml:space="preserve"> della legge 26 ottobre 2016, n. 198 </w:t>
      </w:r>
      <w:r w:rsidR="000331E3">
        <w:rPr>
          <w:sz w:val="28"/>
          <w:szCs w:val="28"/>
        </w:rPr>
        <w:t xml:space="preserve">è </w:t>
      </w:r>
      <w:r>
        <w:rPr>
          <w:sz w:val="28"/>
          <w:szCs w:val="28"/>
        </w:rPr>
        <w:t>stabili</w:t>
      </w:r>
      <w:r w:rsidR="000331E3">
        <w:rPr>
          <w:sz w:val="28"/>
          <w:szCs w:val="28"/>
        </w:rPr>
        <w:t xml:space="preserve">ta </w:t>
      </w:r>
      <w:r>
        <w:rPr>
          <w:sz w:val="28"/>
          <w:szCs w:val="28"/>
        </w:rPr>
        <w:t xml:space="preserve">la quota destinata </w:t>
      </w:r>
      <w:r w:rsidR="00577562">
        <w:rPr>
          <w:sz w:val="28"/>
          <w:szCs w:val="28"/>
        </w:rPr>
        <w:t>agli</w:t>
      </w:r>
      <w:r>
        <w:rPr>
          <w:sz w:val="28"/>
          <w:szCs w:val="28"/>
        </w:rPr>
        <w:t xml:space="preserve"> aventi titolo ai c</w:t>
      </w:r>
      <w:r w:rsidR="000331E3">
        <w:rPr>
          <w:sz w:val="28"/>
          <w:szCs w:val="28"/>
        </w:rPr>
        <w:t>ontributi di cui alla presente s</w:t>
      </w:r>
      <w:r>
        <w:rPr>
          <w:sz w:val="28"/>
          <w:szCs w:val="28"/>
        </w:rPr>
        <w:t>ezione.</w:t>
      </w:r>
    </w:p>
    <w:p w:rsidR="00E8764A" w:rsidRDefault="00E8764A" w:rsidP="00E8764A">
      <w:pPr>
        <w:jc w:val="both"/>
        <w:rPr>
          <w:sz w:val="28"/>
          <w:szCs w:val="28"/>
        </w:rPr>
      </w:pPr>
    </w:p>
    <w:p w:rsidR="00E8764A" w:rsidRDefault="00E8764A" w:rsidP="00E8764A">
      <w:pPr>
        <w:jc w:val="both"/>
        <w:rPr>
          <w:sz w:val="28"/>
          <w:szCs w:val="28"/>
        </w:rPr>
      </w:pPr>
      <w:r>
        <w:rPr>
          <w:sz w:val="28"/>
          <w:szCs w:val="28"/>
        </w:rPr>
        <w:t xml:space="preserve">2. Nell’ambito dello stanziamento di cui al comma 1, la ripartizione del contributo è effettuata annualmente secondo i seguenti criteri: </w:t>
      </w:r>
    </w:p>
    <w:p w:rsidR="0001613C" w:rsidRPr="005F65AA" w:rsidRDefault="00E8764A" w:rsidP="005B0EEB">
      <w:pPr>
        <w:ind w:left="708"/>
        <w:jc w:val="both"/>
        <w:rPr>
          <w:sz w:val="28"/>
          <w:szCs w:val="28"/>
        </w:rPr>
      </w:pPr>
      <w:r>
        <w:rPr>
          <w:sz w:val="28"/>
          <w:szCs w:val="28"/>
        </w:rPr>
        <w:lastRenderedPageBreak/>
        <w:t>a) il 10 per cento in parti uguali tra le imprese</w:t>
      </w:r>
      <w:r w:rsidR="00577562">
        <w:rPr>
          <w:sz w:val="28"/>
          <w:szCs w:val="28"/>
        </w:rPr>
        <w:t>, enti</w:t>
      </w:r>
      <w:r>
        <w:rPr>
          <w:sz w:val="28"/>
          <w:szCs w:val="28"/>
        </w:rPr>
        <w:t xml:space="preserve"> </w:t>
      </w:r>
      <w:r w:rsidR="00577562">
        <w:rPr>
          <w:sz w:val="28"/>
          <w:szCs w:val="28"/>
        </w:rPr>
        <w:t xml:space="preserve">e associazioni </w:t>
      </w:r>
      <w:r>
        <w:rPr>
          <w:sz w:val="28"/>
          <w:szCs w:val="28"/>
        </w:rPr>
        <w:t xml:space="preserve">aventi </w:t>
      </w:r>
      <w:r w:rsidRPr="00757905">
        <w:rPr>
          <w:sz w:val="28"/>
          <w:szCs w:val="28"/>
        </w:rPr>
        <w:t>diritto</w:t>
      </w:r>
      <w:r w:rsidR="0001613C" w:rsidRPr="005F65AA">
        <w:rPr>
          <w:sz w:val="28"/>
          <w:szCs w:val="28"/>
        </w:rPr>
        <w:t>;</w:t>
      </w:r>
    </w:p>
    <w:p w:rsidR="00E8764A" w:rsidRDefault="00A4524F" w:rsidP="005B0EEB">
      <w:pPr>
        <w:ind w:left="708"/>
        <w:jc w:val="both"/>
        <w:rPr>
          <w:sz w:val="28"/>
          <w:szCs w:val="28"/>
        </w:rPr>
      </w:pPr>
      <w:r>
        <w:rPr>
          <w:sz w:val="28"/>
          <w:szCs w:val="28"/>
        </w:rPr>
        <w:t xml:space="preserve">b) il </w:t>
      </w:r>
      <w:r w:rsidR="00E8764A">
        <w:rPr>
          <w:sz w:val="28"/>
          <w:szCs w:val="28"/>
        </w:rPr>
        <w:t>30 per cento</w:t>
      </w:r>
      <w:r w:rsidR="00E8764A">
        <w:rPr>
          <w:b/>
          <w:sz w:val="28"/>
          <w:szCs w:val="28"/>
        </w:rPr>
        <w:t xml:space="preserve"> </w:t>
      </w:r>
      <w:r w:rsidR="00E8764A">
        <w:rPr>
          <w:sz w:val="28"/>
          <w:szCs w:val="28"/>
        </w:rPr>
        <w:t>in proporzione al numero delle uscite; nel caso di pubblicazione su supporto informatico, le uscite sono da considerarsi in relazione al singolo supporto; i supplementi non rilevano come uscite;</w:t>
      </w:r>
    </w:p>
    <w:p w:rsidR="00E8764A" w:rsidRDefault="00E8764A" w:rsidP="005B0EEB">
      <w:pPr>
        <w:ind w:left="708"/>
        <w:jc w:val="both"/>
        <w:rPr>
          <w:sz w:val="28"/>
          <w:szCs w:val="28"/>
        </w:rPr>
      </w:pPr>
      <w:r>
        <w:rPr>
          <w:sz w:val="28"/>
          <w:szCs w:val="28"/>
        </w:rPr>
        <w:t>c) il 50 per cento in proporzione al numero delle copie distribuite nell’anno di riferimento del contributo, così suddiviso:</w:t>
      </w:r>
    </w:p>
    <w:p w:rsidR="00E8764A" w:rsidRDefault="008B0DC2" w:rsidP="005B0EEB">
      <w:pPr>
        <w:ind w:left="1416"/>
        <w:jc w:val="both"/>
        <w:rPr>
          <w:sz w:val="28"/>
          <w:szCs w:val="28"/>
        </w:rPr>
      </w:pPr>
      <w:r>
        <w:rPr>
          <w:sz w:val="28"/>
          <w:szCs w:val="28"/>
        </w:rPr>
        <w:t>1)</w:t>
      </w:r>
      <w:r w:rsidR="00E8764A">
        <w:rPr>
          <w:sz w:val="28"/>
          <w:szCs w:val="28"/>
        </w:rPr>
        <w:t xml:space="preserve"> l’85</w:t>
      </w:r>
      <w:r w:rsidR="00E8764A">
        <w:rPr>
          <w:b/>
          <w:sz w:val="28"/>
          <w:szCs w:val="28"/>
        </w:rPr>
        <w:t xml:space="preserve"> </w:t>
      </w:r>
      <w:r w:rsidR="00E8764A">
        <w:rPr>
          <w:sz w:val="28"/>
          <w:szCs w:val="28"/>
        </w:rPr>
        <w:t xml:space="preserve">per cento per la diffusione delle riviste in </w:t>
      </w:r>
      <w:r w:rsidR="00E8764A" w:rsidRPr="00092840">
        <w:rPr>
          <w:i/>
          <w:sz w:val="28"/>
          <w:szCs w:val="28"/>
        </w:rPr>
        <w:t>braille</w:t>
      </w:r>
      <w:r w:rsidR="00E8764A">
        <w:rPr>
          <w:sz w:val="28"/>
          <w:szCs w:val="28"/>
        </w:rPr>
        <w:t>, supporti informatici e nastro magnetico;</w:t>
      </w:r>
    </w:p>
    <w:p w:rsidR="00E8764A" w:rsidRDefault="00E8764A" w:rsidP="005B0EEB">
      <w:pPr>
        <w:ind w:left="708" w:firstLine="708"/>
        <w:jc w:val="both"/>
        <w:rPr>
          <w:sz w:val="28"/>
          <w:szCs w:val="28"/>
        </w:rPr>
      </w:pPr>
      <w:r>
        <w:rPr>
          <w:sz w:val="28"/>
          <w:szCs w:val="28"/>
        </w:rPr>
        <w:t>2</w:t>
      </w:r>
      <w:r w:rsidR="008B0DC2">
        <w:rPr>
          <w:sz w:val="28"/>
          <w:szCs w:val="28"/>
        </w:rPr>
        <w:t>)</w:t>
      </w:r>
      <w:r>
        <w:rPr>
          <w:sz w:val="28"/>
          <w:szCs w:val="28"/>
        </w:rPr>
        <w:t xml:space="preserve"> il 15 per cento per la diffusione in caratteri normali; </w:t>
      </w:r>
    </w:p>
    <w:p w:rsidR="00E8764A" w:rsidRDefault="00E8764A" w:rsidP="005B0EEB">
      <w:pPr>
        <w:ind w:left="708"/>
        <w:jc w:val="both"/>
        <w:rPr>
          <w:sz w:val="28"/>
          <w:szCs w:val="28"/>
        </w:rPr>
      </w:pPr>
      <w:r>
        <w:rPr>
          <w:sz w:val="28"/>
          <w:szCs w:val="28"/>
        </w:rPr>
        <w:t>d) il 10 per cento</w:t>
      </w:r>
      <w:r w:rsidR="007A0867">
        <w:rPr>
          <w:sz w:val="28"/>
          <w:szCs w:val="28"/>
        </w:rPr>
        <w:t>,</w:t>
      </w:r>
      <w:r>
        <w:rPr>
          <w:sz w:val="28"/>
          <w:szCs w:val="28"/>
        </w:rPr>
        <w:t xml:space="preserve"> </w:t>
      </w:r>
      <w:r w:rsidR="007A0867">
        <w:rPr>
          <w:sz w:val="28"/>
          <w:szCs w:val="28"/>
        </w:rPr>
        <w:t xml:space="preserve">in parti uguali, </w:t>
      </w:r>
      <w:r>
        <w:rPr>
          <w:sz w:val="28"/>
          <w:szCs w:val="28"/>
        </w:rPr>
        <w:t>per la diffusione delle riviste in formato digitale</w:t>
      </w:r>
      <w:r w:rsidR="00566DBF">
        <w:rPr>
          <w:sz w:val="28"/>
          <w:szCs w:val="28"/>
        </w:rPr>
        <w:t xml:space="preserve"> accessibile agli utenti. </w:t>
      </w:r>
      <w:r>
        <w:rPr>
          <w:sz w:val="28"/>
          <w:szCs w:val="28"/>
        </w:rPr>
        <w:t xml:space="preserve">              </w:t>
      </w:r>
    </w:p>
    <w:p w:rsidR="00E8764A" w:rsidRDefault="00E8764A" w:rsidP="00E8764A">
      <w:pPr>
        <w:ind w:firstLine="708"/>
        <w:jc w:val="both"/>
        <w:rPr>
          <w:sz w:val="28"/>
          <w:szCs w:val="28"/>
        </w:rPr>
      </w:pPr>
    </w:p>
    <w:p w:rsidR="00E8764A" w:rsidRDefault="00E8764A" w:rsidP="00E8764A">
      <w:pPr>
        <w:pStyle w:val="Paragrafoelenco"/>
        <w:ind w:left="0"/>
        <w:jc w:val="both"/>
        <w:rPr>
          <w:sz w:val="28"/>
          <w:szCs w:val="28"/>
        </w:rPr>
      </w:pPr>
      <w:r>
        <w:rPr>
          <w:sz w:val="28"/>
          <w:szCs w:val="28"/>
        </w:rPr>
        <w:t xml:space="preserve">3. Per copie distribuite si intendono quelle fatte pervenire su richiesta degli utenti, anche in connessione con il versamento di quote associative mediante espressa doppia opzione ovvero </w:t>
      </w:r>
      <w:r w:rsidR="009A4974">
        <w:rPr>
          <w:sz w:val="28"/>
          <w:szCs w:val="28"/>
        </w:rPr>
        <w:t xml:space="preserve">su richiesta di enti, istituzioni o associazioni per finalità a sostegno del settore. </w:t>
      </w:r>
      <w:r>
        <w:rPr>
          <w:sz w:val="28"/>
          <w:szCs w:val="28"/>
        </w:rPr>
        <w:t xml:space="preserve"> Ai fini del calcolo del contributo di cui </w:t>
      </w:r>
      <w:r w:rsidR="000331E3">
        <w:rPr>
          <w:sz w:val="28"/>
          <w:szCs w:val="28"/>
        </w:rPr>
        <w:t xml:space="preserve">al </w:t>
      </w:r>
      <w:r>
        <w:rPr>
          <w:sz w:val="28"/>
          <w:szCs w:val="28"/>
        </w:rPr>
        <w:t>comma 2, lett</w:t>
      </w:r>
      <w:r w:rsidR="00A4524F">
        <w:rPr>
          <w:sz w:val="28"/>
          <w:szCs w:val="28"/>
        </w:rPr>
        <w:t>era</w:t>
      </w:r>
      <w:r>
        <w:rPr>
          <w:sz w:val="28"/>
          <w:szCs w:val="28"/>
        </w:rPr>
        <w:t xml:space="preserve"> c), i supplementi sono considerati solo ove spediti autonomamente dalla rivista principale e, comunque</w:t>
      </w:r>
      <w:r>
        <w:rPr>
          <w:i/>
          <w:sz w:val="28"/>
          <w:szCs w:val="28"/>
        </w:rPr>
        <w:t xml:space="preserve">, </w:t>
      </w:r>
      <w:r w:rsidRPr="005D13D1">
        <w:rPr>
          <w:sz w:val="28"/>
          <w:szCs w:val="28"/>
        </w:rPr>
        <w:t xml:space="preserve">nel limite del </w:t>
      </w:r>
      <w:r w:rsidR="005D13D1" w:rsidRPr="005D13D1">
        <w:rPr>
          <w:sz w:val="28"/>
          <w:szCs w:val="28"/>
        </w:rPr>
        <w:t>4</w:t>
      </w:r>
      <w:r w:rsidRPr="005D13D1">
        <w:rPr>
          <w:sz w:val="28"/>
          <w:szCs w:val="28"/>
        </w:rPr>
        <w:t>0 per cento de</w:t>
      </w:r>
      <w:r w:rsidR="0037235A">
        <w:rPr>
          <w:sz w:val="28"/>
          <w:szCs w:val="28"/>
        </w:rPr>
        <w:t xml:space="preserve">i numeri della </w:t>
      </w:r>
      <w:r w:rsidRPr="005D13D1">
        <w:rPr>
          <w:sz w:val="28"/>
          <w:szCs w:val="28"/>
        </w:rPr>
        <w:t xml:space="preserve">rivista principale.                                               </w:t>
      </w:r>
    </w:p>
    <w:p w:rsidR="00E8764A" w:rsidRDefault="00E8764A" w:rsidP="00E8764A">
      <w:pPr>
        <w:jc w:val="both"/>
        <w:rPr>
          <w:sz w:val="28"/>
          <w:szCs w:val="28"/>
        </w:rPr>
      </w:pPr>
    </w:p>
    <w:p w:rsidR="000F28E7" w:rsidRPr="00D11E6F" w:rsidRDefault="00E8764A" w:rsidP="000F28E7">
      <w:pPr>
        <w:jc w:val="both"/>
        <w:rPr>
          <w:sz w:val="28"/>
          <w:szCs w:val="28"/>
        </w:rPr>
      </w:pPr>
      <w:r>
        <w:rPr>
          <w:sz w:val="28"/>
          <w:szCs w:val="28"/>
        </w:rPr>
        <w:t>4.</w:t>
      </w:r>
      <w:r w:rsidR="00E44F76">
        <w:rPr>
          <w:sz w:val="28"/>
          <w:szCs w:val="28"/>
        </w:rPr>
        <w:t xml:space="preserve"> </w:t>
      </w:r>
      <w:r w:rsidRPr="001B6EA3">
        <w:rPr>
          <w:sz w:val="28"/>
          <w:szCs w:val="28"/>
        </w:rPr>
        <w:t>Il contributo complessivamente erogabile a ciascuna impresa</w:t>
      </w:r>
      <w:r w:rsidR="004553CE">
        <w:rPr>
          <w:sz w:val="28"/>
          <w:szCs w:val="28"/>
        </w:rPr>
        <w:t>, ente o associazione</w:t>
      </w:r>
      <w:r w:rsidR="00757905" w:rsidRPr="001B6EA3">
        <w:rPr>
          <w:sz w:val="28"/>
          <w:szCs w:val="28"/>
        </w:rPr>
        <w:t xml:space="preserve"> </w:t>
      </w:r>
      <w:r w:rsidRPr="001B6EA3">
        <w:rPr>
          <w:sz w:val="28"/>
          <w:szCs w:val="28"/>
        </w:rPr>
        <w:t xml:space="preserve">non può comunque essere superiore al 10 per cento dello stanziamento </w:t>
      </w:r>
      <w:r w:rsidRPr="005F65AA">
        <w:rPr>
          <w:sz w:val="28"/>
          <w:szCs w:val="28"/>
        </w:rPr>
        <w:t>assegnato</w:t>
      </w:r>
      <w:r w:rsidR="002A493B" w:rsidRPr="00D11E6F">
        <w:rPr>
          <w:sz w:val="28"/>
          <w:szCs w:val="28"/>
        </w:rPr>
        <w:t>.</w:t>
      </w:r>
      <w:r w:rsidR="000F28E7" w:rsidRPr="00D11E6F">
        <w:rPr>
          <w:sz w:val="28"/>
          <w:szCs w:val="28"/>
        </w:rPr>
        <w:t xml:space="preserve"> Al contributo non si applica il limite previsto </w:t>
      </w:r>
      <w:r w:rsidR="00D11E6F" w:rsidRPr="00D11E6F">
        <w:rPr>
          <w:sz w:val="28"/>
          <w:szCs w:val="28"/>
        </w:rPr>
        <w:t>dall’articolo 8, comma 16</w:t>
      </w:r>
      <w:r w:rsidR="000F28E7" w:rsidRPr="00D11E6F">
        <w:rPr>
          <w:sz w:val="28"/>
          <w:szCs w:val="28"/>
        </w:rPr>
        <w:t>.</w:t>
      </w:r>
    </w:p>
    <w:p w:rsidR="00E8764A" w:rsidRPr="008B0DC2" w:rsidRDefault="00E8764A" w:rsidP="00E53354">
      <w:pPr>
        <w:jc w:val="both"/>
        <w:rPr>
          <w:b/>
          <w:sz w:val="28"/>
          <w:szCs w:val="28"/>
        </w:rPr>
      </w:pPr>
    </w:p>
    <w:p w:rsidR="00E8764A" w:rsidRDefault="004553CE" w:rsidP="00E8764A">
      <w:pPr>
        <w:jc w:val="center"/>
        <w:rPr>
          <w:sz w:val="28"/>
          <w:szCs w:val="28"/>
        </w:rPr>
      </w:pPr>
      <w:r>
        <w:rPr>
          <w:sz w:val="28"/>
          <w:szCs w:val="28"/>
        </w:rPr>
        <w:t>Art. 28</w:t>
      </w:r>
    </w:p>
    <w:p w:rsidR="00E8764A" w:rsidRDefault="00E8764A" w:rsidP="00E8764A">
      <w:pPr>
        <w:jc w:val="center"/>
        <w:rPr>
          <w:sz w:val="28"/>
          <w:szCs w:val="28"/>
        </w:rPr>
      </w:pPr>
      <w:r>
        <w:rPr>
          <w:sz w:val="28"/>
          <w:szCs w:val="28"/>
        </w:rPr>
        <w:t>(Procedimento per la concessione del contributo a favore dei periodici per non vedenti e ipovedenti)</w:t>
      </w:r>
    </w:p>
    <w:p w:rsidR="00E8764A" w:rsidRDefault="00E8764A" w:rsidP="00E8764A">
      <w:pPr>
        <w:jc w:val="center"/>
        <w:rPr>
          <w:sz w:val="28"/>
          <w:szCs w:val="28"/>
        </w:rPr>
      </w:pPr>
    </w:p>
    <w:p w:rsidR="00E8764A" w:rsidRDefault="00E8764A" w:rsidP="00E8764A">
      <w:pPr>
        <w:jc w:val="both"/>
        <w:rPr>
          <w:sz w:val="28"/>
          <w:szCs w:val="28"/>
        </w:rPr>
      </w:pPr>
      <w:r>
        <w:rPr>
          <w:sz w:val="28"/>
          <w:szCs w:val="28"/>
        </w:rPr>
        <w:t>1. Le domande per l’ammissione al contributo, sottoscritte dal legale rappresentante dell’impresa o dell’associazione e corredate dalla documentazione indicata al successivo comma 2,</w:t>
      </w:r>
      <w:r w:rsidR="00A27764">
        <w:rPr>
          <w:sz w:val="28"/>
          <w:szCs w:val="28"/>
        </w:rPr>
        <w:t xml:space="preserve"> </w:t>
      </w:r>
      <w:r w:rsidRPr="00A27764">
        <w:rPr>
          <w:sz w:val="28"/>
          <w:szCs w:val="28"/>
        </w:rPr>
        <w:t xml:space="preserve">sono </w:t>
      </w:r>
      <w:r w:rsidR="00E61F04">
        <w:rPr>
          <w:sz w:val="28"/>
          <w:szCs w:val="28"/>
        </w:rPr>
        <w:t xml:space="preserve">presentate </w:t>
      </w:r>
      <w:r>
        <w:rPr>
          <w:sz w:val="28"/>
          <w:szCs w:val="28"/>
        </w:rPr>
        <w:t>al Dipartimento per l’informazione e l’editoria della Presidenza del Consiglio dei ministri entro il 31 marzo dell'anno successivo a quello di riferimento del contributo, secondo le modalità pubblicate nel sito internet istituzionale. Le domande presentate oltre tale termine sono inammissibili.</w:t>
      </w:r>
    </w:p>
    <w:p w:rsidR="00E8764A" w:rsidRDefault="00E8764A" w:rsidP="00E8764A">
      <w:pPr>
        <w:jc w:val="both"/>
        <w:rPr>
          <w:sz w:val="28"/>
          <w:szCs w:val="28"/>
        </w:rPr>
      </w:pPr>
    </w:p>
    <w:p w:rsidR="00E8764A" w:rsidRDefault="00E8764A" w:rsidP="00E8764A">
      <w:pPr>
        <w:jc w:val="both"/>
        <w:rPr>
          <w:sz w:val="28"/>
          <w:szCs w:val="28"/>
        </w:rPr>
      </w:pPr>
      <w:r>
        <w:rPr>
          <w:sz w:val="28"/>
          <w:szCs w:val="28"/>
        </w:rPr>
        <w:t xml:space="preserve">2.  Contestualmente alla domanda le imprese o associazioni </w:t>
      </w:r>
      <w:r w:rsidR="001F6579">
        <w:rPr>
          <w:sz w:val="28"/>
          <w:szCs w:val="28"/>
        </w:rPr>
        <w:t>presentano</w:t>
      </w:r>
      <w:r>
        <w:rPr>
          <w:sz w:val="28"/>
          <w:szCs w:val="28"/>
        </w:rPr>
        <w:t xml:space="preserve"> i seguenti documenti istruttori:</w:t>
      </w:r>
    </w:p>
    <w:p w:rsidR="00E8764A" w:rsidRDefault="00E8764A" w:rsidP="00E8764A">
      <w:pPr>
        <w:ind w:left="708"/>
        <w:jc w:val="both"/>
        <w:rPr>
          <w:i/>
          <w:sz w:val="28"/>
          <w:szCs w:val="28"/>
        </w:rPr>
      </w:pPr>
      <w:r>
        <w:rPr>
          <w:sz w:val="28"/>
          <w:szCs w:val="28"/>
        </w:rPr>
        <w:t>a) atto costitutivo e  statuto vigente</w:t>
      </w:r>
      <w:r>
        <w:rPr>
          <w:i/>
          <w:sz w:val="28"/>
          <w:szCs w:val="28"/>
        </w:rPr>
        <w:t>;</w:t>
      </w:r>
    </w:p>
    <w:p w:rsidR="00E8764A" w:rsidRDefault="00E8764A" w:rsidP="00E8764A">
      <w:pPr>
        <w:ind w:left="708"/>
        <w:jc w:val="both"/>
        <w:rPr>
          <w:i/>
          <w:sz w:val="28"/>
          <w:szCs w:val="28"/>
        </w:rPr>
      </w:pPr>
      <w:r>
        <w:rPr>
          <w:sz w:val="28"/>
          <w:szCs w:val="28"/>
        </w:rPr>
        <w:t>b) certificato di registrazione delle testate presso la cancelleria del Tribunale competente</w:t>
      </w:r>
      <w:r w:rsidR="000331E3">
        <w:rPr>
          <w:sz w:val="28"/>
          <w:szCs w:val="28"/>
        </w:rPr>
        <w:t>;</w:t>
      </w:r>
    </w:p>
    <w:p w:rsidR="00E8764A" w:rsidRDefault="00E8764A" w:rsidP="00E8764A">
      <w:pPr>
        <w:ind w:left="708"/>
        <w:jc w:val="both"/>
        <w:rPr>
          <w:sz w:val="28"/>
          <w:szCs w:val="28"/>
        </w:rPr>
      </w:pPr>
      <w:r>
        <w:rPr>
          <w:sz w:val="28"/>
          <w:szCs w:val="28"/>
        </w:rPr>
        <w:t xml:space="preserve">c) dichiarazione sostitutiva attestante: </w:t>
      </w:r>
    </w:p>
    <w:p w:rsidR="00E8764A" w:rsidRDefault="00E8764A" w:rsidP="00E37DDB">
      <w:pPr>
        <w:ind w:left="708" w:firstLine="708"/>
        <w:jc w:val="both"/>
        <w:rPr>
          <w:sz w:val="28"/>
          <w:szCs w:val="28"/>
        </w:rPr>
      </w:pPr>
      <w:r>
        <w:rPr>
          <w:sz w:val="28"/>
          <w:szCs w:val="28"/>
        </w:rPr>
        <w:t>1</w:t>
      </w:r>
      <w:r w:rsidR="008B0DC2">
        <w:rPr>
          <w:sz w:val="28"/>
          <w:szCs w:val="28"/>
        </w:rPr>
        <w:t>)</w:t>
      </w:r>
      <w:r>
        <w:rPr>
          <w:sz w:val="28"/>
          <w:szCs w:val="28"/>
        </w:rPr>
        <w:t xml:space="preserve"> l’anzianità di costituzione dell’impresa e dell’edizione della testata;</w:t>
      </w:r>
    </w:p>
    <w:p w:rsidR="00E8764A" w:rsidRDefault="00E8764A" w:rsidP="00E37DDB">
      <w:pPr>
        <w:ind w:left="1416"/>
        <w:jc w:val="both"/>
        <w:rPr>
          <w:sz w:val="28"/>
          <w:szCs w:val="28"/>
        </w:rPr>
      </w:pPr>
      <w:r>
        <w:rPr>
          <w:sz w:val="28"/>
          <w:szCs w:val="28"/>
        </w:rPr>
        <w:t>2</w:t>
      </w:r>
      <w:r w:rsidR="008B0DC2">
        <w:rPr>
          <w:sz w:val="28"/>
          <w:szCs w:val="28"/>
        </w:rPr>
        <w:t>)</w:t>
      </w:r>
      <w:r>
        <w:rPr>
          <w:sz w:val="28"/>
          <w:szCs w:val="28"/>
        </w:rPr>
        <w:t xml:space="preserve"> </w:t>
      </w:r>
      <w:r w:rsidR="009B2851">
        <w:rPr>
          <w:sz w:val="28"/>
          <w:szCs w:val="28"/>
        </w:rPr>
        <w:t xml:space="preserve">la </w:t>
      </w:r>
      <w:r>
        <w:rPr>
          <w:sz w:val="28"/>
          <w:szCs w:val="28"/>
        </w:rPr>
        <w:t xml:space="preserve">proprietà della testata per la quale si richiede il contributo, fatte salve le testate in affitto o in cessione d’uso per le quali le imprese hanno già beneficiato  del contributo; </w:t>
      </w:r>
    </w:p>
    <w:p w:rsidR="00E8764A" w:rsidRDefault="00E8764A" w:rsidP="00E37DDB">
      <w:pPr>
        <w:ind w:left="708" w:firstLine="708"/>
        <w:jc w:val="both"/>
        <w:rPr>
          <w:sz w:val="28"/>
          <w:szCs w:val="28"/>
        </w:rPr>
      </w:pPr>
      <w:r>
        <w:rPr>
          <w:sz w:val="28"/>
          <w:szCs w:val="28"/>
        </w:rPr>
        <w:t>3</w:t>
      </w:r>
      <w:r w:rsidR="008B0DC2">
        <w:rPr>
          <w:sz w:val="28"/>
          <w:szCs w:val="28"/>
        </w:rPr>
        <w:t>)</w:t>
      </w:r>
      <w:r w:rsidRPr="005F65AA">
        <w:rPr>
          <w:sz w:val="28"/>
          <w:szCs w:val="28"/>
        </w:rPr>
        <w:t xml:space="preserve"> le cariche sociali ed eventuali variazioni;</w:t>
      </w:r>
      <w:r>
        <w:rPr>
          <w:sz w:val="28"/>
          <w:szCs w:val="28"/>
        </w:rPr>
        <w:t xml:space="preserve"> </w:t>
      </w:r>
    </w:p>
    <w:p w:rsidR="00E8764A" w:rsidRDefault="00E8764A" w:rsidP="00E37DDB">
      <w:pPr>
        <w:ind w:left="1416"/>
        <w:jc w:val="both"/>
        <w:rPr>
          <w:sz w:val="28"/>
          <w:szCs w:val="28"/>
        </w:rPr>
      </w:pPr>
      <w:r>
        <w:rPr>
          <w:sz w:val="28"/>
          <w:szCs w:val="28"/>
        </w:rPr>
        <w:lastRenderedPageBreak/>
        <w:t>4</w:t>
      </w:r>
      <w:r w:rsidR="008B0DC2">
        <w:rPr>
          <w:sz w:val="28"/>
          <w:szCs w:val="28"/>
        </w:rPr>
        <w:t>)</w:t>
      </w:r>
      <w:r>
        <w:rPr>
          <w:sz w:val="28"/>
          <w:szCs w:val="28"/>
        </w:rPr>
        <w:t xml:space="preserve"> la periodicità, il numero di uscite effettuate nell’anno e il numero di copie distribuite; </w:t>
      </w:r>
    </w:p>
    <w:p w:rsidR="006270EF" w:rsidRDefault="00E8764A" w:rsidP="006270EF">
      <w:pPr>
        <w:ind w:left="709"/>
        <w:jc w:val="both"/>
        <w:rPr>
          <w:sz w:val="28"/>
          <w:szCs w:val="28"/>
        </w:rPr>
      </w:pPr>
      <w:r>
        <w:rPr>
          <w:sz w:val="28"/>
          <w:szCs w:val="28"/>
        </w:rPr>
        <w:t xml:space="preserve">d) documenti attestanti le spedizioni postali o altra modalità di distribuzione delle pubblicazioni;  </w:t>
      </w:r>
    </w:p>
    <w:p w:rsidR="008E4B4C" w:rsidRDefault="00E8764A" w:rsidP="006270EF">
      <w:pPr>
        <w:ind w:left="709"/>
        <w:jc w:val="both"/>
        <w:rPr>
          <w:sz w:val="28"/>
          <w:szCs w:val="28"/>
        </w:rPr>
      </w:pPr>
      <w:r>
        <w:rPr>
          <w:sz w:val="28"/>
          <w:szCs w:val="28"/>
        </w:rPr>
        <w:t xml:space="preserve">e) documenti attestanti le richieste o l’adesione dei </w:t>
      </w:r>
      <w:r w:rsidR="00DE367A">
        <w:rPr>
          <w:sz w:val="28"/>
          <w:szCs w:val="28"/>
        </w:rPr>
        <w:t xml:space="preserve">fruitori delle riviste a ricevere le stesse, </w:t>
      </w:r>
      <w:r w:rsidR="00BA6006">
        <w:rPr>
          <w:sz w:val="28"/>
          <w:szCs w:val="28"/>
        </w:rPr>
        <w:t xml:space="preserve">anche </w:t>
      </w:r>
      <w:r w:rsidR="00EB2990">
        <w:rPr>
          <w:sz w:val="28"/>
          <w:szCs w:val="28"/>
        </w:rPr>
        <w:t>in connessione alla quota associativa;</w:t>
      </w:r>
    </w:p>
    <w:p w:rsidR="006270EF" w:rsidRDefault="00EB2990" w:rsidP="006270EF">
      <w:pPr>
        <w:ind w:left="851" w:hanging="143"/>
        <w:jc w:val="both"/>
        <w:rPr>
          <w:sz w:val="28"/>
          <w:szCs w:val="28"/>
        </w:rPr>
      </w:pPr>
      <w:r>
        <w:rPr>
          <w:sz w:val="28"/>
          <w:szCs w:val="28"/>
        </w:rPr>
        <w:t>f</w:t>
      </w:r>
      <w:r w:rsidR="00E8764A">
        <w:rPr>
          <w:sz w:val="28"/>
          <w:szCs w:val="28"/>
        </w:rPr>
        <w:t>) un campione delle testate edite nell’anno di riferimento dei contributi;</w:t>
      </w:r>
    </w:p>
    <w:p w:rsidR="00E8764A" w:rsidRDefault="006A49B8" w:rsidP="006270EF">
      <w:pPr>
        <w:ind w:left="709"/>
        <w:jc w:val="both"/>
        <w:rPr>
          <w:sz w:val="28"/>
          <w:szCs w:val="28"/>
        </w:rPr>
      </w:pPr>
      <w:r>
        <w:rPr>
          <w:sz w:val="28"/>
          <w:szCs w:val="28"/>
        </w:rPr>
        <w:t xml:space="preserve">g) </w:t>
      </w:r>
      <w:r w:rsidR="00E8764A">
        <w:rPr>
          <w:sz w:val="28"/>
          <w:szCs w:val="28"/>
        </w:rPr>
        <w:t xml:space="preserve">le credenziali per l’accesso all’edizione digitale ai fini </w:t>
      </w:r>
      <w:r w:rsidR="008E4B4C">
        <w:rPr>
          <w:sz w:val="28"/>
          <w:szCs w:val="28"/>
        </w:rPr>
        <w:t xml:space="preserve">delle verifiche </w:t>
      </w:r>
      <w:r w:rsidR="00260E80">
        <w:rPr>
          <w:sz w:val="28"/>
          <w:szCs w:val="28"/>
        </w:rPr>
        <w:t>dell’a</w:t>
      </w:r>
      <w:r w:rsidR="00E8764A">
        <w:rPr>
          <w:sz w:val="28"/>
          <w:szCs w:val="28"/>
        </w:rPr>
        <w:t>mministrazione.</w:t>
      </w:r>
    </w:p>
    <w:p w:rsidR="00E8764A" w:rsidRDefault="00E8764A" w:rsidP="00E8764A">
      <w:pPr>
        <w:ind w:left="708"/>
        <w:jc w:val="both"/>
        <w:rPr>
          <w:sz w:val="28"/>
          <w:szCs w:val="28"/>
        </w:rPr>
      </w:pPr>
    </w:p>
    <w:p w:rsidR="00E8764A" w:rsidRDefault="00260E80" w:rsidP="00E8764A">
      <w:pPr>
        <w:jc w:val="both"/>
        <w:rPr>
          <w:sz w:val="28"/>
          <w:szCs w:val="28"/>
        </w:rPr>
      </w:pPr>
      <w:r>
        <w:rPr>
          <w:sz w:val="28"/>
          <w:szCs w:val="28"/>
        </w:rPr>
        <w:t>3. L’a</w:t>
      </w:r>
      <w:r w:rsidR="00E8764A">
        <w:rPr>
          <w:sz w:val="28"/>
          <w:szCs w:val="28"/>
        </w:rPr>
        <w:t xml:space="preserve">mministrazione </w:t>
      </w:r>
      <w:r w:rsidR="00403B99">
        <w:rPr>
          <w:sz w:val="28"/>
          <w:szCs w:val="28"/>
        </w:rPr>
        <w:t>eff</w:t>
      </w:r>
      <w:r w:rsidR="004553CE">
        <w:rPr>
          <w:sz w:val="28"/>
          <w:szCs w:val="28"/>
        </w:rPr>
        <w:t>ettua</w:t>
      </w:r>
      <w:r w:rsidR="00E8764A">
        <w:rPr>
          <w:sz w:val="28"/>
          <w:szCs w:val="28"/>
        </w:rPr>
        <w:t xml:space="preserve"> verifiche a campione, secondo quanto previsto dall’articolo 1</w:t>
      </w:r>
      <w:r w:rsidR="004553CE">
        <w:rPr>
          <w:sz w:val="28"/>
          <w:szCs w:val="28"/>
        </w:rPr>
        <w:t>3</w:t>
      </w:r>
      <w:r w:rsidR="00E8764A">
        <w:rPr>
          <w:sz w:val="28"/>
          <w:szCs w:val="28"/>
        </w:rPr>
        <w:t>.</w:t>
      </w:r>
    </w:p>
    <w:p w:rsidR="00E8764A" w:rsidRDefault="00E8764A" w:rsidP="00E8764A">
      <w:pPr>
        <w:ind w:left="708"/>
        <w:jc w:val="both"/>
        <w:rPr>
          <w:sz w:val="28"/>
          <w:szCs w:val="28"/>
        </w:rPr>
      </w:pPr>
    </w:p>
    <w:p w:rsidR="00087A02" w:rsidRPr="00A4524F" w:rsidRDefault="00E8764A" w:rsidP="00087A02">
      <w:pPr>
        <w:spacing w:before="120"/>
        <w:jc w:val="both"/>
        <w:rPr>
          <w:sz w:val="28"/>
          <w:szCs w:val="28"/>
        </w:rPr>
      </w:pPr>
      <w:r>
        <w:rPr>
          <w:sz w:val="28"/>
          <w:szCs w:val="28"/>
        </w:rPr>
        <w:t xml:space="preserve">4.  Il procedimento per la concessione del contributo si conclude entro </w:t>
      </w:r>
      <w:r w:rsidRPr="00A27764">
        <w:rPr>
          <w:sz w:val="28"/>
          <w:szCs w:val="28"/>
        </w:rPr>
        <w:t>il 30 settembre dell’anno successivo a quello di riferimento del contributo.</w:t>
      </w:r>
      <w:r w:rsidR="00087A02" w:rsidRPr="00087A02">
        <w:rPr>
          <w:b/>
          <w:sz w:val="28"/>
          <w:szCs w:val="28"/>
        </w:rPr>
        <w:t xml:space="preserve"> </w:t>
      </w:r>
      <w:r w:rsidR="00087A02" w:rsidRPr="00A4524F">
        <w:rPr>
          <w:sz w:val="28"/>
          <w:szCs w:val="28"/>
        </w:rPr>
        <w:t>A tale data il provvedimento è comunque adottato sulla base delle risultanze istruttorie acquisite, fermo restando il potere dell’Amministrazione di procedere al recupero delle somme che risultino indebitamente percepite all’esito dei controlli successivi.</w:t>
      </w:r>
    </w:p>
    <w:p w:rsidR="00E8764A" w:rsidRPr="00A27764" w:rsidRDefault="00E8764A" w:rsidP="00E8764A">
      <w:pPr>
        <w:pStyle w:val="Paragrafoelenco"/>
        <w:ind w:left="0"/>
        <w:jc w:val="both"/>
        <w:rPr>
          <w:sz w:val="28"/>
          <w:szCs w:val="28"/>
        </w:rPr>
      </w:pPr>
    </w:p>
    <w:p w:rsidR="00B73933" w:rsidRDefault="00B73933" w:rsidP="00E8764A">
      <w:pPr>
        <w:jc w:val="both"/>
        <w:rPr>
          <w:sz w:val="28"/>
          <w:szCs w:val="28"/>
        </w:rPr>
      </w:pPr>
    </w:p>
    <w:p w:rsidR="00E8764A" w:rsidRDefault="00E8764A" w:rsidP="00E8764A">
      <w:pPr>
        <w:jc w:val="center"/>
        <w:rPr>
          <w:sz w:val="28"/>
          <w:szCs w:val="28"/>
        </w:rPr>
      </w:pPr>
      <w:r>
        <w:rPr>
          <w:sz w:val="28"/>
          <w:szCs w:val="28"/>
        </w:rPr>
        <w:t>Sezione III</w:t>
      </w:r>
    </w:p>
    <w:p w:rsidR="00E8764A" w:rsidRDefault="00E8764A" w:rsidP="00E8764A">
      <w:pPr>
        <w:jc w:val="center"/>
        <w:rPr>
          <w:sz w:val="28"/>
          <w:szCs w:val="28"/>
        </w:rPr>
      </w:pPr>
      <w:r>
        <w:rPr>
          <w:sz w:val="28"/>
          <w:szCs w:val="28"/>
        </w:rPr>
        <w:t>(Periodici editi dalle associazioni dei consumatori</w:t>
      </w:r>
      <w:r w:rsidR="00E82B3B">
        <w:rPr>
          <w:sz w:val="28"/>
          <w:szCs w:val="28"/>
        </w:rPr>
        <w:t>)</w:t>
      </w:r>
    </w:p>
    <w:p w:rsidR="00E8764A" w:rsidRDefault="00E8764A" w:rsidP="00E8764A">
      <w:pPr>
        <w:jc w:val="center"/>
        <w:rPr>
          <w:sz w:val="28"/>
          <w:szCs w:val="28"/>
        </w:rPr>
      </w:pPr>
    </w:p>
    <w:p w:rsidR="00E8764A" w:rsidRDefault="00E8764A" w:rsidP="00E8764A">
      <w:pPr>
        <w:jc w:val="center"/>
        <w:rPr>
          <w:sz w:val="28"/>
          <w:szCs w:val="28"/>
        </w:rPr>
      </w:pPr>
      <w:r>
        <w:rPr>
          <w:sz w:val="28"/>
          <w:szCs w:val="28"/>
        </w:rPr>
        <w:t xml:space="preserve">Art. </w:t>
      </w:r>
      <w:r w:rsidR="004553CE">
        <w:rPr>
          <w:sz w:val="28"/>
          <w:szCs w:val="28"/>
        </w:rPr>
        <w:t>29</w:t>
      </w:r>
      <w:r>
        <w:rPr>
          <w:sz w:val="28"/>
          <w:szCs w:val="28"/>
        </w:rPr>
        <w:t xml:space="preserve"> </w:t>
      </w:r>
    </w:p>
    <w:p w:rsidR="00E8764A" w:rsidRDefault="00E8764A" w:rsidP="00E8764A">
      <w:pPr>
        <w:jc w:val="center"/>
        <w:rPr>
          <w:sz w:val="28"/>
          <w:szCs w:val="28"/>
        </w:rPr>
      </w:pPr>
      <w:r>
        <w:rPr>
          <w:sz w:val="28"/>
          <w:szCs w:val="28"/>
        </w:rPr>
        <w:t>(Requisiti di accesso)</w:t>
      </w:r>
    </w:p>
    <w:p w:rsidR="00E8764A" w:rsidRDefault="00E8764A" w:rsidP="00E8764A">
      <w:pPr>
        <w:jc w:val="center"/>
        <w:rPr>
          <w:sz w:val="28"/>
          <w:szCs w:val="28"/>
        </w:rPr>
      </w:pPr>
    </w:p>
    <w:p w:rsidR="009A52F0" w:rsidRDefault="00E8764A" w:rsidP="00E8764A">
      <w:pPr>
        <w:jc w:val="both"/>
        <w:rPr>
          <w:sz w:val="28"/>
          <w:szCs w:val="28"/>
        </w:rPr>
      </w:pPr>
      <w:r>
        <w:rPr>
          <w:sz w:val="28"/>
          <w:szCs w:val="28"/>
        </w:rPr>
        <w:t>1. Possono accedere al contributo le associazioni dei consumatori e degli utenti che, nell’anno di rif</w:t>
      </w:r>
      <w:r w:rsidR="009B2851">
        <w:rPr>
          <w:sz w:val="28"/>
          <w:szCs w:val="28"/>
        </w:rPr>
        <w:t>erimento del contributo, risulta</w:t>
      </w:r>
      <w:r>
        <w:rPr>
          <w:sz w:val="28"/>
          <w:szCs w:val="28"/>
        </w:rPr>
        <w:t>no regolarmente iscritte nell'elenco i</w:t>
      </w:r>
      <w:r w:rsidR="003B3597">
        <w:rPr>
          <w:sz w:val="28"/>
          <w:szCs w:val="28"/>
        </w:rPr>
        <w:t xml:space="preserve">stituito dall'articolo 137 </w:t>
      </w:r>
      <w:r w:rsidR="009A52F0">
        <w:rPr>
          <w:sz w:val="28"/>
          <w:szCs w:val="28"/>
        </w:rPr>
        <w:t xml:space="preserve">del </w:t>
      </w:r>
      <w:r>
        <w:rPr>
          <w:sz w:val="28"/>
          <w:szCs w:val="28"/>
        </w:rPr>
        <w:t>decreto legislativo 6 settembre 2005, n. 206</w:t>
      </w:r>
      <w:r w:rsidR="009A52F0">
        <w:rPr>
          <w:sz w:val="28"/>
          <w:szCs w:val="28"/>
        </w:rPr>
        <w:t xml:space="preserve"> (Codice del consumo).</w:t>
      </w:r>
    </w:p>
    <w:p w:rsidR="00DF4EBD" w:rsidRDefault="009A52F0" w:rsidP="00E8764A">
      <w:pPr>
        <w:jc w:val="both"/>
        <w:rPr>
          <w:sz w:val="28"/>
          <w:szCs w:val="28"/>
        </w:rPr>
      </w:pPr>
      <w:r>
        <w:rPr>
          <w:sz w:val="28"/>
          <w:szCs w:val="28"/>
        </w:rPr>
        <w:t xml:space="preserve"> </w:t>
      </w:r>
    </w:p>
    <w:p w:rsidR="00E8764A" w:rsidRDefault="00E8764A" w:rsidP="00E8764A">
      <w:pPr>
        <w:jc w:val="both"/>
        <w:rPr>
          <w:sz w:val="28"/>
          <w:szCs w:val="28"/>
        </w:rPr>
      </w:pPr>
      <w:r>
        <w:rPr>
          <w:sz w:val="28"/>
          <w:szCs w:val="28"/>
        </w:rPr>
        <w:t>2. Ai soggetti di cui al comma 1</w:t>
      </w:r>
      <w:r w:rsidR="009A52F0">
        <w:rPr>
          <w:sz w:val="28"/>
          <w:szCs w:val="28"/>
        </w:rPr>
        <w:t xml:space="preserve"> </w:t>
      </w:r>
      <w:r>
        <w:rPr>
          <w:sz w:val="28"/>
          <w:szCs w:val="28"/>
        </w:rPr>
        <w:t>si applicano i requisiti di accesso previsti dall’articolo 5, comma 1, lett</w:t>
      </w:r>
      <w:r w:rsidR="008359CA">
        <w:rPr>
          <w:sz w:val="28"/>
          <w:szCs w:val="28"/>
        </w:rPr>
        <w:t>era</w:t>
      </w:r>
      <w:r>
        <w:rPr>
          <w:sz w:val="28"/>
          <w:szCs w:val="28"/>
        </w:rPr>
        <w:t xml:space="preserve"> a) e comma 2, lett</w:t>
      </w:r>
      <w:r w:rsidR="008359CA">
        <w:rPr>
          <w:sz w:val="28"/>
          <w:szCs w:val="28"/>
        </w:rPr>
        <w:t>ere</w:t>
      </w:r>
      <w:r>
        <w:rPr>
          <w:sz w:val="28"/>
          <w:szCs w:val="28"/>
        </w:rPr>
        <w:t xml:space="preserve"> d) e </w:t>
      </w:r>
      <w:r w:rsidR="00A55D18">
        <w:rPr>
          <w:sz w:val="28"/>
          <w:szCs w:val="28"/>
        </w:rPr>
        <w:t>f</w:t>
      </w:r>
      <w:r>
        <w:rPr>
          <w:sz w:val="28"/>
          <w:szCs w:val="28"/>
        </w:rPr>
        <w:t>).</w:t>
      </w:r>
    </w:p>
    <w:p w:rsidR="00E8764A" w:rsidRDefault="00E8764A" w:rsidP="00E8764A">
      <w:pPr>
        <w:jc w:val="both"/>
        <w:rPr>
          <w:sz w:val="28"/>
          <w:szCs w:val="28"/>
        </w:rPr>
      </w:pPr>
    </w:p>
    <w:p w:rsidR="00E8764A" w:rsidRDefault="00E8764A" w:rsidP="00E8764A">
      <w:pPr>
        <w:jc w:val="both"/>
        <w:rPr>
          <w:sz w:val="28"/>
          <w:szCs w:val="28"/>
        </w:rPr>
      </w:pPr>
      <w:r>
        <w:rPr>
          <w:sz w:val="28"/>
          <w:szCs w:val="28"/>
        </w:rPr>
        <w:t xml:space="preserve">3.  Per accedere al contributo è altresì necessario che la testata abbia una periodicità almeno quadrimestrale nell’anno di riferimento del contributo. </w:t>
      </w:r>
    </w:p>
    <w:p w:rsidR="00E8764A" w:rsidRDefault="00E8764A" w:rsidP="00E8764A">
      <w:pPr>
        <w:jc w:val="both"/>
        <w:rPr>
          <w:sz w:val="28"/>
          <w:szCs w:val="28"/>
        </w:rPr>
      </w:pPr>
    </w:p>
    <w:p w:rsidR="00E8764A" w:rsidRDefault="00E8764A" w:rsidP="00E8764A">
      <w:pPr>
        <w:jc w:val="center"/>
        <w:rPr>
          <w:sz w:val="28"/>
          <w:szCs w:val="28"/>
        </w:rPr>
      </w:pPr>
      <w:r>
        <w:rPr>
          <w:sz w:val="28"/>
          <w:szCs w:val="28"/>
        </w:rPr>
        <w:t>Art. 3</w:t>
      </w:r>
      <w:r w:rsidR="00C9296A">
        <w:rPr>
          <w:sz w:val="28"/>
          <w:szCs w:val="28"/>
        </w:rPr>
        <w:t>0</w:t>
      </w:r>
      <w:r>
        <w:rPr>
          <w:sz w:val="28"/>
          <w:szCs w:val="28"/>
        </w:rPr>
        <w:t xml:space="preserve"> </w:t>
      </w:r>
    </w:p>
    <w:p w:rsidR="00E8764A" w:rsidRDefault="00E8764A" w:rsidP="00E8764A">
      <w:pPr>
        <w:jc w:val="center"/>
        <w:rPr>
          <w:sz w:val="28"/>
          <w:szCs w:val="28"/>
        </w:rPr>
      </w:pPr>
      <w:r>
        <w:rPr>
          <w:sz w:val="28"/>
          <w:szCs w:val="28"/>
        </w:rPr>
        <w:t>(Erogazione del contributo e criteri di calcolo)</w:t>
      </w:r>
    </w:p>
    <w:p w:rsidR="00E8764A" w:rsidRDefault="00E8764A" w:rsidP="00E8764A">
      <w:pPr>
        <w:jc w:val="both"/>
        <w:rPr>
          <w:sz w:val="28"/>
          <w:szCs w:val="28"/>
        </w:rPr>
      </w:pPr>
    </w:p>
    <w:p w:rsidR="00E8764A" w:rsidRDefault="00E8764A" w:rsidP="00E8764A">
      <w:pPr>
        <w:jc w:val="both"/>
        <w:rPr>
          <w:sz w:val="28"/>
          <w:szCs w:val="28"/>
        </w:rPr>
      </w:pPr>
      <w:r>
        <w:rPr>
          <w:sz w:val="28"/>
          <w:szCs w:val="28"/>
        </w:rPr>
        <w:t xml:space="preserve">1.  </w:t>
      </w:r>
      <w:r w:rsidR="003B3597">
        <w:rPr>
          <w:sz w:val="28"/>
          <w:szCs w:val="28"/>
        </w:rPr>
        <w:t xml:space="preserve">Con </w:t>
      </w:r>
      <w:r>
        <w:rPr>
          <w:sz w:val="28"/>
          <w:szCs w:val="28"/>
        </w:rPr>
        <w:t xml:space="preserve">decreto del Presidente del Consiglio dei Ministri di cui all’articolo 1, comma </w:t>
      </w:r>
      <w:r w:rsidRPr="00225771">
        <w:rPr>
          <w:sz w:val="28"/>
          <w:szCs w:val="28"/>
        </w:rPr>
        <w:t>6,</w:t>
      </w:r>
      <w:r>
        <w:rPr>
          <w:sz w:val="28"/>
          <w:szCs w:val="28"/>
        </w:rPr>
        <w:t xml:space="preserve"> della legge 26 ottobre 2016, n. 198 </w:t>
      </w:r>
      <w:r w:rsidR="003B3597">
        <w:rPr>
          <w:sz w:val="28"/>
          <w:szCs w:val="28"/>
        </w:rPr>
        <w:t xml:space="preserve">è </w:t>
      </w:r>
      <w:r>
        <w:rPr>
          <w:sz w:val="28"/>
          <w:szCs w:val="28"/>
        </w:rPr>
        <w:t>stabili</w:t>
      </w:r>
      <w:r w:rsidR="003B3597">
        <w:rPr>
          <w:sz w:val="28"/>
          <w:szCs w:val="28"/>
        </w:rPr>
        <w:t>ta</w:t>
      </w:r>
      <w:r>
        <w:rPr>
          <w:sz w:val="28"/>
          <w:szCs w:val="28"/>
        </w:rPr>
        <w:t xml:space="preserve"> la quota destinata </w:t>
      </w:r>
      <w:r w:rsidR="004553CE">
        <w:rPr>
          <w:sz w:val="28"/>
          <w:szCs w:val="28"/>
        </w:rPr>
        <w:t>a</w:t>
      </w:r>
      <w:r>
        <w:rPr>
          <w:sz w:val="28"/>
          <w:szCs w:val="28"/>
        </w:rPr>
        <w:t>gli aventi titolo ai c</w:t>
      </w:r>
      <w:r w:rsidR="003B3597">
        <w:rPr>
          <w:sz w:val="28"/>
          <w:szCs w:val="28"/>
        </w:rPr>
        <w:t>ontributi di cui alla presente s</w:t>
      </w:r>
      <w:r>
        <w:rPr>
          <w:sz w:val="28"/>
          <w:szCs w:val="28"/>
        </w:rPr>
        <w:t>ezione.</w:t>
      </w:r>
    </w:p>
    <w:p w:rsidR="00E8764A" w:rsidRDefault="00E8764A" w:rsidP="00E8764A">
      <w:pPr>
        <w:jc w:val="both"/>
        <w:rPr>
          <w:sz w:val="28"/>
          <w:szCs w:val="28"/>
        </w:rPr>
      </w:pPr>
    </w:p>
    <w:p w:rsidR="00E8764A" w:rsidRDefault="00E8764A" w:rsidP="00E8764A">
      <w:pPr>
        <w:jc w:val="both"/>
        <w:rPr>
          <w:sz w:val="28"/>
          <w:szCs w:val="28"/>
        </w:rPr>
      </w:pPr>
      <w:r>
        <w:rPr>
          <w:sz w:val="28"/>
          <w:szCs w:val="28"/>
        </w:rPr>
        <w:lastRenderedPageBreak/>
        <w:t xml:space="preserve">2.  </w:t>
      </w:r>
      <w:r w:rsidR="00C9296A">
        <w:rPr>
          <w:sz w:val="28"/>
          <w:szCs w:val="28"/>
        </w:rPr>
        <w:t xml:space="preserve">Nell’ambito dello stanziamento di cui al comma 1, la ripartizione del contributo è effettuata annualmente secondo i seguenti criteri: </w:t>
      </w:r>
    </w:p>
    <w:p w:rsidR="00E8764A" w:rsidRDefault="00E8764A" w:rsidP="00E8764A">
      <w:pPr>
        <w:ind w:firstLine="708"/>
        <w:jc w:val="both"/>
        <w:rPr>
          <w:sz w:val="28"/>
          <w:szCs w:val="28"/>
        </w:rPr>
      </w:pPr>
      <w:r>
        <w:rPr>
          <w:sz w:val="28"/>
          <w:szCs w:val="28"/>
        </w:rPr>
        <w:t>a) il 10 per cento in parti uguali tra le associazioni aventi diritto;</w:t>
      </w:r>
    </w:p>
    <w:p w:rsidR="00E8764A" w:rsidRDefault="00E8764A" w:rsidP="003275A0">
      <w:pPr>
        <w:ind w:left="708"/>
        <w:jc w:val="both"/>
        <w:rPr>
          <w:sz w:val="28"/>
          <w:szCs w:val="28"/>
        </w:rPr>
      </w:pPr>
      <w:r>
        <w:rPr>
          <w:sz w:val="28"/>
          <w:szCs w:val="28"/>
        </w:rPr>
        <w:t xml:space="preserve">b) il 25 per cento in proporzione al numero delle uscite nell’anno di riferimento del contributo; </w:t>
      </w:r>
      <w:r w:rsidR="00C9296A">
        <w:rPr>
          <w:sz w:val="28"/>
          <w:szCs w:val="28"/>
        </w:rPr>
        <w:t xml:space="preserve">a tal fine </w:t>
      </w:r>
      <w:r>
        <w:rPr>
          <w:sz w:val="28"/>
          <w:szCs w:val="28"/>
        </w:rPr>
        <w:t>i supplementi non rilevano come uscite;</w:t>
      </w:r>
    </w:p>
    <w:p w:rsidR="00E8764A" w:rsidRDefault="00E8764A" w:rsidP="003275A0">
      <w:pPr>
        <w:ind w:left="708"/>
        <w:jc w:val="both"/>
        <w:rPr>
          <w:sz w:val="28"/>
          <w:szCs w:val="28"/>
        </w:rPr>
      </w:pPr>
      <w:r>
        <w:rPr>
          <w:sz w:val="28"/>
          <w:szCs w:val="28"/>
        </w:rPr>
        <w:t>c) il 40 per cento in proporzione al numero delle copie distribuite nell’anno di riferimento del contributo; i supplementi sono considerati solo ove spediti autonomamente dalla rivista principale e, comunque</w:t>
      </w:r>
      <w:r>
        <w:rPr>
          <w:i/>
          <w:sz w:val="28"/>
          <w:szCs w:val="28"/>
        </w:rPr>
        <w:t xml:space="preserve">, </w:t>
      </w:r>
      <w:r w:rsidRPr="00CB1CF7">
        <w:rPr>
          <w:sz w:val="28"/>
          <w:szCs w:val="28"/>
        </w:rPr>
        <w:t xml:space="preserve">nel limite del </w:t>
      </w:r>
      <w:r w:rsidR="00CB1CF7" w:rsidRPr="00CB1CF7">
        <w:rPr>
          <w:sz w:val="28"/>
          <w:szCs w:val="28"/>
        </w:rPr>
        <w:t>4</w:t>
      </w:r>
      <w:r w:rsidRPr="00CB1CF7">
        <w:rPr>
          <w:sz w:val="28"/>
          <w:szCs w:val="28"/>
        </w:rPr>
        <w:t xml:space="preserve">0 per cento delle copie distribuite della rivista  principale;                                                                                                            </w:t>
      </w:r>
    </w:p>
    <w:p w:rsidR="00E8764A" w:rsidRDefault="00E8764A" w:rsidP="003275A0">
      <w:pPr>
        <w:ind w:left="708"/>
        <w:jc w:val="both"/>
        <w:rPr>
          <w:sz w:val="28"/>
          <w:szCs w:val="28"/>
        </w:rPr>
      </w:pPr>
      <w:r>
        <w:rPr>
          <w:sz w:val="28"/>
          <w:szCs w:val="28"/>
        </w:rPr>
        <w:t>d) il 15 per cento in proporzione al numero di copie vendute anche in connessione con il versamento della quota associativa mediante espressa doppia opzione;</w:t>
      </w:r>
    </w:p>
    <w:p w:rsidR="00E8764A" w:rsidRDefault="00FB2B66" w:rsidP="003275A0">
      <w:pPr>
        <w:ind w:left="708"/>
        <w:jc w:val="both"/>
        <w:rPr>
          <w:sz w:val="28"/>
          <w:szCs w:val="28"/>
        </w:rPr>
      </w:pPr>
      <w:r>
        <w:rPr>
          <w:sz w:val="28"/>
          <w:szCs w:val="28"/>
        </w:rPr>
        <w:t>e</w:t>
      </w:r>
      <w:r w:rsidR="00E8764A">
        <w:rPr>
          <w:sz w:val="28"/>
          <w:szCs w:val="28"/>
        </w:rPr>
        <w:t>) il 10 per cento</w:t>
      </w:r>
      <w:r w:rsidR="00124D99">
        <w:rPr>
          <w:sz w:val="28"/>
          <w:szCs w:val="28"/>
        </w:rPr>
        <w:t xml:space="preserve">, in parti uguali, </w:t>
      </w:r>
      <w:r w:rsidR="00E8764A">
        <w:rPr>
          <w:sz w:val="28"/>
          <w:szCs w:val="28"/>
        </w:rPr>
        <w:t>per la diffusione delle riviste edite in formato digitale secondo le modalità previste dall’articolo 7</w:t>
      </w:r>
      <w:r w:rsidR="00124D99">
        <w:rPr>
          <w:sz w:val="28"/>
          <w:szCs w:val="28"/>
        </w:rPr>
        <w:t>, commi 1 e 2</w:t>
      </w:r>
      <w:r w:rsidR="00E8764A">
        <w:rPr>
          <w:sz w:val="28"/>
          <w:szCs w:val="28"/>
        </w:rPr>
        <w:t>.</w:t>
      </w:r>
    </w:p>
    <w:p w:rsidR="00E8764A" w:rsidRDefault="00E8764A" w:rsidP="00E8764A">
      <w:pPr>
        <w:jc w:val="both"/>
        <w:rPr>
          <w:sz w:val="28"/>
          <w:szCs w:val="28"/>
        </w:rPr>
      </w:pPr>
      <w:r>
        <w:rPr>
          <w:sz w:val="28"/>
          <w:szCs w:val="28"/>
        </w:rPr>
        <w:t xml:space="preserve">                                                       </w:t>
      </w:r>
    </w:p>
    <w:p w:rsidR="000F76B8" w:rsidRPr="00D11E6F" w:rsidRDefault="00E8764A" w:rsidP="000F76B8">
      <w:pPr>
        <w:jc w:val="both"/>
        <w:rPr>
          <w:sz w:val="28"/>
          <w:szCs w:val="28"/>
        </w:rPr>
      </w:pPr>
      <w:r>
        <w:rPr>
          <w:sz w:val="28"/>
          <w:szCs w:val="28"/>
        </w:rPr>
        <w:t>3. Il contributo complessivamente erogabile a ciascuna impresa non può essere superiore al 10 per cento dello stanziamento assegnato</w:t>
      </w:r>
      <w:r w:rsidR="00D93F3C">
        <w:rPr>
          <w:i/>
          <w:sz w:val="28"/>
          <w:szCs w:val="28"/>
        </w:rPr>
        <w:t>.</w:t>
      </w:r>
      <w:r w:rsidR="000F76B8">
        <w:rPr>
          <w:sz w:val="28"/>
          <w:szCs w:val="28"/>
        </w:rPr>
        <w:t xml:space="preserve"> </w:t>
      </w:r>
      <w:r w:rsidR="000F76B8" w:rsidRPr="00D11E6F">
        <w:rPr>
          <w:sz w:val="28"/>
          <w:szCs w:val="28"/>
        </w:rPr>
        <w:t xml:space="preserve">Al contributo non si applica il limite previsto </w:t>
      </w:r>
      <w:r w:rsidR="00D11E6F" w:rsidRPr="00D11E6F">
        <w:rPr>
          <w:sz w:val="28"/>
          <w:szCs w:val="28"/>
        </w:rPr>
        <w:t>dall’articolo 8, comma 16</w:t>
      </w:r>
      <w:r w:rsidR="000F76B8" w:rsidRPr="00D11E6F">
        <w:rPr>
          <w:sz w:val="28"/>
          <w:szCs w:val="28"/>
        </w:rPr>
        <w:t>.</w:t>
      </w:r>
    </w:p>
    <w:p w:rsidR="00156ABE" w:rsidRPr="008B0DC2" w:rsidRDefault="00156ABE" w:rsidP="00852963">
      <w:pPr>
        <w:ind w:firstLine="142"/>
        <w:jc w:val="both"/>
        <w:rPr>
          <w:b/>
          <w:sz w:val="28"/>
          <w:szCs w:val="28"/>
        </w:rPr>
      </w:pPr>
    </w:p>
    <w:p w:rsidR="00E8764A" w:rsidRDefault="00C9296A" w:rsidP="00E8764A">
      <w:pPr>
        <w:jc w:val="center"/>
        <w:rPr>
          <w:sz w:val="28"/>
          <w:szCs w:val="28"/>
        </w:rPr>
      </w:pPr>
      <w:r>
        <w:rPr>
          <w:sz w:val="28"/>
          <w:szCs w:val="28"/>
        </w:rPr>
        <w:t>Art. 31</w:t>
      </w:r>
      <w:r w:rsidR="00E8764A">
        <w:rPr>
          <w:sz w:val="28"/>
          <w:szCs w:val="28"/>
        </w:rPr>
        <w:t xml:space="preserve"> </w:t>
      </w:r>
    </w:p>
    <w:p w:rsidR="00E8764A" w:rsidRDefault="00E8764A" w:rsidP="00E8764A">
      <w:pPr>
        <w:jc w:val="center"/>
        <w:rPr>
          <w:sz w:val="28"/>
          <w:szCs w:val="28"/>
        </w:rPr>
      </w:pPr>
      <w:r>
        <w:rPr>
          <w:sz w:val="28"/>
          <w:szCs w:val="28"/>
        </w:rPr>
        <w:t>(Procedimento per la concessione del contributo alle associazioni dei consumatori)</w:t>
      </w:r>
    </w:p>
    <w:p w:rsidR="00E8764A" w:rsidRDefault="00E8764A" w:rsidP="00E8764A">
      <w:pPr>
        <w:jc w:val="center"/>
        <w:rPr>
          <w:sz w:val="28"/>
          <w:szCs w:val="28"/>
        </w:rPr>
      </w:pPr>
    </w:p>
    <w:p w:rsidR="00E8764A" w:rsidRDefault="00E8764A" w:rsidP="00E8764A">
      <w:pPr>
        <w:jc w:val="both"/>
        <w:rPr>
          <w:sz w:val="28"/>
          <w:szCs w:val="28"/>
        </w:rPr>
      </w:pPr>
      <w:r>
        <w:rPr>
          <w:sz w:val="28"/>
          <w:szCs w:val="28"/>
        </w:rPr>
        <w:t>1.  Le domande per l’ammissione al contributo, sottoscritte dal legale rappresentante dell’associazione e corredate dalla documentazione indicata al successivo comma 2, sono inoltrate al Dipartimento per l’informazione e l’editoria della Presidenza del Consiglio dei ministri entro il 31 marzo dell'anno successivo a quello di riferimento del contributo, secondo le modalità pubblicate nel sito internet istituzionale. Le domande presentate oltre tale termine sono inammissibili.</w:t>
      </w:r>
    </w:p>
    <w:p w:rsidR="00E8764A" w:rsidRDefault="00E8764A" w:rsidP="00E8764A">
      <w:pPr>
        <w:jc w:val="both"/>
        <w:rPr>
          <w:sz w:val="28"/>
          <w:szCs w:val="28"/>
        </w:rPr>
      </w:pPr>
    </w:p>
    <w:p w:rsidR="00E8764A" w:rsidRDefault="00E8764A" w:rsidP="00E8764A">
      <w:pPr>
        <w:jc w:val="both"/>
        <w:rPr>
          <w:sz w:val="28"/>
          <w:szCs w:val="28"/>
        </w:rPr>
      </w:pPr>
      <w:r>
        <w:rPr>
          <w:sz w:val="28"/>
          <w:szCs w:val="28"/>
        </w:rPr>
        <w:t xml:space="preserve">2.  Contestualmente alla domanda le associazioni dei consumatori </w:t>
      </w:r>
      <w:r w:rsidR="001F6579">
        <w:rPr>
          <w:sz w:val="28"/>
          <w:szCs w:val="28"/>
        </w:rPr>
        <w:t xml:space="preserve">presentano </w:t>
      </w:r>
      <w:r>
        <w:rPr>
          <w:sz w:val="28"/>
          <w:szCs w:val="28"/>
        </w:rPr>
        <w:t>i seguenti documenti istruttori:</w:t>
      </w:r>
    </w:p>
    <w:p w:rsidR="00E8764A" w:rsidRDefault="00E8764A" w:rsidP="00E8764A">
      <w:pPr>
        <w:ind w:left="708"/>
        <w:jc w:val="both"/>
        <w:rPr>
          <w:sz w:val="28"/>
          <w:szCs w:val="28"/>
        </w:rPr>
      </w:pPr>
      <w:r>
        <w:rPr>
          <w:sz w:val="28"/>
          <w:szCs w:val="28"/>
        </w:rPr>
        <w:t>a) atto costitutivo e statuto vigente;</w:t>
      </w:r>
    </w:p>
    <w:p w:rsidR="00E8764A" w:rsidRDefault="00E8764A" w:rsidP="00E8764A">
      <w:pPr>
        <w:ind w:left="708"/>
        <w:jc w:val="both"/>
        <w:rPr>
          <w:i/>
          <w:sz w:val="28"/>
          <w:szCs w:val="28"/>
        </w:rPr>
      </w:pPr>
      <w:r>
        <w:rPr>
          <w:sz w:val="28"/>
          <w:szCs w:val="28"/>
        </w:rPr>
        <w:t>b) certificato di registrazione delle testate presso la cancelleria del Tribunale competente</w:t>
      </w:r>
      <w:r w:rsidR="009A52F0">
        <w:rPr>
          <w:sz w:val="28"/>
          <w:szCs w:val="28"/>
        </w:rPr>
        <w:t>;</w:t>
      </w:r>
    </w:p>
    <w:p w:rsidR="00E8764A" w:rsidRDefault="00E8764A" w:rsidP="00E8764A">
      <w:pPr>
        <w:ind w:left="708"/>
        <w:jc w:val="both"/>
        <w:rPr>
          <w:sz w:val="28"/>
          <w:szCs w:val="28"/>
        </w:rPr>
      </w:pPr>
      <w:r>
        <w:rPr>
          <w:sz w:val="28"/>
          <w:szCs w:val="28"/>
        </w:rPr>
        <w:t xml:space="preserve">c) dichiarazione sostitutiva attestante: </w:t>
      </w:r>
    </w:p>
    <w:p w:rsidR="00E8764A" w:rsidRPr="00C9296A" w:rsidRDefault="00E8764A" w:rsidP="005A3ACA">
      <w:pPr>
        <w:ind w:left="708" w:firstLine="708"/>
        <w:jc w:val="both"/>
        <w:rPr>
          <w:sz w:val="28"/>
          <w:szCs w:val="28"/>
        </w:rPr>
      </w:pPr>
      <w:r>
        <w:rPr>
          <w:sz w:val="28"/>
          <w:szCs w:val="28"/>
        </w:rPr>
        <w:t>1</w:t>
      </w:r>
      <w:r w:rsidR="008B0DC2">
        <w:rPr>
          <w:sz w:val="28"/>
          <w:szCs w:val="28"/>
        </w:rPr>
        <w:t>)</w:t>
      </w:r>
      <w:r>
        <w:rPr>
          <w:sz w:val="28"/>
          <w:szCs w:val="28"/>
        </w:rPr>
        <w:t xml:space="preserve"> </w:t>
      </w:r>
      <w:r w:rsidRPr="00C9296A">
        <w:rPr>
          <w:sz w:val="28"/>
          <w:szCs w:val="28"/>
        </w:rPr>
        <w:t>l’anzianità di costituzione dell’impresa e dell’edizione della testata;</w:t>
      </w:r>
    </w:p>
    <w:p w:rsidR="00E8764A" w:rsidRDefault="00E8764A" w:rsidP="005A3ACA">
      <w:pPr>
        <w:ind w:left="1416"/>
        <w:jc w:val="both"/>
        <w:rPr>
          <w:sz w:val="28"/>
          <w:szCs w:val="28"/>
        </w:rPr>
      </w:pPr>
      <w:r>
        <w:rPr>
          <w:sz w:val="28"/>
          <w:szCs w:val="28"/>
        </w:rPr>
        <w:t>2</w:t>
      </w:r>
      <w:r w:rsidR="008B0DC2">
        <w:rPr>
          <w:sz w:val="28"/>
          <w:szCs w:val="28"/>
        </w:rPr>
        <w:t>)</w:t>
      </w:r>
      <w:r>
        <w:rPr>
          <w:sz w:val="28"/>
          <w:szCs w:val="28"/>
        </w:rPr>
        <w:t xml:space="preserve"> </w:t>
      </w:r>
      <w:r w:rsidR="00CB1CF7">
        <w:rPr>
          <w:sz w:val="28"/>
          <w:szCs w:val="28"/>
        </w:rPr>
        <w:t xml:space="preserve">la </w:t>
      </w:r>
      <w:r>
        <w:rPr>
          <w:sz w:val="28"/>
          <w:szCs w:val="28"/>
        </w:rPr>
        <w:t xml:space="preserve">proprietà della testata per la quale si richiede il contributo, fatte salve le testate in affitto o in cessione d’uso per le quali le imprese hanno già beneficiato  del contributo; </w:t>
      </w:r>
    </w:p>
    <w:p w:rsidR="00E8764A" w:rsidRPr="00C9296A" w:rsidRDefault="00E8764A" w:rsidP="005A3ACA">
      <w:pPr>
        <w:ind w:left="1416"/>
        <w:jc w:val="both"/>
        <w:rPr>
          <w:sz w:val="28"/>
          <w:szCs w:val="28"/>
        </w:rPr>
      </w:pPr>
      <w:r>
        <w:rPr>
          <w:sz w:val="28"/>
          <w:szCs w:val="28"/>
        </w:rPr>
        <w:t>3</w:t>
      </w:r>
      <w:r w:rsidR="008B0DC2">
        <w:rPr>
          <w:sz w:val="28"/>
          <w:szCs w:val="28"/>
        </w:rPr>
        <w:t>)</w:t>
      </w:r>
      <w:r>
        <w:rPr>
          <w:sz w:val="28"/>
          <w:szCs w:val="28"/>
        </w:rPr>
        <w:t xml:space="preserve"> </w:t>
      </w:r>
      <w:r w:rsidR="00CB1CF7" w:rsidRPr="00C9296A">
        <w:rPr>
          <w:sz w:val="28"/>
          <w:szCs w:val="28"/>
        </w:rPr>
        <w:t>l’</w:t>
      </w:r>
      <w:r w:rsidRPr="00C9296A">
        <w:rPr>
          <w:sz w:val="28"/>
          <w:szCs w:val="28"/>
        </w:rPr>
        <w:t xml:space="preserve">assetto societario e componenti degli organi sociali in carica alla data della domanda ed eventuali variazioni; </w:t>
      </w:r>
    </w:p>
    <w:p w:rsidR="00E8764A" w:rsidRDefault="00E8764A" w:rsidP="005A3ACA">
      <w:pPr>
        <w:ind w:left="1416"/>
        <w:jc w:val="both"/>
        <w:rPr>
          <w:sz w:val="28"/>
          <w:szCs w:val="28"/>
        </w:rPr>
      </w:pPr>
      <w:r>
        <w:rPr>
          <w:sz w:val="28"/>
          <w:szCs w:val="28"/>
        </w:rPr>
        <w:t>4</w:t>
      </w:r>
      <w:r w:rsidR="008B0DC2">
        <w:rPr>
          <w:sz w:val="28"/>
          <w:szCs w:val="28"/>
        </w:rPr>
        <w:t>)</w:t>
      </w:r>
      <w:r>
        <w:rPr>
          <w:sz w:val="28"/>
          <w:szCs w:val="28"/>
        </w:rPr>
        <w:t xml:space="preserve"> la periodicità, il numero di uscite effettuate nell’anno e il numero di copie distribuite; </w:t>
      </w:r>
    </w:p>
    <w:p w:rsidR="00E8764A" w:rsidRDefault="00E8764A" w:rsidP="00E8764A">
      <w:pPr>
        <w:ind w:left="708"/>
        <w:jc w:val="both"/>
        <w:rPr>
          <w:sz w:val="28"/>
          <w:szCs w:val="28"/>
        </w:rPr>
      </w:pPr>
      <w:r>
        <w:rPr>
          <w:sz w:val="28"/>
          <w:szCs w:val="28"/>
        </w:rPr>
        <w:lastRenderedPageBreak/>
        <w:t>d) documentazione attestante l’avvenuta spedizione delle pubblicazioni e la vendita, anche tramite abbonamenti per adesione in connessione alla quota associativa;</w:t>
      </w:r>
    </w:p>
    <w:p w:rsidR="00E8764A" w:rsidRDefault="00E8764A" w:rsidP="00E8764A">
      <w:pPr>
        <w:ind w:left="708"/>
        <w:jc w:val="both"/>
        <w:rPr>
          <w:sz w:val="28"/>
          <w:szCs w:val="28"/>
        </w:rPr>
      </w:pPr>
      <w:r>
        <w:rPr>
          <w:sz w:val="28"/>
          <w:szCs w:val="28"/>
        </w:rPr>
        <w:t>e) un campione di numeri della testata edita nell’anno di riferimento dei contributi;</w:t>
      </w:r>
    </w:p>
    <w:p w:rsidR="00E8764A" w:rsidRDefault="00E8764A" w:rsidP="00E8764A">
      <w:pPr>
        <w:ind w:left="708"/>
        <w:jc w:val="both"/>
        <w:rPr>
          <w:sz w:val="28"/>
          <w:szCs w:val="28"/>
        </w:rPr>
      </w:pPr>
      <w:r>
        <w:rPr>
          <w:sz w:val="28"/>
          <w:szCs w:val="28"/>
        </w:rPr>
        <w:t>f) le credenziali per l’accesso all’edizione digitale ai fini delle verifiche dell’</w:t>
      </w:r>
      <w:r w:rsidR="008359CA">
        <w:rPr>
          <w:sz w:val="28"/>
          <w:szCs w:val="28"/>
        </w:rPr>
        <w:t>a</w:t>
      </w:r>
      <w:r>
        <w:rPr>
          <w:sz w:val="28"/>
          <w:szCs w:val="28"/>
        </w:rPr>
        <w:t>mministrazione.</w:t>
      </w:r>
    </w:p>
    <w:p w:rsidR="00E8764A" w:rsidRDefault="00E8764A" w:rsidP="00E8764A">
      <w:pPr>
        <w:ind w:left="708"/>
        <w:jc w:val="both"/>
        <w:rPr>
          <w:sz w:val="28"/>
          <w:szCs w:val="28"/>
        </w:rPr>
      </w:pPr>
    </w:p>
    <w:p w:rsidR="00E8764A" w:rsidRDefault="0049157C" w:rsidP="00E8764A">
      <w:pPr>
        <w:jc w:val="both"/>
        <w:rPr>
          <w:sz w:val="28"/>
          <w:szCs w:val="28"/>
        </w:rPr>
      </w:pPr>
      <w:r>
        <w:rPr>
          <w:sz w:val="28"/>
          <w:szCs w:val="28"/>
        </w:rPr>
        <w:t xml:space="preserve">3. </w:t>
      </w:r>
      <w:r w:rsidR="008359CA">
        <w:rPr>
          <w:sz w:val="28"/>
          <w:szCs w:val="28"/>
        </w:rPr>
        <w:t>L’a</w:t>
      </w:r>
      <w:r w:rsidR="00E8764A">
        <w:rPr>
          <w:sz w:val="28"/>
          <w:szCs w:val="28"/>
        </w:rPr>
        <w:t xml:space="preserve">mministrazione </w:t>
      </w:r>
      <w:r w:rsidR="00156ABE">
        <w:rPr>
          <w:sz w:val="28"/>
          <w:szCs w:val="28"/>
        </w:rPr>
        <w:t>effettua</w:t>
      </w:r>
      <w:r w:rsidR="00E8764A">
        <w:rPr>
          <w:sz w:val="28"/>
          <w:szCs w:val="28"/>
        </w:rPr>
        <w:t xml:space="preserve"> verifiche a campione, secondo quanto previsto dall’articolo 1</w:t>
      </w:r>
      <w:r w:rsidR="00156ABE">
        <w:rPr>
          <w:sz w:val="28"/>
          <w:szCs w:val="28"/>
        </w:rPr>
        <w:t>3</w:t>
      </w:r>
      <w:r w:rsidR="00E8764A">
        <w:rPr>
          <w:sz w:val="28"/>
          <w:szCs w:val="28"/>
        </w:rPr>
        <w:t>.</w:t>
      </w:r>
    </w:p>
    <w:p w:rsidR="00E8764A" w:rsidRDefault="00E8764A" w:rsidP="00E8764A">
      <w:pPr>
        <w:ind w:left="708"/>
        <w:jc w:val="both"/>
        <w:rPr>
          <w:sz w:val="28"/>
          <w:szCs w:val="28"/>
        </w:rPr>
      </w:pPr>
    </w:p>
    <w:p w:rsidR="00087A02" w:rsidRPr="008359CA" w:rsidRDefault="00E8764A" w:rsidP="00087A02">
      <w:pPr>
        <w:spacing w:before="120"/>
        <w:jc w:val="both"/>
        <w:rPr>
          <w:sz w:val="28"/>
          <w:szCs w:val="28"/>
        </w:rPr>
      </w:pPr>
      <w:r>
        <w:rPr>
          <w:sz w:val="28"/>
          <w:szCs w:val="28"/>
        </w:rPr>
        <w:t xml:space="preserve">4. Il procedimento per la concessione del contributo si conclude entro il </w:t>
      </w:r>
      <w:r w:rsidRPr="00CB1CF7">
        <w:rPr>
          <w:sz w:val="28"/>
          <w:szCs w:val="28"/>
        </w:rPr>
        <w:t>30 settembre</w:t>
      </w:r>
      <w:r>
        <w:rPr>
          <w:b/>
          <w:sz w:val="28"/>
          <w:szCs w:val="28"/>
        </w:rPr>
        <w:t xml:space="preserve"> </w:t>
      </w:r>
      <w:r>
        <w:rPr>
          <w:sz w:val="28"/>
          <w:szCs w:val="28"/>
        </w:rPr>
        <w:t>dell’anno successivo a quello cui si riferisce il contributo.</w:t>
      </w:r>
      <w:r w:rsidR="00087A02" w:rsidRPr="00087A02">
        <w:rPr>
          <w:b/>
          <w:sz w:val="28"/>
          <w:szCs w:val="28"/>
        </w:rPr>
        <w:t xml:space="preserve"> </w:t>
      </w:r>
      <w:r w:rsidR="00087A02" w:rsidRPr="008359CA">
        <w:rPr>
          <w:sz w:val="28"/>
          <w:szCs w:val="28"/>
        </w:rPr>
        <w:t>A tale data il provvedimento è comunque adottato sulla base delle risultanze istruttorie acquisite, fermo restando il potere dell’Amministrazione di procedere al recupero delle somme che risultino indebitamente percepite all’esito dei controlli successivi.</w:t>
      </w:r>
    </w:p>
    <w:p w:rsidR="00E8764A" w:rsidRDefault="00E8764A" w:rsidP="00E8764A">
      <w:pPr>
        <w:pStyle w:val="Paragrafoelenco"/>
        <w:ind w:left="0"/>
        <w:jc w:val="both"/>
        <w:rPr>
          <w:sz w:val="28"/>
          <w:szCs w:val="28"/>
        </w:rPr>
      </w:pPr>
    </w:p>
    <w:p w:rsidR="00E8764A" w:rsidRDefault="00E8764A" w:rsidP="00E8764A">
      <w:pPr>
        <w:pStyle w:val="Paragrafoelenco"/>
        <w:jc w:val="both"/>
        <w:rPr>
          <w:b/>
          <w:sz w:val="28"/>
          <w:szCs w:val="28"/>
        </w:rPr>
      </w:pPr>
    </w:p>
    <w:p w:rsidR="00E8764A" w:rsidRDefault="00E8764A" w:rsidP="00E8764A">
      <w:pPr>
        <w:rPr>
          <w:b/>
          <w:sz w:val="28"/>
          <w:szCs w:val="28"/>
        </w:rPr>
      </w:pPr>
      <w:r>
        <w:rPr>
          <w:b/>
          <w:sz w:val="28"/>
          <w:szCs w:val="28"/>
        </w:rPr>
        <w:br w:type="page"/>
      </w:r>
    </w:p>
    <w:p w:rsidR="00E8764A" w:rsidRDefault="00E8764A" w:rsidP="00E8764A">
      <w:pPr>
        <w:jc w:val="center"/>
        <w:rPr>
          <w:b/>
          <w:sz w:val="28"/>
          <w:szCs w:val="28"/>
        </w:rPr>
      </w:pPr>
      <w:r>
        <w:rPr>
          <w:b/>
          <w:sz w:val="28"/>
          <w:szCs w:val="28"/>
        </w:rPr>
        <w:lastRenderedPageBreak/>
        <w:t>CAPO  VI</w:t>
      </w:r>
      <w:r w:rsidR="00017C3D">
        <w:rPr>
          <w:b/>
          <w:sz w:val="28"/>
          <w:szCs w:val="28"/>
        </w:rPr>
        <w:t>I</w:t>
      </w:r>
    </w:p>
    <w:p w:rsidR="00E8764A" w:rsidRDefault="00BE4280" w:rsidP="00E8764A">
      <w:pPr>
        <w:jc w:val="center"/>
        <w:rPr>
          <w:sz w:val="28"/>
          <w:szCs w:val="28"/>
        </w:rPr>
      </w:pPr>
      <w:r>
        <w:rPr>
          <w:b/>
          <w:sz w:val="28"/>
          <w:szCs w:val="28"/>
        </w:rPr>
        <w:t xml:space="preserve"> </w:t>
      </w:r>
      <w:r w:rsidR="00E8764A">
        <w:rPr>
          <w:b/>
          <w:sz w:val="28"/>
          <w:szCs w:val="28"/>
        </w:rPr>
        <w:t>(</w:t>
      </w:r>
      <w:r w:rsidR="00530FC1">
        <w:rPr>
          <w:b/>
          <w:sz w:val="28"/>
          <w:szCs w:val="28"/>
        </w:rPr>
        <w:t>A</w:t>
      </w:r>
      <w:r w:rsidR="00E8764A">
        <w:rPr>
          <w:b/>
          <w:sz w:val="28"/>
          <w:szCs w:val="28"/>
        </w:rPr>
        <w:t>brogazioni</w:t>
      </w:r>
      <w:r w:rsidR="00530FC1">
        <w:rPr>
          <w:b/>
          <w:sz w:val="28"/>
          <w:szCs w:val="28"/>
        </w:rPr>
        <w:t xml:space="preserve"> ed entrata in vigore)</w:t>
      </w:r>
      <w:r w:rsidR="00530FC1">
        <w:rPr>
          <w:sz w:val="28"/>
          <w:szCs w:val="28"/>
        </w:rPr>
        <w:t xml:space="preserve"> </w:t>
      </w:r>
    </w:p>
    <w:p w:rsidR="00530FC1" w:rsidRDefault="00530FC1" w:rsidP="00AD0640">
      <w:pPr>
        <w:jc w:val="center"/>
        <w:rPr>
          <w:sz w:val="28"/>
          <w:szCs w:val="28"/>
        </w:rPr>
      </w:pPr>
    </w:p>
    <w:p w:rsidR="00AD0640" w:rsidRPr="00DB7751" w:rsidRDefault="00BE4280" w:rsidP="00AD0640">
      <w:pPr>
        <w:jc w:val="center"/>
        <w:rPr>
          <w:b/>
          <w:sz w:val="28"/>
          <w:szCs w:val="28"/>
        </w:rPr>
      </w:pPr>
      <w:r w:rsidRPr="00DB7751">
        <w:rPr>
          <w:b/>
          <w:sz w:val="28"/>
          <w:szCs w:val="28"/>
        </w:rPr>
        <w:t>Art. 3</w:t>
      </w:r>
      <w:r w:rsidR="0094235C" w:rsidRPr="00DB7751">
        <w:rPr>
          <w:b/>
          <w:sz w:val="28"/>
          <w:szCs w:val="28"/>
        </w:rPr>
        <w:t>2</w:t>
      </w:r>
      <w:r w:rsidR="00AD0640" w:rsidRPr="00DB7751">
        <w:rPr>
          <w:b/>
          <w:sz w:val="28"/>
          <w:szCs w:val="28"/>
        </w:rPr>
        <w:t xml:space="preserve"> </w:t>
      </w:r>
    </w:p>
    <w:p w:rsidR="00AD0640" w:rsidRPr="00DB7751" w:rsidRDefault="00AD0640" w:rsidP="00AD0640">
      <w:pPr>
        <w:jc w:val="center"/>
        <w:rPr>
          <w:b/>
          <w:sz w:val="28"/>
          <w:szCs w:val="28"/>
        </w:rPr>
      </w:pPr>
      <w:r w:rsidRPr="00DB7751">
        <w:rPr>
          <w:b/>
          <w:sz w:val="28"/>
          <w:szCs w:val="28"/>
        </w:rPr>
        <w:t>(Abrogazioni</w:t>
      </w:r>
      <w:r w:rsidRPr="00DB7751">
        <w:rPr>
          <w:b/>
          <w:i/>
          <w:sz w:val="28"/>
          <w:szCs w:val="28"/>
        </w:rPr>
        <w:t>)</w:t>
      </w:r>
    </w:p>
    <w:p w:rsidR="00AD0640" w:rsidRDefault="00AD0640" w:rsidP="00AD0640">
      <w:pPr>
        <w:jc w:val="center"/>
        <w:rPr>
          <w:sz w:val="28"/>
          <w:szCs w:val="28"/>
        </w:rPr>
      </w:pPr>
    </w:p>
    <w:p w:rsidR="00AD0640" w:rsidRDefault="00E10DDE" w:rsidP="00E10DDE">
      <w:pPr>
        <w:pStyle w:val="Paragrafoelenco"/>
        <w:ind w:left="142"/>
        <w:jc w:val="both"/>
        <w:rPr>
          <w:sz w:val="28"/>
          <w:szCs w:val="28"/>
        </w:rPr>
      </w:pPr>
      <w:r>
        <w:rPr>
          <w:sz w:val="28"/>
          <w:szCs w:val="28"/>
        </w:rPr>
        <w:t xml:space="preserve">1. </w:t>
      </w:r>
      <w:r w:rsidR="00AD0640">
        <w:rPr>
          <w:sz w:val="28"/>
          <w:szCs w:val="28"/>
        </w:rPr>
        <w:t>A decorrere dal 1° gennaio dell’anno successivo a quello in corso alla data di entrata in vigore del presente decreto, sono ab</w:t>
      </w:r>
      <w:r w:rsidR="00530FC1">
        <w:rPr>
          <w:sz w:val="28"/>
          <w:szCs w:val="28"/>
        </w:rPr>
        <w:t>rogate le seguenti disposizioni:</w:t>
      </w:r>
    </w:p>
    <w:p w:rsidR="00530FC1" w:rsidRDefault="00530FC1" w:rsidP="00E10DDE">
      <w:pPr>
        <w:pStyle w:val="Paragrafoelenco"/>
        <w:ind w:left="142"/>
        <w:jc w:val="both"/>
        <w:rPr>
          <w:sz w:val="28"/>
          <w:szCs w:val="28"/>
        </w:rPr>
      </w:pPr>
    </w:p>
    <w:p w:rsidR="00C73DBC" w:rsidRPr="00854B22" w:rsidRDefault="00C73DBC" w:rsidP="00C73DBC">
      <w:pPr>
        <w:pStyle w:val="Paragrafoelenco"/>
        <w:numPr>
          <w:ilvl w:val="0"/>
          <w:numId w:val="36"/>
        </w:numPr>
        <w:jc w:val="both"/>
        <w:rPr>
          <w:sz w:val="28"/>
          <w:szCs w:val="28"/>
        </w:rPr>
      </w:pPr>
      <w:r>
        <w:rPr>
          <w:sz w:val="28"/>
          <w:szCs w:val="28"/>
        </w:rPr>
        <w:t>in relazione ai Capi</w:t>
      </w:r>
      <w:r w:rsidRPr="00854B22">
        <w:rPr>
          <w:sz w:val="28"/>
          <w:szCs w:val="28"/>
        </w:rPr>
        <w:t xml:space="preserve"> </w:t>
      </w:r>
      <w:r>
        <w:rPr>
          <w:sz w:val="28"/>
          <w:szCs w:val="28"/>
        </w:rPr>
        <w:t xml:space="preserve">I, </w:t>
      </w:r>
      <w:r w:rsidRPr="00854B22">
        <w:rPr>
          <w:sz w:val="28"/>
          <w:szCs w:val="28"/>
        </w:rPr>
        <w:t>II</w:t>
      </w:r>
      <w:r>
        <w:rPr>
          <w:sz w:val="28"/>
          <w:szCs w:val="28"/>
        </w:rPr>
        <w:t xml:space="preserve"> e III</w:t>
      </w:r>
      <w:r w:rsidRPr="00854B22">
        <w:rPr>
          <w:sz w:val="28"/>
          <w:szCs w:val="28"/>
        </w:rPr>
        <w:t>:</w:t>
      </w:r>
    </w:p>
    <w:p w:rsidR="00C73DBC" w:rsidRPr="00854B22" w:rsidRDefault="00C73DBC" w:rsidP="00C73DBC">
      <w:pPr>
        <w:pStyle w:val="Paragrafoelenco"/>
        <w:ind w:left="1068"/>
        <w:jc w:val="both"/>
        <w:rPr>
          <w:sz w:val="28"/>
          <w:szCs w:val="28"/>
        </w:rPr>
      </w:pPr>
    </w:p>
    <w:p w:rsidR="00C73DBC" w:rsidRDefault="00C73DBC" w:rsidP="00C73DBC">
      <w:pPr>
        <w:ind w:left="285" w:firstLine="708"/>
        <w:jc w:val="both"/>
        <w:rPr>
          <w:sz w:val="28"/>
          <w:szCs w:val="28"/>
        </w:rPr>
      </w:pPr>
      <w:r>
        <w:rPr>
          <w:sz w:val="28"/>
          <w:szCs w:val="28"/>
        </w:rPr>
        <w:t>1) l</w:t>
      </w:r>
      <w:r w:rsidRPr="00620FD0">
        <w:rPr>
          <w:sz w:val="28"/>
          <w:szCs w:val="28"/>
        </w:rPr>
        <w:t>egge 5 agosto 1981, n. 416:</w:t>
      </w:r>
    </w:p>
    <w:p w:rsidR="00C73DBC" w:rsidRDefault="00C73DBC" w:rsidP="00C73DBC">
      <w:pPr>
        <w:pStyle w:val="provvr0"/>
        <w:spacing w:before="0" w:beforeAutospacing="0" w:after="0" w:afterAutospacing="0"/>
        <w:ind w:left="708" w:firstLine="285"/>
        <w:rPr>
          <w:sz w:val="28"/>
          <w:szCs w:val="28"/>
        </w:rPr>
      </w:pPr>
      <w:r>
        <w:rPr>
          <w:sz w:val="28"/>
          <w:szCs w:val="28"/>
        </w:rPr>
        <w:t xml:space="preserve">    1.1. articolo 22; </w:t>
      </w:r>
    </w:p>
    <w:p w:rsidR="00C73DBC" w:rsidRDefault="00C73DBC" w:rsidP="00C73DBC">
      <w:pPr>
        <w:pStyle w:val="provvr0"/>
        <w:spacing w:before="0" w:beforeAutospacing="0" w:after="0" w:afterAutospacing="0"/>
        <w:rPr>
          <w:sz w:val="28"/>
          <w:szCs w:val="28"/>
        </w:rPr>
      </w:pPr>
      <w:r>
        <w:rPr>
          <w:sz w:val="28"/>
          <w:szCs w:val="28"/>
        </w:rPr>
        <w:t xml:space="preserve"> </w:t>
      </w:r>
      <w:r>
        <w:rPr>
          <w:sz w:val="28"/>
          <w:szCs w:val="28"/>
        </w:rPr>
        <w:tab/>
        <w:t xml:space="preserve">        1.2. articolo 24; </w:t>
      </w:r>
    </w:p>
    <w:p w:rsidR="00C73DBC" w:rsidRDefault="00C73DBC" w:rsidP="00C73DBC">
      <w:pPr>
        <w:pStyle w:val="provvr0"/>
        <w:spacing w:before="0" w:beforeAutospacing="0" w:after="0" w:afterAutospacing="0"/>
        <w:ind w:left="568" w:firstLine="708"/>
        <w:rPr>
          <w:sz w:val="28"/>
          <w:szCs w:val="28"/>
        </w:rPr>
      </w:pPr>
      <w:r>
        <w:rPr>
          <w:sz w:val="28"/>
          <w:szCs w:val="28"/>
        </w:rPr>
        <w:t xml:space="preserve"> 1.3. articolo 54;</w:t>
      </w:r>
    </w:p>
    <w:p w:rsidR="00C73DBC" w:rsidRDefault="00C73DBC" w:rsidP="00C73DBC">
      <w:pPr>
        <w:pStyle w:val="provvr0"/>
        <w:spacing w:before="0" w:beforeAutospacing="0" w:after="0" w:afterAutospacing="0"/>
        <w:ind w:left="568" w:firstLine="708"/>
        <w:rPr>
          <w:sz w:val="28"/>
          <w:szCs w:val="28"/>
        </w:rPr>
      </w:pPr>
    </w:p>
    <w:p w:rsidR="00C73DBC" w:rsidRDefault="00C73DBC" w:rsidP="00C73DBC">
      <w:pPr>
        <w:ind w:left="993"/>
        <w:jc w:val="both"/>
        <w:rPr>
          <w:sz w:val="28"/>
          <w:szCs w:val="28"/>
        </w:rPr>
      </w:pPr>
      <w:r>
        <w:rPr>
          <w:sz w:val="28"/>
          <w:szCs w:val="28"/>
        </w:rPr>
        <w:t>2) d</w:t>
      </w:r>
      <w:r w:rsidRPr="00620FD0">
        <w:rPr>
          <w:sz w:val="28"/>
          <w:szCs w:val="28"/>
        </w:rPr>
        <w:t>ecreto del Presidente della Re</w:t>
      </w:r>
      <w:r>
        <w:rPr>
          <w:sz w:val="28"/>
          <w:szCs w:val="28"/>
        </w:rPr>
        <w:t>pubblica 27 aprile 1982, n. 268:</w:t>
      </w:r>
    </w:p>
    <w:p w:rsidR="00C73DBC" w:rsidRDefault="00C73DBC" w:rsidP="00C73DBC">
      <w:pPr>
        <w:pStyle w:val="provvr0"/>
        <w:spacing w:before="0" w:beforeAutospacing="0" w:after="0" w:afterAutospacing="0"/>
        <w:ind w:left="1276"/>
        <w:rPr>
          <w:sz w:val="28"/>
          <w:szCs w:val="28"/>
        </w:rPr>
      </w:pPr>
      <w:r>
        <w:rPr>
          <w:sz w:val="28"/>
          <w:szCs w:val="28"/>
        </w:rPr>
        <w:t xml:space="preserve">2.1. articolo 14, commi 1 e 3; </w:t>
      </w:r>
    </w:p>
    <w:p w:rsidR="00C73DBC" w:rsidRDefault="00C73DBC" w:rsidP="00C73DBC">
      <w:pPr>
        <w:pStyle w:val="provvr0"/>
        <w:spacing w:before="0" w:beforeAutospacing="0" w:after="0" w:afterAutospacing="0"/>
        <w:ind w:left="993" w:firstLine="283"/>
        <w:rPr>
          <w:sz w:val="28"/>
          <w:szCs w:val="28"/>
        </w:rPr>
      </w:pPr>
      <w:r>
        <w:rPr>
          <w:sz w:val="28"/>
          <w:szCs w:val="28"/>
        </w:rPr>
        <w:t xml:space="preserve">2.2. articolo 20; </w:t>
      </w:r>
    </w:p>
    <w:p w:rsidR="00684A8F" w:rsidRDefault="00684A8F" w:rsidP="00C73DBC">
      <w:pPr>
        <w:pStyle w:val="provvr0"/>
        <w:spacing w:before="0" w:beforeAutospacing="0" w:after="0" w:afterAutospacing="0"/>
        <w:ind w:left="993" w:firstLine="283"/>
        <w:rPr>
          <w:sz w:val="28"/>
          <w:szCs w:val="28"/>
        </w:rPr>
      </w:pPr>
      <w:r>
        <w:rPr>
          <w:sz w:val="28"/>
          <w:szCs w:val="28"/>
        </w:rPr>
        <w:t>2.3. articolo 29;</w:t>
      </w:r>
    </w:p>
    <w:p w:rsidR="00C73DBC" w:rsidRDefault="00C73DBC" w:rsidP="00C73DBC">
      <w:pPr>
        <w:pStyle w:val="provvr0"/>
        <w:spacing w:before="0" w:beforeAutospacing="0" w:after="0" w:afterAutospacing="0"/>
        <w:ind w:left="993" w:firstLine="283"/>
        <w:rPr>
          <w:sz w:val="28"/>
          <w:szCs w:val="28"/>
        </w:rPr>
      </w:pPr>
    </w:p>
    <w:p w:rsidR="00C73DBC" w:rsidRDefault="00C73DBC" w:rsidP="00C73DBC">
      <w:pPr>
        <w:pStyle w:val="provvr0"/>
        <w:spacing w:before="0" w:beforeAutospacing="0" w:after="0" w:afterAutospacing="0"/>
        <w:ind w:left="1276" w:hanging="283"/>
        <w:rPr>
          <w:sz w:val="28"/>
          <w:szCs w:val="28"/>
        </w:rPr>
      </w:pPr>
      <w:r>
        <w:rPr>
          <w:sz w:val="28"/>
          <w:szCs w:val="28"/>
        </w:rPr>
        <w:t>3</w:t>
      </w:r>
      <w:r w:rsidRPr="00620FD0">
        <w:rPr>
          <w:sz w:val="28"/>
          <w:szCs w:val="28"/>
        </w:rPr>
        <w:t xml:space="preserve">) </w:t>
      </w:r>
      <w:r>
        <w:rPr>
          <w:sz w:val="28"/>
          <w:szCs w:val="28"/>
        </w:rPr>
        <w:t>All’articolo 13, comma 1, della legge 25 febbraio 1987, n. 67 i numeri articoli “8” e “10” sono soppressi;</w:t>
      </w:r>
    </w:p>
    <w:p w:rsidR="00C73DBC" w:rsidRDefault="00C73DBC" w:rsidP="00C73DBC">
      <w:pPr>
        <w:pStyle w:val="provvr0"/>
        <w:spacing w:before="0" w:beforeAutospacing="0" w:after="0" w:afterAutospacing="0"/>
        <w:ind w:left="993"/>
        <w:rPr>
          <w:sz w:val="28"/>
          <w:szCs w:val="28"/>
        </w:rPr>
      </w:pPr>
    </w:p>
    <w:p w:rsidR="00C73DBC" w:rsidRDefault="00C73DBC" w:rsidP="00C73DBC">
      <w:pPr>
        <w:pStyle w:val="provvr0"/>
        <w:spacing w:before="0" w:beforeAutospacing="0" w:after="0" w:afterAutospacing="0"/>
        <w:ind w:left="993"/>
        <w:rPr>
          <w:sz w:val="28"/>
          <w:szCs w:val="28"/>
        </w:rPr>
      </w:pPr>
      <w:r>
        <w:rPr>
          <w:sz w:val="28"/>
          <w:szCs w:val="28"/>
        </w:rPr>
        <w:t>4</w:t>
      </w:r>
      <w:r w:rsidRPr="00620FD0">
        <w:rPr>
          <w:sz w:val="28"/>
          <w:szCs w:val="28"/>
        </w:rPr>
        <w:t xml:space="preserve">) </w:t>
      </w:r>
      <w:r>
        <w:rPr>
          <w:sz w:val="28"/>
          <w:szCs w:val="28"/>
        </w:rPr>
        <w:t>legge 7 agosto 1990, n. 250:</w:t>
      </w:r>
    </w:p>
    <w:p w:rsidR="00C73DBC" w:rsidRDefault="00C73DBC" w:rsidP="00C73DBC">
      <w:pPr>
        <w:pStyle w:val="provvr0"/>
        <w:spacing w:before="0" w:beforeAutospacing="0" w:after="0" w:afterAutospacing="0"/>
        <w:ind w:left="1293"/>
        <w:rPr>
          <w:sz w:val="28"/>
          <w:szCs w:val="28"/>
        </w:rPr>
      </w:pPr>
      <w:r>
        <w:rPr>
          <w:sz w:val="28"/>
          <w:szCs w:val="28"/>
        </w:rPr>
        <w:t>4</w:t>
      </w:r>
      <w:r w:rsidRPr="00854B22">
        <w:rPr>
          <w:sz w:val="28"/>
          <w:szCs w:val="28"/>
        </w:rPr>
        <w:t xml:space="preserve">.1. </w:t>
      </w:r>
      <w:r>
        <w:rPr>
          <w:sz w:val="28"/>
          <w:szCs w:val="28"/>
        </w:rPr>
        <w:t>all’articolo 3, comma 1, sono soppresse le parole “alle imprese editrici di quotidiani e periodici di cui al comma 6 dell’articolo 9 della legge 25 febbraio 1987, n. 67”;</w:t>
      </w:r>
    </w:p>
    <w:p w:rsidR="00C73DBC" w:rsidRDefault="00C73DBC" w:rsidP="00C73DBC">
      <w:pPr>
        <w:pStyle w:val="provvr0"/>
        <w:spacing w:before="0" w:beforeAutospacing="0" w:after="0" w:afterAutospacing="0"/>
        <w:ind w:left="1293"/>
        <w:rPr>
          <w:sz w:val="28"/>
          <w:szCs w:val="28"/>
        </w:rPr>
      </w:pPr>
      <w:r>
        <w:rPr>
          <w:sz w:val="28"/>
          <w:szCs w:val="28"/>
        </w:rPr>
        <w:t xml:space="preserve">4.2. </w:t>
      </w:r>
      <w:r w:rsidRPr="00854B22">
        <w:rPr>
          <w:sz w:val="28"/>
          <w:szCs w:val="28"/>
        </w:rPr>
        <w:t>articolo 3, commi 2, 2-</w:t>
      </w:r>
      <w:r w:rsidRPr="00854B22">
        <w:rPr>
          <w:i/>
          <w:sz w:val="28"/>
          <w:szCs w:val="28"/>
        </w:rPr>
        <w:t>bis</w:t>
      </w:r>
      <w:r>
        <w:rPr>
          <w:sz w:val="28"/>
          <w:szCs w:val="28"/>
        </w:rPr>
        <w:t xml:space="preserve">; </w:t>
      </w:r>
    </w:p>
    <w:p w:rsidR="00C73DBC" w:rsidRPr="00D36D9F" w:rsidRDefault="00C73DBC" w:rsidP="00C73DBC">
      <w:pPr>
        <w:pStyle w:val="provvr0"/>
        <w:spacing w:before="0" w:beforeAutospacing="0" w:after="0" w:afterAutospacing="0"/>
        <w:ind w:left="1293"/>
        <w:rPr>
          <w:sz w:val="28"/>
          <w:szCs w:val="28"/>
        </w:rPr>
      </w:pPr>
      <w:r>
        <w:rPr>
          <w:sz w:val="28"/>
          <w:szCs w:val="28"/>
        </w:rPr>
        <w:t>4.3. all’articolo 3, comma 2-</w:t>
      </w:r>
      <w:r w:rsidRPr="00D36D9F">
        <w:rPr>
          <w:i/>
          <w:sz w:val="28"/>
          <w:szCs w:val="28"/>
        </w:rPr>
        <w:t>ter</w:t>
      </w:r>
      <w:r>
        <w:rPr>
          <w:sz w:val="28"/>
          <w:szCs w:val="28"/>
        </w:rPr>
        <w:t xml:space="preserve"> sono soppresse le </w:t>
      </w:r>
      <w:r w:rsidR="0074191A">
        <w:rPr>
          <w:sz w:val="28"/>
          <w:szCs w:val="28"/>
        </w:rPr>
        <w:t xml:space="preserve">seguenti </w:t>
      </w:r>
      <w:r>
        <w:rPr>
          <w:sz w:val="28"/>
          <w:szCs w:val="28"/>
        </w:rPr>
        <w:t>parole</w:t>
      </w:r>
      <w:r w:rsidR="0074191A">
        <w:rPr>
          <w:sz w:val="28"/>
          <w:szCs w:val="28"/>
        </w:rPr>
        <w:t>:</w:t>
      </w:r>
      <w:r>
        <w:rPr>
          <w:sz w:val="28"/>
          <w:szCs w:val="28"/>
        </w:rPr>
        <w:t xml:space="preserve"> “alle imprese editrici e”, “che editino giornali quotidiani o” ,“non editi</w:t>
      </w:r>
      <w:r w:rsidR="0074191A">
        <w:rPr>
          <w:sz w:val="28"/>
          <w:szCs w:val="28"/>
        </w:rPr>
        <w:t>no altri giornali quotidiani o”</w:t>
      </w:r>
      <w:r>
        <w:rPr>
          <w:sz w:val="28"/>
          <w:szCs w:val="28"/>
        </w:rPr>
        <w:t xml:space="preserve">, “e </w:t>
      </w:r>
      <w:r w:rsidRPr="00D36D9F">
        <w:rPr>
          <w:sz w:val="28"/>
          <w:szCs w:val="28"/>
        </w:rPr>
        <w:t>possiedano i requisiti di cui alle lettere b), c), d), e), f) e g) del comma 2 del presente articolo</w:t>
      </w:r>
      <w:r>
        <w:rPr>
          <w:sz w:val="28"/>
          <w:szCs w:val="28"/>
        </w:rPr>
        <w:t>”</w:t>
      </w:r>
      <w:r w:rsidR="0074191A">
        <w:rPr>
          <w:sz w:val="28"/>
          <w:szCs w:val="28"/>
        </w:rPr>
        <w:t xml:space="preserve">; sono altresì soppressi </w:t>
      </w:r>
      <w:r>
        <w:rPr>
          <w:sz w:val="28"/>
          <w:szCs w:val="28"/>
        </w:rPr>
        <w:t>gli ultimi due periodi del presente comma dalle parole “</w:t>
      </w:r>
      <w:r w:rsidRPr="00D36D9F">
        <w:rPr>
          <w:sz w:val="28"/>
          <w:szCs w:val="28"/>
        </w:rPr>
        <w:t>A decorrere</w:t>
      </w:r>
      <w:r>
        <w:rPr>
          <w:sz w:val="28"/>
          <w:szCs w:val="28"/>
        </w:rPr>
        <w:t>”</w:t>
      </w:r>
      <w:r w:rsidRPr="00D36D9F">
        <w:rPr>
          <w:sz w:val="28"/>
          <w:szCs w:val="28"/>
        </w:rPr>
        <w:t xml:space="preserve"> </w:t>
      </w:r>
      <w:r>
        <w:rPr>
          <w:sz w:val="28"/>
          <w:szCs w:val="28"/>
        </w:rPr>
        <w:t>fino a “</w:t>
      </w:r>
      <w:r w:rsidRPr="00D36D9F">
        <w:rPr>
          <w:sz w:val="28"/>
          <w:szCs w:val="28"/>
        </w:rPr>
        <w:t>l'impresa</w:t>
      </w:r>
      <w:r>
        <w:rPr>
          <w:sz w:val="28"/>
          <w:szCs w:val="28"/>
        </w:rPr>
        <w:t>.”;</w:t>
      </w:r>
    </w:p>
    <w:p w:rsidR="00C73DBC" w:rsidRDefault="00C73DBC" w:rsidP="00C73DBC">
      <w:pPr>
        <w:pStyle w:val="provvr0"/>
        <w:spacing w:before="0" w:beforeAutospacing="0" w:after="0" w:afterAutospacing="0"/>
        <w:ind w:left="1293"/>
        <w:rPr>
          <w:sz w:val="28"/>
          <w:szCs w:val="28"/>
        </w:rPr>
      </w:pPr>
      <w:r>
        <w:rPr>
          <w:sz w:val="28"/>
          <w:szCs w:val="28"/>
        </w:rPr>
        <w:t xml:space="preserve">4.4. </w:t>
      </w:r>
      <w:r w:rsidRPr="00854B22">
        <w:rPr>
          <w:sz w:val="28"/>
          <w:szCs w:val="28"/>
        </w:rPr>
        <w:t>articolo 3</w:t>
      </w:r>
      <w:r>
        <w:rPr>
          <w:sz w:val="28"/>
          <w:szCs w:val="28"/>
        </w:rPr>
        <w:t xml:space="preserve">, commi </w:t>
      </w:r>
      <w:r w:rsidRPr="00854B22">
        <w:rPr>
          <w:sz w:val="28"/>
          <w:szCs w:val="28"/>
        </w:rPr>
        <w:t>2-</w:t>
      </w:r>
      <w:r w:rsidRPr="00854B22">
        <w:rPr>
          <w:i/>
          <w:sz w:val="28"/>
          <w:szCs w:val="28"/>
        </w:rPr>
        <w:t xml:space="preserve">quater, </w:t>
      </w:r>
      <w:r w:rsidRPr="00854B22">
        <w:rPr>
          <w:sz w:val="28"/>
          <w:szCs w:val="28"/>
        </w:rPr>
        <w:t>3, 3-</w:t>
      </w:r>
      <w:r w:rsidRPr="00854B22">
        <w:rPr>
          <w:i/>
          <w:sz w:val="28"/>
          <w:szCs w:val="28"/>
        </w:rPr>
        <w:t>bis</w:t>
      </w:r>
      <w:r>
        <w:rPr>
          <w:sz w:val="28"/>
          <w:szCs w:val="28"/>
        </w:rPr>
        <w:t>,</w:t>
      </w:r>
      <w:r w:rsidRPr="00854B22">
        <w:rPr>
          <w:sz w:val="28"/>
          <w:szCs w:val="28"/>
        </w:rPr>
        <w:t xml:space="preserve"> </w:t>
      </w:r>
      <w:r w:rsidR="008A2EF1">
        <w:rPr>
          <w:sz w:val="28"/>
          <w:szCs w:val="28"/>
        </w:rPr>
        <w:t xml:space="preserve">4 e </w:t>
      </w:r>
      <w:r w:rsidR="008A2EF1" w:rsidRPr="008A2EF1">
        <w:rPr>
          <w:sz w:val="28"/>
          <w:szCs w:val="28"/>
        </w:rPr>
        <w:t>5;</w:t>
      </w:r>
      <w:r w:rsidRPr="00854B22">
        <w:rPr>
          <w:sz w:val="28"/>
          <w:szCs w:val="28"/>
        </w:rPr>
        <w:t xml:space="preserve"> </w:t>
      </w:r>
    </w:p>
    <w:p w:rsidR="00C73DBC" w:rsidRDefault="00C73DBC" w:rsidP="00C73DBC">
      <w:pPr>
        <w:pStyle w:val="provvr0"/>
        <w:spacing w:before="0" w:beforeAutospacing="0" w:after="0" w:afterAutospacing="0"/>
        <w:ind w:left="1293"/>
        <w:rPr>
          <w:sz w:val="28"/>
          <w:szCs w:val="28"/>
        </w:rPr>
      </w:pPr>
      <w:r>
        <w:rPr>
          <w:sz w:val="28"/>
          <w:szCs w:val="28"/>
        </w:rPr>
        <w:t xml:space="preserve">4.5. all’articolo 3, comma </w:t>
      </w:r>
      <w:r w:rsidRPr="00854B22">
        <w:rPr>
          <w:sz w:val="28"/>
          <w:szCs w:val="28"/>
        </w:rPr>
        <w:t>13</w:t>
      </w:r>
      <w:r w:rsidRPr="00090BBD">
        <w:rPr>
          <w:sz w:val="28"/>
          <w:szCs w:val="28"/>
        </w:rPr>
        <w:t xml:space="preserve"> </w:t>
      </w:r>
      <w:r>
        <w:rPr>
          <w:sz w:val="28"/>
          <w:szCs w:val="28"/>
        </w:rPr>
        <w:t>sono soppresse le parole “</w:t>
      </w:r>
      <w:r w:rsidRPr="00090BBD">
        <w:rPr>
          <w:sz w:val="28"/>
          <w:szCs w:val="28"/>
        </w:rPr>
        <w:t>di cui ai commi 10 e 11 e</w:t>
      </w:r>
      <w:r>
        <w:rPr>
          <w:sz w:val="28"/>
          <w:szCs w:val="28"/>
        </w:rPr>
        <w:t>” e “2, 5,”;</w:t>
      </w:r>
    </w:p>
    <w:p w:rsidR="00C73DBC" w:rsidRDefault="00C73DBC" w:rsidP="00C73DBC">
      <w:pPr>
        <w:pStyle w:val="provvr0"/>
        <w:spacing w:before="0" w:beforeAutospacing="0" w:after="0" w:afterAutospacing="0"/>
        <w:ind w:left="1293"/>
        <w:rPr>
          <w:sz w:val="28"/>
          <w:szCs w:val="28"/>
        </w:rPr>
      </w:pPr>
      <w:r>
        <w:rPr>
          <w:sz w:val="28"/>
          <w:szCs w:val="28"/>
        </w:rPr>
        <w:t>4.6. articolo 3,</w:t>
      </w:r>
      <w:r w:rsidR="00725D8C">
        <w:rPr>
          <w:sz w:val="28"/>
          <w:szCs w:val="28"/>
        </w:rPr>
        <w:t xml:space="preserve"> </w:t>
      </w:r>
      <w:r w:rsidRPr="00725D8C">
        <w:rPr>
          <w:sz w:val="28"/>
          <w:szCs w:val="28"/>
        </w:rPr>
        <w:t>comma 14</w:t>
      </w:r>
      <w:r w:rsidR="008A2EF1">
        <w:rPr>
          <w:sz w:val="28"/>
          <w:szCs w:val="28"/>
        </w:rPr>
        <w:t>;</w:t>
      </w:r>
      <w:r w:rsidRPr="00725D8C">
        <w:rPr>
          <w:sz w:val="28"/>
          <w:szCs w:val="28"/>
        </w:rPr>
        <w:t xml:space="preserve"> </w:t>
      </w:r>
    </w:p>
    <w:p w:rsidR="00C73DBC" w:rsidRDefault="00C73DBC" w:rsidP="00C73DBC">
      <w:pPr>
        <w:pStyle w:val="provvr0"/>
        <w:spacing w:before="0" w:beforeAutospacing="0" w:after="0" w:afterAutospacing="0"/>
        <w:ind w:left="1293"/>
        <w:rPr>
          <w:sz w:val="28"/>
          <w:szCs w:val="28"/>
        </w:rPr>
      </w:pPr>
    </w:p>
    <w:p w:rsidR="00C73DBC" w:rsidRDefault="00C73DBC" w:rsidP="00C73DBC">
      <w:pPr>
        <w:pStyle w:val="provvr0"/>
        <w:spacing w:before="0" w:beforeAutospacing="0" w:after="0" w:afterAutospacing="0"/>
        <w:ind w:left="1276" w:hanging="283"/>
        <w:rPr>
          <w:sz w:val="28"/>
          <w:szCs w:val="28"/>
        </w:rPr>
      </w:pPr>
      <w:r>
        <w:rPr>
          <w:sz w:val="28"/>
          <w:szCs w:val="28"/>
        </w:rPr>
        <w:t>5</w:t>
      </w:r>
      <w:r w:rsidRPr="00620FD0">
        <w:rPr>
          <w:sz w:val="28"/>
          <w:szCs w:val="28"/>
        </w:rPr>
        <w:t xml:space="preserve">) </w:t>
      </w:r>
      <w:r>
        <w:rPr>
          <w:sz w:val="28"/>
          <w:szCs w:val="28"/>
        </w:rPr>
        <w:t>d</w:t>
      </w:r>
      <w:r w:rsidRPr="00854B22">
        <w:rPr>
          <w:sz w:val="28"/>
          <w:szCs w:val="28"/>
        </w:rPr>
        <w:t>ecreto del Presidente della Repubblica 2 dicembre 1997, n. 525</w:t>
      </w:r>
      <w:r>
        <w:rPr>
          <w:sz w:val="28"/>
          <w:szCs w:val="28"/>
        </w:rPr>
        <w:t xml:space="preserve">; </w:t>
      </w:r>
    </w:p>
    <w:p w:rsidR="00C73DBC" w:rsidRDefault="00C73DBC" w:rsidP="00C73DBC">
      <w:pPr>
        <w:pStyle w:val="provvr0"/>
        <w:spacing w:before="0" w:beforeAutospacing="0" w:after="0" w:afterAutospacing="0"/>
        <w:ind w:left="1276" w:hanging="283"/>
        <w:rPr>
          <w:sz w:val="28"/>
          <w:szCs w:val="28"/>
        </w:rPr>
      </w:pPr>
    </w:p>
    <w:p w:rsidR="00C73DBC" w:rsidRDefault="00C73DBC" w:rsidP="00C73DBC">
      <w:pPr>
        <w:pStyle w:val="provvr0"/>
        <w:spacing w:before="0" w:beforeAutospacing="0" w:after="0" w:afterAutospacing="0"/>
        <w:ind w:left="427" w:firstLine="566"/>
        <w:rPr>
          <w:sz w:val="28"/>
          <w:szCs w:val="28"/>
        </w:rPr>
      </w:pPr>
      <w:r>
        <w:rPr>
          <w:sz w:val="28"/>
          <w:szCs w:val="28"/>
        </w:rPr>
        <w:t>6) l</w:t>
      </w:r>
      <w:r w:rsidRPr="00854B22">
        <w:rPr>
          <w:sz w:val="28"/>
          <w:szCs w:val="28"/>
        </w:rPr>
        <w:t>egge 23 dicembre 2005, n. 266</w:t>
      </w:r>
      <w:r>
        <w:rPr>
          <w:sz w:val="28"/>
          <w:szCs w:val="28"/>
        </w:rPr>
        <w:t>:</w:t>
      </w:r>
    </w:p>
    <w:p w:rsidR="00C73DBC" w:rsidRDefault="00C73DBC" w:rsidP="00C73DBC">
      <w:pPr>
        <w:pStyle w:val="provvr0"/>
        <w:spacing w:before="0" w:beforeAutospacing="0" w:after="0" w:afterAutospacing="0"/>
        <w:ind w:left="1276"/>
        <w:rPr>
          <w:sz w:val="28"/>
          <w:szCs w:val="28"/>
        </w:rPr>
      </w:pPr>
      <w:r>
        <w:rPr>
          <w:sz w:val="28"/>
          <w:szCs w:val="28"/>
        </w:rPr>
        <w:t>6</w:t>
      </w:r>
      <w:r w:rsidRPr="00854B22">
        <w:rPr>
          <w:sz w:val="28"/>
          <w:szCs w:val="28"/>
        </w:rPr>
        <w:t>.1. articolo</w:t>
      </w:r>
      <w:r>
        <w:rPr>
          <w:sz w:val="28"/>
          <w:szCs w:val="28"/>
        </w:rPr>
        <w:t xml:space="preserve"> 1, commi 454, 457, </w:t>
      </w:r>
      <w:r w:rsidRPr="00530739">
        <w:rPr>
          <w:sz w:val="28"/>
          <w:szCs w:val="28"/>
        </w:rPr>
        <w:t>460</w:t>
      </w:r>
      <w:r>
        <w:rPr>
          <w:sz w:val="28"/>
          <w:szCs w:val="28"/>
        </w:rPr>
        <w:t xml:space="preserve"> e 574;</w:t>
      </w:r>
    </w:p>
    <w:p w:rsidR="00C73DBC" w:rsidRDefault="00C73DBC" w:rsidP="00C73DBC">
      <w:pPr>
        <w:pStyle w:val="provvr0"/>
        <w:spacing w:before="0" w:beforeAutospacing="0" w:after="0" w:afterAutospacing="0"/>
        <w:ind w:left="1276"/>
        <w:rPr>
          <w:sz w:val="28"/>
          <w:szCs w:val="28"/>
        </w:rPr>
      </w:pPr>
    </w:p>
    <w:p w:rsidR="00C73DBC" w:rsidRPr="006028FF" w:rsidRDefault="00C73DBC" w:rsidP="00C73DBC">
      <w:pPr>
        <w:pStyle w:val="provvr0"/>
        <w:spacing w:before="0" w:beforeAutospacing="0" w:after="0" w:afterAutospacing="0"/>
        <w:ind w:left="1418" w:hanging="425"/>
        <w:rPr>
          <w:sz w:val="28"/>
          <w:szCs w:val="28"/>
        </w:rPr>
      </w:pPr>
      <w:r>
        <w:rPr>
          <w:sz w:val="28"/>
          <w:szCs w:val="28"/>
        </w:rPr>
        <w:lastRenderedPageBreak/>
        <w:t xml:space="preserve">7) </w:t>
      </w:r>
      <w:r w:rsidRPr="006028FF">
        <w:rPr>
          <w:sz w:val="28"/>
          <w:szCs w:val="28"/>
        </w:rPr>
        <w:t>legge 27 dicembre 2006, n. 296:</w:t>
      </w:r>
    </w:p>
    <w:p w:rsidR="00C73DBC" w:rsidRPr="006028FF" w:rsidRDefault="00C73DBC" w:rsidP="00C73DBC">
      <w:pPr>
        <w:pStyle w:val="provvr0"/>
        <w:spacing w:before="0" w:beforeAutospacing="0" w:after="0" w:afterAutospacing="0"/>
        <w:ind w:left="1276" w:hanging="425"/>
        <w:rPr>
          <w:sz w:val="28"/>
          <w:szCs w:val="28"/>
        </w:rPr>
      </w:pPr>
      <w:r w:rsidRPr="00114C26">
        <w:rPr>
          <w:b/>
          <w:sz w:val="28"/>
          <w:szCs w:val="28"/>
        </w:rPr>
        <w:tab/>
      </w:r>
      <w:r w:rsidRPr="006028FF">
        <w:rPr>
          <w:sz w:val="28"/>
          <w:szCs w:val="28"/>
        </w:rPr>
        <w:t xml:space="preserve">7.1. </w:t>
      </w:r>
      <w:r>
        <w:rPr>
          <w:sz w:val="28"/>
          <w:szCs w:val="28"/>
        </w:rPr>
        <w:t>all’</w:t>
      </w:r>
      <w:r w:rsidRPr="006028FF">
        <w:rPr>
          <w:sz w:val="28"/>
          <w:szCs w:val="28"/>
        </w:rPr>
        <w:t xml:space="preserve">articolo 1, comma 1247, </w:t>
      </w:r>
      <w:r>
        <w:rPr>
          <w:sz w:val="28"/>
          <w:szCs w:val="28"/>
        </w:rPr>
        <w:t xml:space="preserve">sono soppresse </w:t>
      </w:r>
      <w:r w:rsidRPr="006028FF">
        <w:rPr>
          <w:sz w:val="28"/>
          <w:szCs w:val="28"/>
        </w:rPr>
        <w:t xml:space="preserve">le parole </w:t>
      </w:r>
      <w:r>
        <w:t>“</w:t>
      </w:r>
      <w:r w:rsidRPr="006B7175">
        <w:rPr>
          <w:sz w:val="28"/>
          <w:szCs w:val="28"/>
        </w:rPr>
        <w:t>Le altre imprese radiofoniche ed i canali telematici satellitari di cui all'articolo 7, comma 13, della legge 3 maggio 2004, n. 112, che alla data del 31 dicembre 2005 abbiano maturato il diritto ai contributi di cui all'articolo 4 della legge 7 agosto 1990, n. 250, continuano a percepire in via transitoria con le medesime procedure i contributi stessi, fino alla ridefinizione</w:t>
      </w:r>
      <w:r>
        <w:rPr>
          <w:sz w:val="28"/>
          <w:szCs w:val="28"/>
        </w:rPr>
        <w:t xml:space="preserve"> dei requisiti di accesso</w:t>
      </w:r>
      <w:r w:rsidRPr="006028FF">
        <w:rPr>
          <w:sz w:val="28"/>
          <w:szCs w:val="28"/>
        </w:rPr>
        <w:t>”;</w:t>
      </w:r>
    </w:p>
    <w:p w:rsidR="00C73DBC" w:rsidRPr="00114C26" w:rsidRDefault="00C73DBC" w:rsidP="00C73DBC">
      <w:pPr>
        <w:pStyle w:val="provvr0"/>
        <w:spacing w:before="0" w:beforeAutospacing="0" w:after="0" w:afterAutospacing="0"/>
        <w:ind w:left="1418" w:hanging="425"/>
        <w:rPr>
          <w:b/>
          <w:sz w:val="28"/>
          <w:szCs w:val="28"/>
        </w:rPr>
      </w:pPr>
    </w:p>
    <w:p w:rsidR="00C73DBC" w:rsidRDefault="00C73DBC" w:rsidP="00C73DBC">
      <w:pPr>
        <w:pStyle w:val="provvr0"/>
        <w:spacing w:before="0" w:beforeAutospacing="0" w:after="0" w:afterAutospacing="0"/>
        <w:ind w:left="1418" w:hanging="425"/>
        <w:rPr>
          <w:sz w:val="28"/>
          <w:szCs w:val="28"/>
        </w:rPr>
      </w:pPr>
      <w:r>
        <w:rPr>
          <w:sz w:val="28"/>
          <w:szCs w:val="28"/>
        </w:rPr>
        <w:t>8) d</w:t>
      </w:r>
      <w:r w:rsidRPr="000A7F30">
        <w:rPr>
          <w:sz w:val="28"/>
          <w:szCs w:val="28"/>
        </w:rPr>
        <w:t>ecreto</w:t>
      </w:r>
      <w:r>
        <w:rPr>
          <w:sz w:val="28"/>
          <w:szCs w:val="28"/>
        </w:rPr>
        <w:t>-</w:t>
      </w:r>
      <w:r w:rsidRPr="000A7F30">
        <w:rPr>
          <w:sz w:val="28"/>
          <w:szCs w:val="28"/>
        </w:rPr>
        <w:t xml:space="preserve"> legge 1 ottobre 2007, n. 159, convertito</w:t>
      </w:r>
      <w:r>
        <w:rPr>
          <w:sz w:val="28"/>
          <w:szCs w:val="28"/>
        </w:rPr>
        <w:t>,</w:t>
      </w:r>
      <w:r w:rsidRPr="000A7F30">
        <w:rPr>
          <w:sz w:val="28"/>
          <w:szCs w:val="28"/>
        </w:rPr>
        <w:t xml:space="preserve"> con modificazioni</w:t>
      </w:r>
      <w:r>
        <w:rPr>
          <w:sz w:val="28"/>
          <w:szCs w:val="28"/>
        </w:rPr>
        <w:t>,</w:t>
      </w:r>
      <w:r w:rsidRPr="000A7F30">
        <w:rPr>
          <w:sz w:val="28"/>
          <w:szCs w:val="28"/>
        </w:rPr>
        <w:t xml:space="preserve"> </w:t>
      </w:r>
      <w:r>
        <w:rPr>
          <w:sz w:val="28"/>
          <w:szCs w:val="28"/>
        </w:rPr>
        <w:t>dalla legge 29 novembre 2007, n. 222:</w:t>
      </w:r>
    </w:p>
    <w:p w:rsidR="00C73DBC" w:rsidRDefault="00C73DBC" w:rsidP="00C73DBC">
      <w:pPr>
        <w:pStyle w:val="provvr0"/>
        <w:spacing w:before="0" w:beforeAutospacing="0" w:after="0" w:afterAutospacing="0"/>
        <w:ind w:left="1416"/>
        <w:rPr>
          <w:sz w:val="28"/>
          <w:szCs w:val="28"/>
        </w:rPr>
      </w:pPr>
      <w:r>
        <w:rPr>
          <w:sz w:val="28"/>
          <w:szCs w:val="28"/>
        </w:rPr>
        <w:t>8</w:t>
      </w:r>
      <w:r w:rsidRPr="00854B22">
        <w:rPr>
          <w:sz w:val="28"/>
          <w:szCs w:val="28"/>
        </w:rPr>
        <w:t xml:space="preserve">.1. </w:t>
      </w:r>
      <w:r>
        <w:rPr>
          <w:sz w:val="28"/>
          <w:szCs w:val="28"/>
        </w:rPr>
        <w:t>all’articolo 10, comma 1, sono soppresse le parole “dall’articolo 3, commi 2, 2-</w:t>
      </w:r>
      <w:r w:rsidRPr="006B7175">
        <w:rPr>
          <w:i/>
          <w:sz w:val="28"/>
          <w:szCs w:val="28"/>
        </w:rPr>
        <w:t>bis</w:t>
      </w:r>
      <w:r>
        <w:rPr>
          <w:sz w:val="28"/>
          <w:szCs w:val="28"/>
        </w:rPr>
        <w:t>” e “2-</w:t>
      </w:r>
      <w:r w:rsidRPr="006B7175">
        <w:rPr>
          <w:i/>
          <w:sz w:val="28"/>
          <w:szCs w:val="28"/>
        </w:rPr>
        <w:t>quater</w:t>
      </w:r>
      <w:r>
        <w:rPr>
          <w:i/>
          <w:sz w:val="28"/>
          <w:szCs w:val="28"/>
        </w:rPr>
        <w:t xml:space="preserve">, </w:t>
      </w:r>
      <w:r w:rsidRPr="006B7175">
        <w:rPr>
          <w:sz w:val="28"/>
          <w:szCs w:val="28"/>
        </w:rPr>
        <w:t>8, 10, e 1</w:t>
      </w:r>
      <w:r>
        <w:rPr>
          <w:sz w:val="28"/>
          <w:szCs w:val="28"/>
        </w:rPr>
        <w:t>1</w:t>
      </w:r>
      <w:r w:rsidRPr="006B7175">
        <w:rPr>
          <w:sz w:val="28"/>
          <w:szCs w:val="28"/>
        </w:rPr>
        <w:t>”</w:t>
      </w:r>
      <w:r>
        <w:rPr>
          <w:sz w:val="28"/>
          <w:szCs w:val="28"/>
        </w:rPr>
        <w:t>;</w:t>
      </w:r>
    </w:p>
    <w:p w:rsidR="00C73DBC" w:rsidRDefault="00C73DBC" w:rsidP="00C73DBC">
      <w:pPr>
        <w:pStyle w:val="provvr0"/>
        <w:spacing w:before="0" w:beforeAutospacing="0" w:after="0" w:afterAutospacing="0"/>
        <w:ind w:left="1416"/>
        <w:rPr>
          <w:sz w:val="28"/>
          <w:szCs w:val="28"/>
        </w:rPr>
      </w:pPr>
    </w:p>
    <w:p w:rsidR="00C73DBC" w:rsidRDefault="00C73DBC" w:rsidP="00C73DBC">
      <w:pPr>
        <w:pStyle w:val="provvr0"/>
        <w:spacing w:before="0" w:beforeAutospacing="0" w:after="0" w:afterAutospacing="0"/>
        <w:ind w:left="708" w:firstLine="285"/>
        <w:rPr>
          <w:sz w:val="28"/>
          <w:szCs w:val="28"/>
        </w:rPr>
      </w:pPr>
      <w:r>
        <w:rPr>
          <w:sz w:val="28"/>
          <w:szCs w:val="28"/>
        </w:rPr>
        <w:t>9) d</w:t>
      </w:r>
      <w:r w:rsidRPr="000A7F30">
        <w:rPr>
          <w:sz w:val="28"/>
          <w:szCs w:val="28"/>
        </w:rPr>
        <w:t>ecreto del Presidente della Repubblica 25 novembre 2010, n. 223</w:t>
      </w:r>
      <w:r>
        <w:rPr>
          <w:sz w:val="28"/>
          <w:szCs w:val="28"/>
        </w:rPr>
        <w:t>:</w:t>
      </w:r>
    </w:p>
    <w:p w:rsidR="00C73DBC" w:rsidRDefault="00C73DBC" w:rsidP="00C73DBC">
      <w:pPr>
        <w:pStyle w:val="provvr0"/>
        <w:spacing w:before="0" w:beforeAutospacing="0" w:after="0" w:afterAutospacing="0"/>
        <w:ind w:left="708" w:firstLine="426"/>
        <w:rPr>
          <w:sz w:val="28"/>
          <w:szCs w:val="28"/>
        </w:rPr>
      </w:pPr>
      <w:r>
        <w:rPr>
          <w:sz w:val="28"/>
          <w:szCs w:val="28"/>
        </w:rPr>
        <w:tab/>
        <w:t>9.1.</w:t>
      </w:r>
      <w:r w:rsidRPr="000A7F30">
        <w:rPr>
          <w:sz w:val="28"/>
          <w:szCs w:val="28"/>
        </w:rPr>
        <w:t xml:space="preserve"> </w:t>
      </w:r>
      <w:r>
        <w:rPr>
          <w:sz w:val="28"/>
          <w:szCs w:val="28"/>
        </w:rPr>
        <w:t>articolo 2, comma 3;</w:t>
      </w:r>
    </w:p>
    <w:p w:rsidR="00C73DBC" w:rsidRDefault="00C73DBC" w:rsidP="00C73DBC">
      <w:pPr>
        <w:pStyle w:val="provvr0"/>
        <w:spacing w:before="0" w:beforeAutospacing="0" w:after="0" w:afterAutospacing="0"/>
        <w:ind w:left="708" w:firstLine="708"/>
        <w:rPr>
          <w:sz w:val="28"/>
          <w:szCs w:val="28"/>
        </w:rPr>
      </w:pPr>
      <w:r>
        <w:rPr>
          <w:sz w:val="28"/>
          <w:szCs w:val="28"/>
        </w:rPr>
        <w:t>9.2. articolo 6, comma 1;</w:t>
      </w:r>
    </w:p>
    <w:p w:rsidR="00870AB6" w:rsidRDefault="00870AB6" w:rsidP="00C73DBC">
      <w:pPr>
        <w:pStyle w:val="provvr0"/>
        <w:spacing w:before="0" w:beforeAutospacing="0" w:after="0" w:afterAutospacing="0"/>
        <w:ind w:left="708" w:firstLine="708"/>
        <w:rPr>
          <w:sz w:val="28"/>
          <w:szCs w:val="28"/>
        </w:rPr>
      </w:pPr>
      <w:r>
        <w:rPr>
          <w:sz w:val="28"/>
          <w:szCs w:val="28"/>
        </w:rPr>
        <w:t>9.3. articolo 12, comma 2;</w:t>
      </w:r>
    </w:p>
    <w:p w:rsidR="00C73DBC" w:rsidRDefault="00C73DBC" w:rsidP="00C73DBC">
      <w:pPr>
        <w:pStyle w:val="provvr0"/>
        <w:spacing w:after="0" w:afterAutospacing="0"/>
        <w:ind w:left="1418" w:hanging="425"/>
        <w:rPr>
          <w:sz w:val="28"/>
          <w:szCs w:val="28"/>
        </w:rPr>
      </w:pPr>
      <w:r>
        <w:rPr>
          <w:sz w:val="28"/>
          <w:szCs w:val="28"/>
        </w:rPr>
        <w:t>10</w:t>
      </w:r>
      <w:r w:rsidR="00725D8C">
        <w:rPr>
          <w:sz w:val="28"/>
          <w:szCs w:val="28"/>
        </w:rPr>
        <w:t>)</w:t>
      </w:r>
      <w:r w:rsidR="001C0147">
        <w:rPr>
          <w:sz w:val="28"/>
          <w:szCs w:val="28"/>
        </w:rPr>
        <w:t xml:space="preserve"> </w:t>
      </w:r>
      <w:r>
        <w:rPr>
          <w:sz w:val="28"/>
          <w:szCs w:val="28"/>
        </w:rPr>
        <w:t>d</w:t>
      </w:r>
      <w:r w:rsidRPr="000A7F30">
        <w:rPr>
          <w:sz w:val="28"/>
          <w:szCs w:val="28"/>
        </w:rPr>
        <w:t>ecreto</w:t>
      </w:r>
      <w:r>
        <w:rPr>
          <w:sz w:val="28"/>
          <w:szCs w:val="28"/>
        </w:rPr>
        <w:t>-</w:t>
      </w:r>
      <w:r w:rsidRPr="000A7F30">
        <w:rPr>
          <w:sz w:val="28"/>
          <w:szCs w:val="28"/>
        </w:rPr>
        <w:t>legge 18 dicembre 2012, n. 63, convertito</w:t>
      </w:r>
      <w:r>
        <w:rPr>
          <w:sz w:val="28"/>
          <w:szCs w:val="28"/>
        </w:rPr>
        <w:t>,</w:t>
      </w:r>
      <w:r w:rsidRPr="000A7F30">
        <w:rPr>
          <w:sz w:val="28"/>
          <w:szCs w:val="28"/>
        </w:rPr>
        <w:t xml:space="preserve"> con modificazioni</w:t>
      </w:r>
      <w:r>
        <w:rPr>
          <w:sz w:val="28"/>
          <w:szCs w:val="28"/>
        </w:rPr>
        <w:t>, dalla</w:t>
      </w:r>
      <w:r w:rsidRPr="000A7F30">
        <w:rPr>
          <w:sz w:val="28"/>
          <w:szCs w:val="28"/>
        </w:rPr>
        <w:t xml:space="preserve"> legge 16 luglio 2012, n. 103</w:t>
      </w:r>
      <w:r>
        <w:rPr>
          <w:sz w:val="28"/>
          <w:szCs w:val="28"/>
        </w:rPr>
        <w:t>:</w:t>
      </w:r>
    </w:p>
    <w:p w:rsidR="00C73DBC" w:rsidRDefault="00C73DBC" w:rsidP="00C73DBC">
      <w:pPr>
        <w:pStyle w:val="provvr0"/>
        <w:spacing w:before="0" w:beforeAutospacing="0" w:after="0" w:afterAutospacing="0"/>
        <w:ind w:left="1418"/>
        <w:rPr>
          <w:sz w:val="28"/>
          <w:szCs w:val="28"/>
        </w:rPr>
      </w:pPr>
      <w:r>
        <w:rPr>
          <w:sz w:val="28"/>
          <w:szCs w:val="28"/>
        </w:rPr>
        <w:t xml:space="preserve">10.1. articolo 1, </w:t>
      </w:r>
      <w:r w:rsidR="00E072FA" w:rsidRPr="00E072FA">
        <w:rPr>
          <w:sz w:val="28"/>
          <w:szCs w:val="28"/>
        </w:rPr>
        <w:t>commi</w:t>
      </w:r>
      <w:r w:rsidRPr="00E072FA">
        <w:rPr>
          <w:sz w:val="28"/>
          <w:szCs w:val="28"/>
        </w:rPr>
        <w:t xml:space="preserve"> 2, </w:t>
      </w:r>
      <w:r w:rsidR="00E072FA">
        <w:rPr>
          <w:sz w:val="28"/>
          <w:szCs w:val="28"/>
        </w:rPr>
        <w:t>3</w:t>
      </w:r>
      <w:r>
        <w:rPr>
          <w:sz w:val="28"/>
          <w:szCs w:val="28"/>
        </w:rPr>
        <w:t xml:space="preserve">, 4 </w:t>
      </w:r>
      <w:r w:rsidR="00E072FA">
        <w:rPr>
          <w:sz w:val="28"/>
          <w:szCs w:val="28"/>
        </w:rPr>
        <w:t>e</w:t>
      </w:r>
      <w:r>
        <w:rPr>
          <w:sz w:val="28"/>
          <w:szCs w:val="28"/>
        </w:rPr>
        <w:t xml:space="preserve"> 6;</w:t>
      </w:r>
    </w:p>
    <w:p w:rsidR="00C73DBC" w:rsidRDefault="00C73DBC" w:rsidP="00C73DBC">
      <w:pPr>
        <w:pStyle w:val="provvr0"/>
        <w:spacing w:before="0" w:beforeAutospacing="0" w:after="0" w:afterAutospacing="0"/>
        <w:ind w:left="708" w:firstLine="708"/>
        <w:rPr>
          <w:sz w:val="28"/>
          <w:szCs w:val="28"/>
        </w:rPr>
      </w:pPr>
      <w:r>
        <w:rPr>
          <w:sz w:val="28"/>
          <w:szCs w:val="28"/>
        </w:rPr>
        <w:t>10</w:t>
      </w:r>
      <w:r w:rsidR="00E072FA">
        <w:rPr>
          <w:sz w:val="28"/>
          <w:szCs w:val="28"/>
        </w:rPr>
        <w:t>.2</w:t>
      </w:r>
      <w:r>
        <w:rPr>
          <w:sz w:val="28"/>
          <w:szCs w:val="28"/>
        </w:rPr>
        <w:t>. articolo 2, commi 1, 2, 3, 4, 7 e 8;</w:t>
      </w:r>
    </w:p>
    <w:p w:rsidR="00C73DBC" w:rsidRDefault="00C73DBC" w:rsidP="00C73DBC">
      <w:pPr>
        <w:pStyle w:val="provvr0"/>
        <w:spacing w:before="0" w:beforeAutospacing="0" w:after="0" w:afterAutospacing="0"/>
        <w:ind w:left="708" w:firstLine="708"/>
        <w:rPr>
          <w:sz w:val="28"/>
          <w:szCs w:val="28"/>
        </w:rPr>
      </w:pPr>
      <w:r>
        <w:rPr>
          <w:sz w:val="28"/>
          <w:szCs w:val="28"/>
        </w:rPr>
        <w:t>10</w:t>
      </w:r>
      <w:r w:rsidR="00E072FA">
        <w:rPr>
          <w:sz w:val="28"/>
          <w:szCs w:val="28"/>
        </w:rPr>
        <w:t>.3</w:t>
      </w:r>
      <w:r>
        <w:rPr>
          <w:sz w:val="28"/>
          <w:szCs w:val="28"/>
        </w:rPr>
        <w:t>. articolo 3</w:t>
      </w:r>
      <w:r w:rsidRPr="00E072FA">
        <w:rPr>
          <w:sz w:val="28"/>
          <w:szCs w:val="28"/>
        </w:rPr>
        <w:t>, commi 1, 3, 4;</w:t>
      </w:r>
      <w:r>
        <w:rPr>
          <w:sz w:val="28"/>
          <w:szCs w:val="28"/>
        </w:rPr>
        <w:t xml:space="preserve"> </w:t>
      </w:r>
    </w:p>
    <w:p w:rsidR="00C73DBC" w:rsidRDefault="00C73DBC" w:rsidP="00C73DBC">
      <w:pPr>
        <w:pStyle w:val="provvr0"/>
        <w:spacing w:before="0" w:beforeAutospacing="0" w:after="0" w:afterAutospacing="0"/>
        <w:rPr>
          <w:sz w:val="28"/>
          <w:szCs w:val="28"/>
        </w:rPr>
      </w:pPr>
      <w:r>
        <w:rPr>
          <w:sz w:val="28"/>
          <w:szCs w:val="28"/>
        </w:rPr>
        <w:tab/>
      </w:r>
    </w:p>
    <w:p w:rsidR="00C73DBC" w:rsidRDefault="00C73DBC" w:rsidP="00C73DBC">
      <w:pPr>
        <w:pStyle w:val="provvr0"/>
        <w:spacing w:before="0" w:beforeAutospacing="0" w:after="0" w:afterAutospacing="0"/>
        <w:rPr>
          <w:sz w:val="28"/>
          <w:szCs w:val="28"/>
        </w:rPr>
      </w:pPr>
      <w:r>
        <w:rPr>
          <w:sz w:val="28"/>
          <w:szCs w:val="28"/>
        </w:rPr>
        <w:t xml:space="preserve">              11</w:t>
      </w:r>
      <w:r w:rsidR="00725D8C">
        <w:rPr>
          <w:sz w:val="28"/>
          <w:szCs w:val="28"/>
        </w:rPr>
        <w:t xml:space="preserve">) </w:t>
      </w:r>
      <w:r w:rsidRPr="00905652">
        <w:rPr>
          <w:sz w:val="28"/>
          <w:szCs w:val="28"/>
        </w:rPr>
        <w:t xml:space="preserve">decreto del Presidente del Consiglio dei ministri </w:t>
      </w:r>
      <w:r>
        <w:rPr>
          <w:sz w:val="28"/>
          <w:szCs w:val="28"/>
        </w:rPr>
        <w:t>8</w:t>
      </w:r>
      <w:r w:rsidRPr="00905652">
        <w:rPr>
          <w:sz w:val="28"/>
          <w:szCs w:val="28"/>
        </w:rPr>
        <w:t xml:space="preserve"> marzo 2013</w:t>
      </w:r>
      <w:r>
        <w:rPr>
          <w:sz w:val="28"/>
          <w:szCs w:val="28"/>
        </w:rPr>
        <w:t>;</w:t>
      </w:r>
    </w:p>
    <w:p w:rsidR="00C73DBC" w:rsidRDefault="00C73DBC" w:rsidP="00C73DBC">
      <w:pPr>
        <w:pStyle w:val="provvr0"/>
        <w:spacing w:before="0" w:beforeAutospacing="0" w:after="0" w:afterAutospacing="0"/>
        <w:rPr>
          <w:sz w:val="28"/>
          <w:szCs w:val="28"/>
        </w:rPr>
      </w:pPr>
      <w:r>
        <w:rPr>
          <w:sz w:val="28"/>
          <w:szCs w:val="28"/>
        </w:rPr>
        <w:tab/>
      </w:r>
      <w:r>
        <w:rPr>
          <w:sz w:val="28"/>
          <w:szCs w:val="28"/>
        </w:rPr>
        <w:tab/>
      </w:r>
    </w:p>
    <w:p w:rsidR="00C73DBC" w:rsidRDefault="00C73DBC" w:rsidP="00C73DBC">
      <w:pPr>
        <w:pStyle w:val="provvr0"/>
        <w:spacing w:before="0" w:beforeAutospacing="0" w:after="0" w:afterAutospacing="0"/>
        <w:ind w:left="360" w:firstLine="708"/>
        <w:rPr>
          <w:sz w:val="28"/>
          <w:szCs w:val="28"/>
        </w:rPr>
      </w:pPr>
      <w:r>
        <w:rPr>
          <w:sz w:val="28"/>
          <w:szCs w:val="28"/>
        </w:rPr>
        <w:t xml:space="preserve">12) </w:t>
      </w:r>
      <w:r w:rsidRPr="00905652">
        <w:rPr>
          <w:sz w:val="28"/>
          <w:szCs w:val="28"/>
        </w:rPr>
        <w:t>decreto del Presidente del Consiglio dei ministri 11 marzo 2013</w:t>
      </w:r>
      <w:r>
        <w:rPr>
          <w:sz w:val="28"/>
          <w:szCs w:val="28"/>
        </w:rPr>
        <w:t>;</w:t>
      </w:r>
    </w:p>
    <w:p w:rsidR="00C73DBC" w:rsidRDefault="00C73DBC" w:rsidP="00C73DBC">
      <w:pPr>
        <w:pStyle w:val="provvr0"/>
        <w:spacing w:before="0" w:beforeAutospacing="0" w:after="0" w:afterAutospacing="0"/>
        <w:ind w:firstLine="708"/>
        <w:rPr>
          <w:sz w:val="28"/>
          <w:szCs w:val="28"/>
        </w:rPr>
      </w:pPr>
      <w:r>
        <w:rPr>
          <w:sz w:val="28"/>
          <w:szCs w:val="28"/>
        </w:rPr>
        <w:tab/>
      </w:r>
    </w:p>
    <w:p w:rsidR="00C73DBC" w:rsidRDefault="00C73DBC" w:rsidP="00C73DBC">
      <w:pPr>
        <w:pStyle w:val="Paragrafoelenco"/>
        <w:numPr>
          <w:ilvl w:val="0"/>
          <w:numId w:val="36"/>
        </w:numPr>
        <w:jc w:val="both"/>
        <w:rPr>
          <w:sz w:val="28"/>
          <w:szCs w:val="28"/>
        </w:rPr>
      </w:pPr>
      <w:r w:rsidRPr="004B44A9">
        <w:rPr>
          <w:sz w:val="28"/>
          <w:szCs w:val="28"/>
        </w:rPr>
        <w:t xml:space="preserve">in relazione al Capo V: </w:t>
      </w:r>
    </w:p>
    <w:p w:rsidR="00C73DBC" w:rsidRPr="00E21CF3" w:rsidRDefault="00C73DBC" w:rsidP="00C73DBC">
      <w:pPr>
        <w:pStyle w:val="provvr0"/>
        <w:numPr>
          <w:ilvl w:val="0"/>
          <w:numId w:val="37"/>
        </w:numPr>
        <w:spacing w:after="0" w:afterAutospacing="0"/>
        <w:rPr>
          <w:sz w:val="28"/>
          <w:szCs w:val="28"/>
        </w:rPr>
      </w:pPr>
      <w:r>
        <w:rPr>
          <w:sz w:val="28"/>
          <w:szCs w:val="28"/>
        </w:rPr>
        <w:t>d</w:t>
      </w:r>
      <w:r w:rsidRPr="00E21CF3">
        <w:rPr>
          <w:sz w:val="28"/>
          <w:szCs w:val="28"/>
        </w:rPr>
        <w:t>ecreto</w:t>
      </w:r>
      <w:r>
        <w:rPr>
          <w:sz w:val="28"/>
          <w:szCs w:val="28"/>
        </w:rPr>
        <w:t>-</w:t>
      </w:r>
      <w:r w:rsidRPr="00E21CF3">
        <w:rPr>
          <w:sz w:val="28"/>
          <w:szCs w:val="28"/>
        </w:rPr>
        <w:t>legge 18 dicembre 2012, n. 63, convertito</w:t>
      </w:r>
      <w:r>
        <w:rPr>
          <w:sz w:val="28"/>
          <w:szCs w:val="28"/>
        </w:rPr>
        <w:t>,</w:t>
      </w:r>
      <w:r w:rsidRPr="00E21CF3">
        <w:rPr>
          <w:sz w:val="28"/>
          <w:szCs w:val="28"/>
        </w:rPr>
        <w:t xml:space="preserve"> con modificazioni</w:t>
      </w:r>
      <w:r>
        <w:rPr>
          <w:sz w:val="28"/>
          <w:szCs w:val="28"/>
        </w:rPr>
        <w:t>,</w:t>
      </w:r>
      <w:r w:rsidRPr="00E21CF3">
        <w:rPr>
          <w:sz w:val="28"/>
          <w:szCs w:val="28"/>
        </w:rPr>
        <w:t xml:space="preserve"> </w:t>
      </w:r>
      <w:r>
        <w:rPr>
          <w:sz w:val="28"/>
          <w:szCs w:val="28"/>
        </w:rPr>
        <w:t xml:space="preserve">dalla </w:t>
      </w:r>
      <w:r w:rsidRPr="00E21CF3">
        <w:rPr>
          <w:sz w:val="28"/>
          <w:szCs w:val="28"/>
        </w:rPr>
        <w:t>legge 16 luglio 2012, n. 103:</w:t>
      </w:r>
    </w:p>
    <w:p w:rsidR="00C73DBC" w:rsidRDefault="00C73DBC" w:rsidP="00C73DBC">
      <w:pPr>
        <w:pStyle w:val="Paragrafoelenco"/>
        <w:numPr>
          <w:ilvl w:val="1"/>
          <w:numId w:val="38"/>
        </w:numPr>
        <w:ind w:left="1985" w:hanging="567"/>
        <w:jc w:val="both"/>
        <w:rPr>
          <w:sz w:val="28"/>
          <w:szCs w:val="28"/>
        </w:rPr>
      </w:pPr>
      <w:r w:rsidRPr="00EA5615">
        <w:rPr>
          <w:sz w:val="28"/>
          <w:szCs w:val="28"/>
        </w:rPr>
        <w:t xml:space="preserve">articolo 1, comma 5; </w:t>
      </w:r>
    </w:p>
    <w:p w:rsidR="00C73DBC" w:rsidRPr="00684A8F" w:rsidRDefault="00C73DBC" w:rsidP="00C73DBC">
      <w:pPr>
        <w:pStyle w:val="Paragrafoelenco"/>
        <w:numPr>
          <w:ilvl w:val="1"/>
          <w:numId w:val="38"/>
        </w:numPr>
        <w:ind w:left="1985" w:hanging="567"/>
        <w:jc w:val="both"/>
        <w:rPr>
          <w:i/>
          <w:sz w:val="28"/>
          <w:szCs w:val="28"/>
        </w:rPr>
      </w:pPr>
      <w:r w:rsidRPr="00EA5615">
        <w:rPr>
          <w:sz w:val="28"/>
          <w:szCs w:val="28"/>
        </w:rPr>
        <w:t>articolo 1-</w:t>
      </w:r>
      <w:r w:rsidRPr="00684A8F">
        <w:rPr>
          <w:i/>
          <w:sz w:val="28"/>
          <w:szCs w:val="28"/>
        </w:rPr>
        <w:t>bis;</w:t>
      </w:r>
    </w:p>
    <w:p w:rsidR="00C73DBC" w:rsidRDefault="00C73DBC" w:rsidP="00C73DBC">
      <w:pPr>
        <w:pStyle w:val="provvr0"/>
        <w:numPr>
          <w:ilvl w:val="0"/>
          <w:numId w:val="37"/>
        </w:numPr>
        <w:rPr>
          <w:sz w:val="28"/>
          <w:szCs w:val="28"/>
        </w:rPr>
      </w:pPr>
      <w:r>
        <w:rPr>
          <w:sz w:val="28"/>
          <w:szCs w:val="28"/>
        </w:rPr>
        <w:t>d</w:t>
      </w:r>
      <w:r w:rsidRPr="001F1913">
        <w:rPr>
          <w:sz w:val="28"/>
          <w:szCs w:val="28"/>
        </w:rPr>
        <w:t>ecreto del Presidente della Repubblica 11 agosto 2014, n. 138</w:t>
      </w:r>
      <w:r>
        <w:rPr>
          <w:sz w:val="28"/>
          <w:szCs w:val="28"/>
        </w:rPr>
        <w:t>;</w:t>
      </w:r>
    </w:p>
    <w:p w:rsidR="00C73DBC" w:rsidRDefault="00C73DBC" w:rsidP="00C73DBC">
      <w:pPr>
        <w:pStyle w:val="provvr0"/>
        <w:numPr>
          <w:ilvl w:val="0"/>
          <w:numId w:val="36"/>
        </w:numPr>
        <w:rPr>
          <w:sz w:val="28"/>
          <w:szCs w:val="28"/>
        </w:rPr>
      </w:pPr>
      <w:r w:rsidRPr="004B44A9">
        <w:rPr>
          <w:sz w:val="28"/>
          <w:szCs w:val="28"/>
        </w:rPr>
        <w:t>in relazione al Capo V</w:t>
      </w:r>
      <w:r>
        <w:rPr>
          <w:sz w:val="28"/>
          <w:szCs w:val="28"/>
        </w:rPr>
        <w:t>I</w:t>
      </w:r>
      <w:r w:rsidRPr="004B44A9">
        <w:rPr>
          <w:sz w:val="28"/>
          <w:szCs w:val="28"/>
        </w:rPr>
        <w:t xml:space="preserve">: </w:t>
      </w:r>
    </w:p>
    <w:p w:rsidR="00C73DBC" w:rsidRDefault="00C73DBC" w:rsidP="00C73DBC">
      <w:pPr>
        <w:pStyle w:val="provvr0"/>
        <w:numPr>
          <w:ilvl w:val="0"/>
          <w:numId w:val="39"/>
        </w:numPr>
        <w:spacing w:after="0" w:afterAutospacing="0"/>
        <w:rPr>
          <w:sz w:val="28"/>
          <w:szCs w:val="28"/>
        </w:rPr>
      </w:pPr>
      <w:r>
        <w:rPr>
          <w:sz w:val="28"/>
          <w:szCs w:val="28"/>
        </w:rPr>
        <w:t>legge 25 febbraio 1987, n. 67:</w:t>
      </w:r>
    </w:p>
    <w:p w:rsidR="00C73DBC" w:rsidRDefault="00C73DBC" w:rsidP="00C73DBC">
      <w:pPr>
        <w:pStyle w:val="provvr0"/>
        <w:numPr>
          <w:ilvl w:val="1"/>
          <w:numId w:val="40"/>
        </w:numPr>
        <w:spacing w:before="0" w:beforeAutospacing="0" w:after="0" w:afterAutospacing="0"/>
        <w:ind w:left="1985" w:hanging="557"/>
        <w:rPr>
          <w:sz w:val="28"/>
          <w:szCs w:val="28"/>
        </w:rPr>
      </w:pPr>
      <w:r>
        <w:rPr>
          <w:sz w:val="28"/>
          <w:szCs w:val="28"/>
        </w:rPr>
        <w:t>articolo 28, comma 5;</w:t>
      </w:r>
    </w:p>
    <w:p w:rsidR="00C73DBC" w:rsidRDefault="00C73DBC" w:rsidP="00C73DBC">
      <w:pPr>
        <w:pStyle w:val="provvr0"/>
        <w:spacing w:before="0" w:beforeAutospacing="0" w:after="0" w:afterAutospacing="0"/>
        <w:ind w:left="2148"/>
        <w:rPr>
          <w:sz w:val="28"/>
          <w:szCs w:val="28"/>
        </w:rPr>
      </w:pPr>
    </w:p>
    <w:p w:rsidR="00C73DBC" w:rsidRDefault="00C73DBC" w:rsidP="00C73DBC">
      <w:pPr>
        <w:pStyle w:val="provvr0"/>
        <w:numPr>
          <w:ilvl w:val="0"/>
          <w:numId w:val="39"/>
        </w:numPr>
        <w:spacing w:before="0" w:beforeAutospacing="0" w:after="0" w:afterAutospacing="0"/>
        <w:jc w:val="left"/>
        <w:rPr>
          <w:sz w:val="28"/>
          <w:szCs w:val="28"/>
        </w:rPr>
      </w:pPr>
      <w:r>
        <w:rPr>
          <w:sz w:val="28"/>
          <w:szCs w:val="28"/>
        </w:rPr>
        <w:t>d</w:t>
      </w:r>
      <w:r w:rsidRPr="001F1913">
        <w:rPr>
          <w:sz w:val="28"/>
          <w:szCs w:val="28"/>
        </w:rPr>
        <w:t xml:space="preserve">ecreto del Presidente della Repubblica </w:t>
      </w:r>
      <w:r>
        <w:rPr>
          <w:sz w:val="28"/>
          <w:szCs w:val="28"/>
        </w:rPr>
        <w:t>3 aprile 1990, n.78;</w:t>
      </w:r>
    </w:p>
    <w:p w:rsidR="00C73DBC" w:rsidRDefault="00C73DBC" w:rsidP="00C73DBC">
      <w:pPr>
        <w:pStyle w:val="provvr0"/>
        <w:spacing w:before="0" w:beforeAutospacing="0" w:after="0" w:afterAutospacing="0"/>
        <w:jc w:val="left"/>
        <w:rPr>
          <w:sz w:val="28"/>
          <w:szCs w:val="28"/>
        </w:rPr>
      </w:pPr>
    </w:p>
    <w:p w:rsidR="00C73DBC" w:rsidRDefault="00C73DBC" w:rsidP="00C73DBC">
      <w:pPr>
        <w:pStyle w:val="provvr0"/>
        <w:numPr>
          <w:ilvl w:val="0"/>
          <w:numId w:val="39"/>
        </w:numPr>
        <w:spacing w:before="0" w:beforeAutospacing="0" w:after="0" w:afterAutospacing="0"/>
        <w:jc w:val="left"/>
        <w:rPr>
          <w:sz w:val="28"/>
          <w:szCs w:val="28"/>
        </w:rPr>
      </w:pPr>
      <w:r>
        <w:rPr>
          <w:sz w:val="28"/>
          <w:szCs w:val="28"/>
        </w:rPr>
        <w:lastRenderedPageBreak/>
        <w:t>decreto-legge 23 ottobre 1996, n. 542, convertito, con modificazioni, dalla legge 23 dicembre 1996, n. 649:</w:t>
      </w:r>
    </w:p>
    <w:p w:rsidR="00C73DBC" w:rsidRDefault="00C73DBC" w:rsidP="00C73DBC">
      <w:pPr>
        <w:pStyle w:val="provvr0"/>
        <w:spacing w:before="0" w:beforeAutospacing="0" w:after="0" w:afterAutospacing="0"/>
        <w:ind w:left="708" w:firstLine="708"/>
        <w:jc w:val="left"/>
        <w:rPr>
          <w:sz w:val="28"/>
          <w:szCs w:val="28"/>
        </w:rPr>
      </w:pPr>
      <w:r>
        <w:rPr>
          <w:sz w:val="28"/>
          <w:szCs w:val="28"/>
        </w:rPr>
        <w:t>3.1. articolo 8</w:t>
      </w:r>
      <w:r w:rsidR="0074191A">
        <w:rPr>
          <w:sz w:val="28"/>
          <w:szCs w:val="28"/>
        </w:rPr>
        <w:t>;</w:t>
      </w:r>
    </w:p>
    <w:p w:rsidR="00C73DBC" w:rsidRDefault="00C73DBC" w:rsidP="00C73DBC">
      <w:pPr>
        <w:pStyle w:val="provvr0"/>
        <w:spacing w:before="0" w:beforeAutospacing="0" w:after="0" w:afterAutospacing="0"/>
        <w:ind w:left="708" w:firstLine="708"/>
        <w:jc w:val="left"/>
        <w:rPr>
          <w:sz w:val="28"/>
          <w:szCs w:val="28"/>
        </w:rPr>
      </w:pPr>
    </w:p>
    <w:p w:rsidR="00C73DBC" w:rsidRDefault="00C73DBC" w:rsidP="00C73DBC">
      <w:pPr>
        <w:pStyle w:val="provvr0"/>
        <w:spacing w:before="0" w:beforeAutospacing="0" w:after="0" w:afterAutospacing="0"/>
        <w:ind w:firstLine="1134"/>
        <w:jc w:val="left"/>
        <w:rPr>
          <w:sz w:val="28"/>
          <w:szCs w:val="28"/>
        </w:rPr>
      </w:pPr>
      <w:r>
        <w:rPr>
          <w:sz w:val="28"/>
          <w:szCs w:val="28"/>
        </w:rPr>
        <w:t>4) legge 30 luglio 1998, n. 281:</w:t>
      </w:r>
    </w:p>
    <w:p w:rsidR="00C73DBC" w:rsidRDefault="00C73DBC" w:rsidP="00C73DBC">
      <w:pPr>
        <w:pStyle w:val="provvr0"/>
        <w:spacing w:before="0" w:beforeAutospacing="0" w:after="0" w:afterAutospacing="0"/>
        <w:ind w:left="709" w:firstLine="707"/>
        <w:jc w:val="left"/>
        <w:rPr>
          <w:sz w:val="28"/>
          <w:szCs w:val="28"/>
        </w:rPr>
      </w:pPr>
      <w:r>
        <w:rPr>
          <w:sz w:val="28"/>
          <w:szCs w:val="28"/>
        </w:rPr>
        <w:t>4.1. articoli 6 e 7;</w:t>
      </w:r>
    </w:p>
    <w:p w:rsidR="00C73DBC" w:rsidRDefault="00C73DBC" w:rsidP="00C73DBC">
      <w:pPr>
        <w:pStyle w:val="provvr0"/>
        <w:spacing w:before="0" w:beforeAutospacing="0" w:after="0" w:afterAutospacing="0"/>
        <w:ind w:left="709" w:firstLine="707"/>
        <w:jc w:val="left"/>
        <w:rPr>
          <w:sz w:val="28"/>
          <w:szCs w:val="28"/>
        </w:rPr>
      </w:pPr>
    </w:p>
    <w:p w:rsidR="00C73DBC" w:rsidRDefault="00C73DBC" w:rsidP="00C73DBC">
      <w:pPr>
        <w:pStyle w:val="provvr0"/>
        <w:numPr>
          <w:ilvl w:val="0"/>
          <w:numId w:val="43"/>
        </w:numPr>
        <w:spacing w:before="0" w:beforeAutospacing="0" w:after="0" w:afterAutospacing="0"/>
        <w:ind w:firstLine="414"/>
        <w:rPr>
          <w:sz w:val="28"/>
          <w:szCs w:val="28"/>
        </w:rPr>
      </w:pPr>
      <w:r>
        <w:rPr>
          <w:sz w:val="28"/>
          <w:szCs w:val="28"/>
        </w:rPr>
        <w:t xml:space="preserve"> decreto del Presidente del Consiglio dei ministri 15 marzo 1999, n. 218;</w:t>
      </w:r>
    </w:p>
    <w:p w:rsidR="00C73DBC" w:rsidRDefault="00C73DBC" w:rsidP="00C73DBC">
      <w:pPr>
        <w:pStyle w:val="provvr0"/>
        <w:spacing w:before="0" w:beforeAutospacing="0" w:after="0" w:afterAutospacing="0"/>
        <w:ind w:left="1428"/>
        <w:rPr>
          <w:sz w:val="28"/>
          <w:szCs w:val="28"/>
        </w:rPr>
      </w:pPr>
    </w:p>
    <w:p w:rsidR="00C73DBC" w:rsidRDefault="00C73DBC" w:rsidP="00C73DBC">
      <w:pPr>
        <w:pStyle w:val="provvr0"/>
        <w:numPr>
          <w:ilvl w:val="0"/>
          <w:numId w:val="43"/>
        </w:numPr>
        <w:spacing w:before="0" w:beforeAutospacing="0" w:after="0" w:afterAutospacing="0"/>
        <w:ind w:firstLine="414"/>
        <w:rPr>
          <w:sz w:val="28"/>
          <w:szCs w:val="28"/>
        </w:rPr>
      </w:pPr>
      <w:r>
        <w:rPr>
          <w:sz w:val="28"/>
          <w:szCs w:val="28"/>
        </w:rPr>
        <w:t xml:space="preserve"> decreto legislativo 6 settembre 2005, n.206:</w:t>
      </w:r>
    </w:p>
    <w:p w:rsidR="00C73DBC" w:rsidRDefault="00C73DBC" w:rsidP="00C73DBC">
      <w:pPr>
        <w:pStyle w:val="provvr0"/>
        <w:spacing w:before="0" w:beforeAutospacing="0" w:after="0" w:afterAutospacing="0"/>
        <w:ind w:left="1428"/>
        <w:rPr>
          <w:sz w:val="28"/>
          <w:szCs w:val="28"/>
        </w:rPr>
      </w:pPr>
      <w:r>
        <w:rPr>
          <w:sz w:val="28"/>
          <w:szCs w:val="28"/>
        </w:rPr>
        <w:t xml:space="preserve"> 6.1. articolo 138;</w:t>
      </w:r>
    </w:p>
    <w:p w:rsidR="00C73DBC" w:rsidRDefault="00C73DBC" w:rsidP="00C73DBC">
      <w:pPr>
        <w:pStyle w:val="provvr0"/>
        <w:spacing w:before="0" w:beforeAutospacing="0" w:after="0" w:afterAutospacing="0"/>
        <w:ind w:left="1428"/>
        <w:rPr>
          <w:sz w:val="28"/>
          <w:szCs w:val="28"/>
        </w:rPr>
      </w:pPr>
    </w:p>
    <w:p w:rsidR="00C73DBC" w:rsidRDefault="00C73DBC" w:rsidP="00C73DBC">
      <w:pPr>
        <w:pStyle w:val="provvr0"/>
        <w:numPr>
          <w:ilvl w:val="0"/>
          <w:numId w:val="43"/>
        </w:numPr>
        <w:spacing w:before="0" w:beforeAutospacing="0" w:after="0" w:afterAutospacing="0"/>
        <w:ind w:firstLine="414"/>
        <w:rPr>
          <w:sz w:val="28"/>
          <w:szCs w:val="28"/>
        </w:rPr>
      </w:pPr>
      <w:r>
        <w:rPr>
          <w:sz w:val="28"/>
          <w:szCs w:val="28"/>
        </w:rPr>
        <w:t xml:space="preserve"> legge 23 dicembre 2005, n. 266:</w:t>
      </w:r>
    </w:p>
    <w:p w:rsidR="00C73DBC" w:rsidRDefault="00C73DBC" w:rsidP="00C73DBC">
      <w:pPr>
        <w:pStyle w:val="provvr0"/>
        <w:spacing w:before="0" w:beforeAutospacing="0" w:after="0" w:afterAutospacing="0"/>
        <w:ind w:left="1428"/>
        <w:rPr>
          <w:sz w:val="28"/>
          <w:szCs w:val="28"/>
        </w:rPr>
      </w:pPr>
      <w:r>
        <w:rPr>
          <w:sz w:val="28"/>
          <w:szCs w:val="28"/>
        </w:rPr>
        <w:t xml:space="preserve">7.1. articolo 1, comma 462. </w:t>
      </w:r>
    </w:p>
    <w:p w:rsidR="00F269F7" w:rsidRDefault="00F269F7" w:rsidP="00AD0640">
      <w:pPr>
        <w:pStyle w:val="provvr0"/>
        <w:spacing w:before="0" w:beforeAutospacing="0" w:after="0" w:afterAutospacing="0"/>
        <w:ind w:firstLine="1134"/>
        <w:jc w:val="left"/>
        <w:rPr>
          <w:sz w:val="28"/>
          <w:szCs w:val="28"/>
        </w:rPr>
      </w:pPr>
    </w:p>
    <w:p w:rsidR="00087A02" w:rsidRDefault="00087A02" w:rsidP="00AD0640">
      <w:pPr>
        <w:pStyle w:val="provvr0"/>
        <w:spacing w:before="0" w:beforeAutospacing="0" w:after="0" w:afterAutospacing="0"/>
        <w:ind w:firstLine="1134"/>
        <w:jc w:val="left"/>
        <w:rPr>
          <w:sz w:val="28"/>
          <w:szCs w:val="28"/>
        </w:rPr>
      </w:pPr>
    </w:p>
    <w:p w:rsidR="00CF0C63" w:rsidRDefault="00CF0C63" w:rsidP="00CF0C63">
      <w:pPr>
        <w:jc w:val="center"/>
        <w:rPr>
          <w:sz w:val="28"/>
          <w:szCs w:val="28"/>
        </w:rPr>
      </w:pPr>
      <w:r>
        <w:rPr>
          <w:sz w:val="28"/>
          <w:szCs w:val="28"/>
        </w:rPr>
        <w:t xml:space="preserve">Art. 33 </w:t>
      </w:r>
    </w:p>
    <w:p w:rsidR="00CF0C63" w:rsidRPr="0049157C" w:rsidRDefault="00CF0C63" w:rsidP="00CF0C63">
      <w:pPr>
        <w:jc w:val="center"/>
        <w:rPr>
          <w:sz w:val="28"/>
          <w:szCs w:val="28"/>
        </w:rPr>
      </w:pPr>
      <w:r>
        <w:rPr>
          <w:sz w:val="28"/>
          <w:szCs w:val="28"/>
        </w:rPr>
        <w:t>(Entrata in vigore</w:t>
      </w:r>
      <w:r w:rsidRPr="00A16975">
        <w:rPr>
          <w:sz w:val="28"/>
          <w:szCs w:val="28"/>
        </w:rPr>
        <w:t>)</w:t>
      </w:r>
    </w:p>
    <w:p w:rsidR="00CF0C63" w:rsidRPr="005A3ACA" w:rsidRDefault="00CF0C63" w:rsidP="00CF0C63">
      <w:pPr>
        <w:jc w:val="center"/>
        <w:rPr>
          <w:sz w:val="28"/>
          <w:szCs w:val="28"/>
        </w:rPr>
      </w:pPr>
    </w:p>
    <w:p w:rsidR="00CF0C63" w:rsidRPr="00A16975" w:rsidRDefault="00CF0C63" w:rsidP="00CF0C63">
      <w:pPr>
        <w:pStyle w:val="Paragrafoelenco"/>
        <w:ind w:left="0"/>
        <w:jc w:val="both"/>
        <w:rPr>
          <w:sz w:val="28"/>
          <w:szCs w:val="28"/>
        </w:rPr>
      </w:pPr>
      <w:r>
        <w:rPr>
          <w:sz w:val="28"/>
          <w:szCs w:val="28"/>
        </w:rPr>
        <w:t>1.  Le disposizioni del presente decreto si applicano a decorrere dall’annualità di contributo successiva all’entrata in vigore del decreto stesso.</w:t>
      </w:r>
    </w:p>
    <w:p w:rsidR="00CF0C63" w:rsidRDefault="00CF0C63" w:rsidP="00CF0C63">
      <w:pPr>
        <w:pStyle w:val="Paragrafoelenco"/>
        <w:ind w:left="284"/>
        <w:jc w:val="both"/>
        <w:rPr>
          <w:sz w:val="28"/>
          <w:szCs w:val="28"/>
        </w:rPr>
      </w:pPr>
    </w:p>
    <w:p w:rsidR="00CF0C63" w:rsidRDefault="00CF0C63" w:rsidP="007D11A3">
      <w:pPr>
        <w:jc w:val="both"/>
        <w:rPr>
          <w:sz w:val="28"/>
          <w:szCs w:val="28"/>
        </w:rPr>
      </w:pPr>
    </w:p>
    <w:p w:rsidR="00E8764A" w:rsidRPr="00727020" w:rsidRDefault="00E8764A" w:rsidP="00E8764A">
      <w:pPr>
        <w:pStyle w:val="provvr0"/>
        <w:rPr>
          <w:sz w:val="28"/>
          <w:szCs w:val="28"/>
        </w:rPr>
      </w:pPr>
      <w:r w:rsidRPr="00727020">
        <w:rPr>
          <w:sz w:val="28"/>
          <w:szCs w:val="28"/>
        </w:rPr>
        <w:t xml:space="preserve">Il presente decreto, munito del sigillo dello Stato, sarà inserito nella Raccolta ufficiale degli atti normativi della Repubblica italiana. E’ fatto obbligo a chiunque spetti di osservarlo e di farlo osservare. </w:t>
      </w:r>
    </w:p>
    <w:p w:rsidR="00E8764A" w:rsidRPr="00727020" w:rsidRDefault="00E8764A" w:rsidP="00E8764A">
      <w:pPr>
        <w:jc w:val="center"/>
        <w:rPr>
          <w:sz w:val="28"/>
          <w:szCs w:val="28"/>
        </w:rPr>
      </w:pPr>
    </w:p>
    <w:p w:rsidR="001C2E94" w:rsidRPr="00727020" w:rsidRDefault="001C2E94">
      <w:pPr>
        <w:rPr>
          <w:b/>
          <w:sz w:val="28"/>
          <w:szCs w:val="28"/>
        </w:rPr>
      </w:pPr>
    </w:p>
    <w:sectPr w:rsidR="001C2E94" w:rsidRPr="00727020" w:rsidSect="005A4332">
      <w:footerReference w:type="default" r:id="rId9"/>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BCD" w:rsidRDefault="003A5BCD" w:rsidP="00213058">
      <w:r>
        <w:separator/>
      </w:r>
    </w:p>
  </w:endnote>
  <w:endnote w:type="continuationSeparator" w:id="0">
    <w:p w:rsidR="003A5BCD" w:rsidRDefault="003A5BCD" w:rsidP="0021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272735"/>
      <w:docPartObj>
        <w:docPartGallery w:val="Page Numbers (Bottom of Page)"/>
        <w:docPartUnique/>
      </w:docPartObj>
    </w:sdtPr>
    <w:sdtEndPr/>
    <w:sdtContent>
      <w:p w:rsidR="000471BA" w:rsidRDefault="000471BA">
        <w:pPr>
          <w:pStyle w:val="Pidipagina"/>
          <w:jc w:val="center"/>
        </w:pPr>
        <w:r>
          <w:fldChar w:fldCharType="begin"/>
        </w:r>
        <w:r>
          <w:instrText>PAGE   \* MERGEFORMAT</w:instrText>
        </w:r>
        <w:r>
          <w:fldChar w:fldCharType="separate"/>
        </w:r>
        <w:r w:rsidR="00683AEB">
          <w:rPr>
            <w:noProof/>
          </w:rPr>
          <w:t>2</w:t>
        </w:r>
        <w:r>
          <w:rPr>
            <w:noProof/>
          </w:rPr>
          <w:fldChar w:fldCharType="end"/>
        </w:r>
      </w:p>
    </w:sdtContent>
  </w:sdt>
  <w:p w:rsidR="000471BA" w:rsidRDefault="000471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BCD" w:rsidRDefault="003A5BCD" w:rsidP="00213058">
      <w:r>
        <w:separator/>
      </w:r>
    </w:p>
  </w:footnote>
  <w:footnote w:type="continuationSeparator" w:id="0">
    <w:p w:rsidR="003A5BCD" w:rsidRDefault="003A5BCD" w:rsidP="00213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A55"/>
    <w:multiLevelType w:val="hybridMultilevel"/>
    <w:tmpl w:val="6838A8A6"/>
    <w:lvl w:ilvl="0" w:tplc="BAE43F14">
      <w:start w:val="6"/>
      <w:numFmt w:val="bullet"/>
      <w:lvlText w:val="-"/>
      <w:lvlJc w:val="left"/>
      <w:pPr>
        <w:ind w:left="1211"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671496C"/>
    <w:multiLevelType w:val="hybridMultilevel"/>
    <w:tmpl w:val="00AE6F7C"/>
    <w:lvl w:ilvl="0" w:tplc="C54C86C0">
      <w:start w:val="1"/>
      <w:numFmt w:val="decimal"/>
      <w:lvlText w:val="%1."/>
      <w:lvlJc w:val="left"/>
      <w:pPr>
        <w:ind w:left="360" w:hanging="360"/>
      </w:pPr>
      <w:rPr>
        <w:rFonts w:hint="default"/>
        <w:b w:val="0"/>
        <w:i w:val="0"/>
        <w:color w:val="auto"/>
      </w:rPr>
    </w:lvl>
    <w:lvl w:ilvl="1" w:tplc="04100019">
      <w:start w:val="1"/>
      <w:numFmt w:val="lowerLetter"/>
      <w:lvlText w:val="%2."/>
      <w:lvlJc w:val="left"/>
      <w:pPr>
        <w:ind w:left="1440" w:hanging="360"/>
      </w:pPr>
    </w:lvl>
    <w:lvl w:ilvl="2" w:tplc="421EC7F8">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0954A8E"/>
    <w:multiLevelType w:val="hybridMultilevel"/>
    <w:tmpl w:val="9DA44172"/>
    <w:lvl w:ilvl="0" w:tplc="DA28F3AC">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nsid w:val="188012B1"/>
    <w:multiLevelType w:val="hybridMultilevel"/>
    <w:tmpl w:val="82080B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AE2DFA"/>
    <w:multiLevelType w:val="hybridMultilevel"/>
    <w:tmpl w:val="20E2016C"/>
    <w:lvl w:ilvl="0" w:tplc="C85C2CFA">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3AA6181"/>
    <w:multiLevelType w:val="multilevel"/>
    <w:tmpl w:val="9F920E30"/>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6">
    <w:nsid w:val="2F3A1004"/>
    <w:multiLevelType w:val="hybridMultilevel"/>
    <w:tmpl w:val="2D2412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5984C16"/>
    <w:multiLevelType w:val="hybridMultilevel"/>
    <w:tmpl w:val="39E6B7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5E830B0"/>
    <w:multiLevelType w:val="hybridMultilevel"/>
    <w:tmpl w:val="46F2159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371309EC"/>
    <w:multiLevelType w:val="multilevel"/>
    <w:tmpl w:val="98C67E76"/>
    <w:lvl w:ilvl="0">
      <w:start w:val="1"/>
      <w:numFmt w:val="decimal"/>
      <w:lvlText w:val="%1."/>
      <w:lvlJc w:val="left"/>
      <w:pPr>
        <w:ind w:left="525" w:hanging="525"/>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0">
    <w:nsid w:val="378E731F"/>
    <w:multiLevelType w:val="hybridMultilevel"/>
    <w:tmpl w:val="578C303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392C16CA"/>
    <w:multiLevelType w:val="hybridMultilevel"/>
    <w:tmpl w:val="3B2213D0"/>
    <w:lvl w:ilvl="0" w:tplc="2B420604">
      <w:start w:val="1"/>
      <w:numFmt w:val="decimal"/>
      <w:lvlText w:val="%1."/>
      <w:lvlJc w:val="left"/>
      <w:pPr>
        <w:ind w:left="795" w:hanging="4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95706ED"/>
    <w:multiLevelType w:val="hybridMultilevel"/>
    <w:tmpl w:val="D44C10A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3B626322"/>
    <w:multiLevelType w:val="hybridMultilevel"/>
    <w:tmpl w:val="57E69732"/>
    <w:lvl w:ilvl="0" w:tplc="04100017">
      <w:start w:val="26"/>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C281A9F"/>
    <w:multiLevelType w:val="hybridMultilevel"/>
    <w:tmpl w:val="A57C31A0"/>
    <w:lvl w:ilvl="0" w:tplc="1B18D938">
      <w:start w:val="1"/>
      <w:numFmt w:val="decimal"/>
      <w:lvlText w:val="%1."/>
      <w:lvlJc w:val="left"/>
      <w:pPr>
        <w:ind w:left="1430" w:hanging="360"/>
      </w:pPr>
      <w:rPr>
        <w:rFonts w:hint="default"/>
        <w:b w:val="0"/>
        <w:i w:val="0"/>
        <w:color w:val="auto"/>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5">
    <w:nsid w:val="41A473BE"/>
    <w:multiLevelType w:val="hybridMultilevel"/>
    <w:tmpl w:val="DA66239C"/>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300061"/>
    <w:multiLevelType w:val="hybridMultilevel"/>
    <w:tmpl w:val="B52AAFA0"/>
    <w:lvl w:ilvl="0" w:tplc="26C231B0">
      <w:start w:val="1"/>
      <w:numFmt w:val="lowerLetter"/>
      <w:lvlText w:val="%1)"/>
      <w:lvlJc w:val="left"/>
      <w:pPr>
        <w:ind w:left="1080" w:hanging="360"/>
      </w:pPr>
      <w:rPr>
        <w:rFonts w:ascii="Times New Roman" w:eastAsia="Times New Roman" w:hAnsi="Times New Roman" w:cs="Times New Roman"/>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45A928D0"/>
    <w:multiLevelType w:val="hybridMultilevel"/>
    <w:tmpl w:val="2012A914"/>
    <w:lvl w:ilvl="0" w:tplc="0410000F">
      <w:start w:val="5"/>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nsid w:val="45B456A8"/>
    <w:multiLevelType w:val="hybridMultilevel"/>
    <w:tmpl w:val="9940D196"/>
    <w:lvl w:ilvl="0" w:tplc="04100017">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9">
    <w:nsid w:val="51502425"/>
    <w:multiLevelType w:val="hybridMultilevel"/>
    <w:tmpl w:val="96E0BBA8"/>
    <w:lvl w:ilvl="0" w:tplc="98E06A5A">
      <w:start w:val="1"/>
      <w:numFmt w:val="decimal"/>
      <w:suff w:val="nothing"/>
      <w:lvlText w:val="%1)"/>
      <w:lvlJc w:val="left"/>
      <w:pPr>
        <w:ind w:left="1072" w:hanging="364"/>
      </w:pPr>
      <w:rPr>
        <w:rFonts w:hint="default"/>
        <w:b w:val="0"/>
        <w:i w:val="0"/>
        <w:color w:val="auto"/>
      </w:rPr>
    </w:lvl>
    <w:lvl w:ilvl="1" w:tplc="04100019" w:tentative="1">
      <w:start w:val="1"/>
      <w:numFmt w:val="lowerLetter"/>
      <w:lvlText w:val="%2."/>
      <w:lvlJc w:val="left"/>
      <w:pPr>
        <w:ind w:left="2512" w:hanging="360"/>
      </w:pPr>
    </w:lvl>
    <w:lvl w:ilvl="2" w:tplc="0410001B" w:tentative="1">
      <w:start w:val="1"/>
      <w:numFmt w:val="lowerRoman"/>
      <w:lvlText w:val="%3."/>
      <w:lvlJc w:val="right"/>
      <w:pPr>
        <w:ind w:left="3232" w:hanging="180"/>
      </w:pPr>
    </w:lvl>
    <w:lvl w:ilvl="3" w:tplc="0410000F" w:tentative="1">
      <w:start w:val="1"/>
      <w:numFmt w:val="decimal"/>
      <w:lvlText w:val="%4."/>
      <w:lvlJc w:val="left"/>
      <w:pPr>
        <w:ind w:left="3952" w:hanging="360"/>
      </w:pPr>
    </w:lvl>
    <w:lvl w:ilvl="4" w:tplc="04100019" w:tentative="1">
      <w:start w:val="1"/>
      <w:numFmt w:val="lowerLetter"/>
      <w:lvlText w:val="%5."/>
      <w:lvlJc w:val="left"/>
      <w:pPr>
        <w:ind w:left="4672" w:hanging="360"/>
      </w:pPr>
    </w:lvl>
    <w:lvl w:ilvl="5" w:tplc="0410001B" w:tentative="1">
      <w:start w:val="1"/>
      <w:numFmt w:val="lowerRoman"/>
      <w:lvlText w:val="%6."/>
      <w:lvlJc w:val="right"/>
      <w:pPr>
        <w:ind w:left="5392" w:hanging="180"/>
      </w:pPr>
    </w:lvl>
    <w:lvl w:ilvl="6" w:tplc="0410000F" w:tentative="1">
      <w:start w:val="1"/>
      <w:numFmt w:val="decimal"/>
      <w:lvlText w:val="%7."/>
      <w:lvlJc w:val="left"/>
      <w:pPr>
        <w:ind w:left="6112" w:hanging="360"/>
      </w:pPr>
    </w:lvl>
    <w:lvl w:ilvl="7" w:tplc="04100019" w:tentative="1">
      <w:start w:val="1"/>
      <w:numFmt w:val="lowerLetter"/>
      <w:lvlText w:val="%8."/>
      <w:lvlJc w:val="left"/>
      <w:pPr>
        <w:ind w:left="6832" w:hanging="360"/>
      </w:pPr>
    </w:lvl>
    <w:lvl w:ilvl="8" w:tplc="0410001B" w:tentative="1">
      <w:start w:val="1"/>
      <w:numFmt w:val="lowerRoman"/>
      <w:lvlText w:val="%9."/>
      <w:lvlJc w:val="right"/>
      <w:pPr>
        <w:ind w:left="7552" w:hanging="180"/>
      </w:pPr>
    </w:lvl>
  </w:abstractNum>
  <w:abstractNum w:abstractNumId="20">
    <w:nsid w:val="52CB6D99"/>
    <w:multiLevelType w:val="hybridMultilevel"/>
    <w:tmpl w:val="4A7AB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3995096"/>
    <w:multiLevelType w:val="hybridMultilevel"/>
    <w:tmpl w:val="0FDE10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3D5600A"/>
    <w:multiLevelType w:val="hybridMultilevel"/>
    <w:tmpl w:val="61380F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4F27FDD"/>
    <w:multiLevelType w:val="hybridMultilevel"/>
    <w:tmpl w:val="46908C9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57397C19"/>
    <w:multiLevelType w:val="hybridMultilevel"/>
    <w:tmpl w:val="55040264"/>
    <w:lvl w:ilvl="0" w:tplc="188E657A">
      <w:start w:val="1"/>
      <w:numFmt w:val="lowerLetter"/>
      <w:lvlText w:val="%1)"/>
      <w:lvlJc w:val="left"/>
      <w:pPr>
        <w:ind w:left="1637" w:hanging="360"/>
      </w:pPr>
      <w:rPr>
        <w:rFonts w:ascii="Times New Roman" w:eastAsia="Times New Roman" w:hAnsi="Times New Roman" w:cs="Times New Roman"/>
        <w:b w:val="0"/>
        <w:color w:val="auto"/>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5">
    <w:nsid w:val="5BD70F5B"/>
    <w:multiLevelType w:val="hybridMultilevel"/>
    <w:tmpl w:val="DCDEDF3E"/>
    <w:lvl w:ilvl="0" w:tplc="3156F67A">
      <w:start w:val="1"/>
      <w:numFmt w:val="lowerLetter"/>
      <w:lvlText w:val="%1)"/>
      <w:lvlJc w:val="left"/>
      <w:pPr>
        <w:ind w:left="1068" w:hanging="360"/>
      </w:pPr>
      <w:rPr>
        <w:rFonts w:ascii="Times New Roman" w:eastAsia="Times New Roman" w:hAnsi="Times New Roman" w:cs="Times New Roman"/>
        <w:b w:val="0"/>
        <w:color w:val="auto"/>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nsid w:val="5D25118E"/>
    <w:multiLevelType w:val="hybridMultilevel"/>
    <w:tmpl w:val="D2B62D62"/>
    <w:lvl w:ilvl="0" w:tplc="87EE343E">
      <w:start w:val="1"/>
      <w:numFmt w:val="decimal"/>
      <w:lvlText w:val="%1."/>
      <w:lvlJc w:val="left"/>
      <w:pPr>
        <w:ind w:left="360" w:hanging="360"/>
      </w:pPr>
      <w:rPr>
        <w:rFonts w:hint="default"/>
        <w:b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nsid w:val="63A16F6E"/>
    <w:multiLevelType w:val="hybridMultilevel"/>
    <w:tmpl w:val="9C26EA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40617E5"/>
    <w:multiLevelType w:val="hybridMultilevel"/>
    <w:tmpl w:val="D08ADD0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64C760EC"/>
    <w:multiLevelType w:val="hybridMultilevel"/>
    <w:tmpl w:val="8692F996"/>
    <w:lvl w:ilvl="0" w:tplc="D1E833B8">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0">
    <w:nsid w:val="655401C8"/>
    <w:multiLevelType w:val="hybridMultilevel"/>
    <w:tmpl w:val="46F2159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1">
    <w:nsid w:val="68C64CDA"/>
    <w:multiLevelType w:val="hybridMultilevel"/>
    <w:tmpl w:val="E6304FF8"/>
    <w:lvl w:ilvl="0" w:tplc="38D23606">
      <w:start w:val="3"/>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9522A95"/>
    <w:multiLevelType w:val="hybridMultilevel"/>
    <w:tmpl w:val="21DC52B0"/>
    <w:lvl w:ilvl="0" w:tplc="188E657A">
      <w:start w:val="1"/>
      <w:numFmt w:val="lowerLetter"/>
      <w:lvlText w:val="%1)"/>
      <w:lvlJc w:val="left"/>
      <w:pPr>
        <w:ind w:left="1068" w:hanging="360"/>
      </w:pPr>
      <w:rPr>
        <w:rFonts w:ascii="Times New Roman" w:eastAsia="Times New Roman" w:hAnsi="Times New Roman" w:cs="Times New Roman"/>
        <w:b w:val="0"/>
        <w:color w:val="auto"/>
      </w:rPr>
    </w:lvl>
    <w:lvl w:ilvl="1" w:tplc="04100019" w:tentative="1">
      <w:start w:val="1"/>
      <w:numFmt w:val="lowerLetter"/>
      <w:lvlText w:val="%2."/>
      <w:lvlJc w:val="left"/>
      <w:pPr>
        <w:ind w:left="1928" w:hanging="360"/>
      </w:pPr>
    </w:lvl>
    <w:lvl w:ilvl="2" w:tplc="0410001B" w:tentative="1">
      <w:start w:val="1"/>
      <w:numFmt w:val="lowerRoman"/>
      <w:lvlText w:val="%3."/>
      <w:lvlJc w:val="right"/>
      <w:pPr>
        <w:ind w:left="2648" w:hanging="180"/>
      </w:pPr>
    </w:lvl>
    <w:lvl w:ilvl="3" w:tplc="0410000F" w:tentative="1">
      <w:start w:val="1"/>
      <w:numFmt w:val="decimal"/>
      <w:lvlText w:val="%4."/>
      <w:lvlJc w:val="left"/>
      <w:pPr>
        <w:ind w:left="3368" w:hanging="360"/>
      </w:pPr>
    </w:lvl>
    <w:lvl w:ilvl="4" w:tplc="04100019" w:tentative="1">
      <w:start w:val="1"/>
      <w:numFmt w:val="lowerLetter"/>
      <w:lvlText w:val="%5."/>
      <w:lvlJc w:val="left"/>
      <w:pPr>
        <w:ind w:left="4088" w:hanging="360"/>
      </w:pPr>
    </w:lvl>
    <w:lvl w:ilvl="5" w:tplc="0410001B" w:tentative="1">
      <w:start w:val="1"/>
      <w:numFmt w:val="lowerRoman"/>
      <w:lvlText w:val="%6."/>
      <w:lvlJc w:val="right"/>
      <w:pPr>
        <w:ind w:left="4808" w:hanging="180"/>
      </w:pPr>
    </w:lvl>
    <w:lvl w:ilvl="6" w:tplc="0410000F" w:tentative="1">
      <w:start w:val="1"/>
      <w:numFmt w:val="decimal"/>
      <w:lvlText w:val="%7."/>
      <w:lvlJc w:val="left"/>
      <w:pPr>
        <w:ind w:left="5528" w:hanging="360"/>
      </w:pPr>
    </w:lvl>
    <w:lvl w:ilvl="7" w:tplc="04100019" w:tentative="1">
      <w:start w:val="1"/>
      <w:numFmt w:val="lowerLetter"/>
      <w:lvlText w:val="%8."/>
      <w:lvlJc w:val="left"/>
      <w:pPr>
        <w:ind w:left="6248" w:hanging="360"/>
      </w:pPr>
    </w:lvl>
    <w:lvl w:ilvl="8" w:tplc="0410001B" w:tentative="1">
      <w:start w:val="1"/>
      <w:numFmt w:val="lowerRoman"/>
      <w:lvlText w:val="%9."/>
      <w:lvlJc w:val="right"/>
      <w:pPr>
        <w:ind w:left="6968" w:hanging="180"/>
      </w:pPr>
    </w:lvl>
  </w:abstractNum>
  <w:abstractNum w:abstractNumId="33">
    <w:nsid w:val="69E4297F"/>
    <w:multiLevelType w:val="hybridMultilevel"/>
    <w:tmpl w:val="BE380614"/>
    <w:lvl w:ilvl="0" w:tplc="4BA6712A">
      <w:start w:val="3"/>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B266192"/>
    <w:multiLevelType w:val="multilevel"/>
    <w:tmpl w:val="EE7A4D0E"/>
    <w:lvl w:ilvl="0">
      <w:start w:val="1"/>
      <w:numFmt w:val="decimal"/>
      <w:lvlText w:val="%1."/>
      <w:lvlJc w:val="left"/>
      <w:pPr>
        <w:ind w:left="450" w:hanging="45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35">
    <w:nsid w:val="6CF66616"/>
    <w:multiLevelType w:val="hybridMultilevel"/>
    <w:tmpl w:val="8634E80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36">
    <w:nsid w:val="6DFB0B49"/>
    <w:multiLevelType w:val="hybridMultilevel"/>
    <w:tmpl w:val="9EFCCF4E"/>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13670E8"/>
    <w:multiLevelType w:val="hybridMultilevel"/>
    <w:tmpl w:val="B7F017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2D766B5"/>
    <w:multiLevelType w:val="hybridMultilevel"/>
    <w:tmpl w:val="E306F2B8"/>
    <w:lvl w:ilvl="0" w:tplc="188E657A">
      <w:start w:val="1"/>
      <w:numFmt w:val="lowerLetter"/>
      <w:lvlText w:val="%1)"/>
      <w:lvlJc w:val="left"/>
      <w:pPr>
        <w:ind w:left="1708" w:hanging="360"/>
      </w:pPr>
      <w:rPr>
        <w:rFonts w:ascii="Times New Roman" w:eastAsia="Times New Roman" w:hAnsi="Times New Roman" w:cs="Times New Roman"/>
        <w:b w:val="0"/>
        <w:color w:val="auto"/>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39">
    <w:nsid w:val="7503478C"/>
    <w:multiLevelType w:val="hybridMultilevel"/>
    <w:tmpl w:val="3C9CBF64"/>
    <w:lvl w:ilvl="0" w:tplc="04100017">
      <w:start w:val="1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CE52A98"/>
    <w:multiLevelType w:val="hybridMultilevel"/>
    <w:tmpl w:val="5DE463FA"/>
    <w:lvl w:ilvl="0" w:tplc="04100011">
      <w:start w:val="1"/>
      <w:numFmt w:val="decimal"/>
      <w:lvlText w:val="%1)"/>
      <w:lvlJc w:val="left"/>
      <w:pPr>
        <w:ind w:left="1428" w:hanging="360"/>
      </w:pPr>
      <w:rPr>
        <w:rFonts w:hint="default"/>
      </w:r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4"/>
  </w:num>
  <w:num w:numId="2">
    <w:abstractNumId w:val="25"/>
  </w:num>
  <w:num w:numId="3">
    <w:abstractNumId w:val="15"/>
  </w:num>
  <w:num w:numId="4">
    <w:abstractNumId w:val="1"/>
  </w:num>
  <w:num w:numId="5">
    <w:abstractNumId w:val="14"/>
  </w:num>
  <w:num w:numId="6">
    <w:abstractNumId w:val="28"/>
  </w:num>
  <w:num w:numId="7">
    <w:abstractNumId w:val="3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6"/>
  </w:num>
  <w:num w:numId="17">
    <w:abstractNumId w:val="31"/>
  </w:num>
  <w:num w:numId="18">
    <w:abstractNumId w:val="33"/>
  </w:num>
  <w:num w:numId="19">
    <w:abstractNumId w:val="3"/>
  </w:num>
  <w:num w:numId="20">
    <w:abstractNumId w:val="12"/>
  </w:num>
  <w:num w:numId="21">
    <w:abstractNumId w:val="21"/>
  </w:num>
  <w:num w:numId="22">
    <w:abstractNumId w:val="38"/>
  </w:num>
  <w:num w:numId="23">
    <w:abstractNumId w:val="24"/>
  </w:num>
  <w:num w:numId="24">
    <w:abstractNumId w:val="17"/>
  </w:num>
  <w:num w:numId="25">
    <w:abstractNumId w:val="11"/>
  </w:num>
  <w:num w:numId="26">
    <w:abstractNumId w:val="6"/>
  </w:num>
  <w:num w:numId="27">
    <w:abstractNumId w:val="39"/>
  </w:num>
  <w:num w:numId="28">
    <w:abstractNumId w:val="13"/>
  </w:num>
  <w:num w:numId="29">
    <w:abstractNumId w:val="30"/>
  </w:num>
  <w:num w:numId="30">
    <w:abstractNumId w:val="37"/>
  </w:num>
  <w:num w:numId="31">
    <w:abstractNumId w:val="8"/>
  </w:num>
  <w:num w:numId="32">
    <w:abstractNumId w:val="22"/>
  </w:num>
  <w:num w:numId="33">
    <w:abstractNumId w:val="10"/>
  </w:num>
  <w:num w:numId="34">
    <w:abstractNumId w:val="23"/>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5"/>
  </w:num>
  <w:num w:numId="39">
    <w:abstractNumId w:val="40"/>
  </w:num>
  <w:num w:numId="40">
    <w:abstractNumId w:val="9"/>
  </w:num>
  <w:num w:numId="41">
    <w:abstractNumId w:val="29"/>
  </w:num>
  <w:num w:numId="42">
    <w:abstractNumId w:val="34"/>
  </w:num>
  <w:num w:numId="43">
    <w:abstractNumId w:val="36"/>
  </w:num>
  <w:num w:numId="4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003"/>
    <w:rsid w:val="000002CB"/>
    <w:rsid w:val="0000100E"/>
    <w:rsid w:val="0000122C"/>
    <w:rsid w:val="0000185F"/>
    <w:rsid w:val="00001E55"/>
    <w:rsid w:val="00002CDF"/>
    <w:rsid w:val="00003089"/>
    <w:rsid w:val="000041F1"/>
    <w:rsid w:val="00004C07"/>
    <w:rsid w:val="00004DAB"/>
    <w:rsid w:val="00005769"/>
    <w:rsid w:val="00006829"/>
    <w:rsid w:val="000069CD"/>
    <w:rsid w:val="00011F8B"/>
    <w:rsid w:val="00015AE4"/>
    <w:rsid w:val="0001613C"/>
    <w:rsid w:val="00016F61"/>
    <w:rsid w:val="00017023"/>
    <w:rsid w:val="00017AB2"/>
    <w:rsid w:val="00017C3D"/>
    <w:rsid w:val="00021ACA"/>
    <w:rsid w:val="0002249D"/>
    <w:rsid w:val="00022699"/>
    <w:rsid w:val="000226E7"/>
    <w:rsid w:val="0002282B"/>
    <w:rsid w:val="00023413"/>
    <w:rsid w:val="000262F6"/>
    <w:rsid w:val="00026813"/>
    <w:rsid w:val="00027068"/>
    <w:rsid w:val="00027100"/>
    <w:rsid w:val="00027311"/>
    <w:rsid w:val="00030CE8"/>
    <w:rsid w:val="00031380"/>
    <w:rsid w:val="00031626"/>
    <w:rsid w:val="000331E3"/>
    <w:rsid w:val="000334E2"/>
    <w:rsid w:val="00033749"/>
    <w:rsid w:val="0003392B"/>
    <w:rsid w:val="000339AF"/>
    <w:rsid w:val="00034091"/>
    <w:rsid w:val="00034C1C"/>
    <w:rsid w:val="00035089"/>
    <w:rsid w:val="000357E9"/>
    <w:rsid w:val="00035C64"/>
    <w:rsid w:val="0003627A"/>
    <w:rsid w:val="000368DF"/>
    <w:rsid w:val="000370C3"/>
    <w:rsid w:val="00037C6E"/>
    <w:rsid w:val="0004191B"/>
    <w:rsid w:val="000427E9"/>
    <w:rsid w:val="00043671"/>
    <w:rsid w:val="00043C8B"/>
    <w:rsid w:val="00043EE0"/>
    <w:rsid w:val="00044527"/>
    <w:rsid w:val="00044B8E"/>
    <w:rsid w:val="000466D3"/>
    <w:rsid w:val="000469D7"/>
    <w:rsid w:val="000471BA"/>
    <w:rsid w:val="00047A5B"/>
    <w:rsid w:val="00047F6A"/>
    <w:rsid w:val="00047F88"/>
    <w:rsid w:val="00050B83"/>
    <w:rsid w:val="00051A5D"/>
    <w:rsid w:val="00051EB4"/>
    <w:rsid w:val="00053C74"/>
    <w:rsid w:val="000545EB"/>
    <w:rsid w:val="000546D1"/>
    <w:rsid w:val="00054719"/>
    <w:rsid w:val="00056CDF"/>
    <w:rsid w:val="0006048C"/>
    <w:rsid w:val="00060869"/>
    <w:rsid w:val="00062195"/>
    <w:rsid w:val="000629EC"/>
    <w:rsid w:val="000632B3"/>
    <w:rsid w:val="00063748"/>
    <w:rsid w:val="00064011"/>
    <w:rsid w:val="00065E89"/>
    <w:rsid w:val="00066454"/>
    <w:rsid w:val="0006670F"/>
    <w:rsid w:val="00067149"/>
    <w:rsid w:val="00067230"/>
    <w:rsid w:val="0006746A"/>
    <w:rsid w:val="00067879"/>
    <w:rsid w:val="00070403"/>
    <w:rsid w:val="000708F5"/>
    <w:rsid w:val="00071237"/>
    <w:rsid w:val="00072743"/>
    <w:rsid w:val="00073379"/>
    <w:rsid w:val="000740B8"/>
    <w:rsid w:val="000751A0"/>
    <w:rsid w:val="00075BCB"/>
    <w:rsid w:val="00076DF2"/>
    <w:rsid w:val="00077BAC"/>
    <w:rsid w:val="00077D4D"/>
    <w:rsid w:val="0008050E"/>
    <w:rsid w:val="00080681"/>
    <w:rsid w:val="00080D20"/>
    <w:rsid w:val="000818AD"/>
    <w:rsid w:val="00083F17"/>
    <w:rsid w:val="00084BAF"/>
    <w:rsid w:val="00084EA9"/>
    <w:rsid w:val="00085359"/>
    <w:rsid w:val="00085ABA"/>
    <w:rsid w:val="000875DE"/>
    <w:rsid w:val="00087A02"/>
    <w:rsid w:val="000905E2"/>
    <w:rsid w:val="00090671"/>
    <w:rsid w:val="000906A0"/>
    <w:rsid w:val="000906D1"/>
    <w:rsid w:val="00090959"/>
    <w:rsid w:val="00090CA8"/>
    <w:rsid w:val="00090CD7"/>
    <w:rsid w:val="00091653"/>
    <w:rsid w:val="00092840"/>
    <w:rsid w:val="00092F42"/>
    <w:rsid w:val="00093890"/>
    <w:rsid w:val="0009397C"/>
    <w:rsid w:val="00093A91"/>
    <w:rsid w:val="000945B4"/>
    <w:rsid w:val="00095539"/>
    <w:rsid w:val="00095AC9"/>
    <w:rsid w:val="0009692E"/>
    <w:rsid w:val="0009790F"/>
    <w:rsid w:val="000A1867"/>
    <w:rsid w:val="000A1D2C"/>
    <w:rsid w:val="000A1D3A"/>
    <w:rsid w:val="000A2B02"/>
    <w:rsid w:val="000A2D7A"/>
    <w:rsid w:val="000A5492"/>
    <w:rsid w:val="000A61A1"/>
    <w:rsid w:val="000B0119"/>
    <w:rsid w:val="000B022D"/>
    <w:rsid w:val="000B1234"/>
    <w:rsid w:val="000B2FEF"/>
    <w:rsid w:val="000B37C2"/>
    <w:rsid w:val="000B39FE"/>
    <w:rsid w:val="000B43ED"/>
    <w:rsid w:val="000B537A"/>
    <w:rsid w:val="000B5846"/>
    <w:rsid w:val="000C0D67"/>
    <w:rsid w:val="000C201F"/>
    <w:rsid w:val="000C2779"/>
    <w:rsid w:val="000C3A46"/>
    <w:rsid w:val="000C6F4E"/>
    <w:rsid w:val="000C7CDF"/>
    <w:rsid w:val="000D0845"/>
    <w:rsid w:val="000D0AFA"/>
    <w:rsid w:val="000D219D"/>
    <w:rsid w:val="000D3A6E"/>
    <w:rsid w:val="000D4005"/>
    <w:rsid w:val="000D4400"/>
    <w:rsid w:val="000D4E37"/>
    <w:rsid w:val="000D5A84"/>
    <w:rsid w:val="000D71FE"/>
    <w:rsid w:val="000D727F"/>
    <w:rsid w:val="000D742E"/>
    <w:rsid w:val="000D7828"/>
    <w:rsid w:val="000D7C2E"/>
    <w:rsid w:val="000E1149"/>
    <w:rsid w:val="000E171B"/>
    <w:rsid w:val="000E179A"/>
    <w:rsid w:val="000E1ADD"/>
    <w:rsid w:val="000E3872"/>
    <w:rsid w:val="000E3939"/>
    <w:rsid w:val="000E3AA9"/>
    <w:rsid w:val="000E46B1"/>
    <w:rsid w:val="000E59B3"/>
    <w:rsid w:val="000E667D"/>
    <w:rsid w:val="000E6919"/>
    <w:rsid w:val="000E6A23"/>
    <w:rsid w:val="000E73B6"/>
    <w:rsid w:val="000F281E"/>
    <w:rsid w:val="000F28E7"/>
    <w:rsid w:val="000F2CB3"/>
    <w:rsid w:val="000F4EEB"/>
    <w:rsid w:val="000F5177"/>
    <w:rsid w:val="000F557E"/>
    <w:rsid w:val="000F6186"/>
    <w:rsid w:val="000F6920"/>
    <w:rsid w:val="000F6D72"/>
    <w:rsid w:val="000F76B8"/>
    <w:rsid w:val="000F7811"/>
    <w:rsid w:val="000F7848"/>
    <w:rsid w:val="000F78B0"/>
    <w:rsid w:val="00100711"/>
    <w:rsid w:val="0010112C"/>
    <w:rsid w:val="00104276"/>
    <w:rsid w:val="001042E7"/>
    <w:rsid w:val="00105873"/>
    <w:rsid w:val="00105957"/>
    <w:rsid w:val="00106E4C"/>
    <w:rsid w:val="0011019D"/>
    <w:rsid w:val="00110304"/>
    <w:rsid w:val="00113921"/>
    <w:rsid w:val="001143CB"/>
    <w:rsid w:val="00114762"/>
    <w:rsid w:val="00114C26"/>
    <w:rsid w:val="00116415"/>
    <w:rsid w:val="00116935"/>
    <w:rsid w:val="00116FF5"/>
    <w:rsid w:val="00117199"/>
    <w:rsid w:val="0012008A"/>
    <w:rsid w:val="00120CF1"/>
    <w:rsid w:val="00121F4E"/>
    <w:rsid w:val="0012242D"/>
    <w:rsid w:val="0012356B"/>
    <w:rsid w:val="00123955"/>
    <w:rsid w:val="00123C31"/>
    <w:rsid w:val="00124D99"/>
    <w:rsid w:val="0012607A"/>
    <w:rsid w:val="0012682A"/>
    <w:rsid w:val="00126983"/>
    <w:rsid w:val="00127202"/>
    <w:rsid w:val="00127473"/>
    <w:rsid w:val="0012777C"/>
    <w:rsid w:val="001279B3"/>
    <w:rsid w:val="00130462"/>
    <w:rsid w:val="001307D3"/>
    <w:rsid w:val="001307E0"/>
    <w:rsid w:val="00130897"/>
    <w:rsid w:val="00130B39"/>
    <w:rsid w:val="00133840"/>
    <w:rsid w:val="00135A11"/>
    <w:rsid w:val="00136604"/>
    <w:rsid w:val="001408B7"/>
    <w:rsid w:val="00141066"/>
    <w:rsid w:val="00141552"/>
    <w:rsid w:val="00143791"/>
    <w:rsid w:val="001438D5"/>
    <w:rsid w:val="00144219"/>
    <w:rsid w:val="001451F8"/>
    <w:rsid w:val="00145396"/>
    <w:rsid w:val="00145A08"/>
    <w:rsid w:val="00145CFC"/>
    <w:rsid w:val="001464AF"/>
    <w:rsid w:val="001468F7"/>
    <w:rsid w:val="00146A8E"/>
    <w:rsid w:val="00147376"/>
    <w:rsid w:val="0014792B"/>
    <w:rsid w:val="00150445"/>
    <w:rsid w:val="00152E0D"/>
    <w:rsid w:val="001553EC"/>
    <w:rsid w:val="00155D01"/>
    <w:rsid w:val="001561CA"/>
    <w:rsid w:val="00156ABE"/>
    <w:rsid w:val="001575DE"/>
    <w:rsid w:val="00160A11"/>
    <w:rsid w:val="00161085"/>
    <w:rsid w:val="0016248E"/>
    <w:rsid w:val="0016324A"/>
    <w:rsid w:val="00163611"/>
    <w:rsid w:val="00164D0A"/>
    <w:rsid w:val="0016570B"/>
    <w:rsid w:val="001661A2"/>
    <w:rsid w:val="0016698C"/>
    <w:rsid w:val="00166AC9"/>
    <w:rsid w:val="001670F4"/>
    <w:rsid w:val="00171164"/>
    <w:rsid w:val="001711CC"/>
    <w:rsid w:val="00172133"/>
    <w:rsid w:val="00173946"/>
    <w:rsid w:val="00173D81"/>
    <w:rsid w:val="00173E11"/>
    <w:rsid w:val="00175912"/>
    <w:rsid w:val="00176246"/>
    <w:rsid w:val="0017644E"/>
    <w:rsid w:val="001768D5"/>
    <w:rsid w:val="00177BF9"/>
    <w:rsid w:val="00181D0A"/>
    <w:rsid w:val="00181F2A"/>
    <w:rsid w:val="0018294B"/>
    <w:rsid w:val="001829E5"/>
    <w:rsid w:val="00182F5C"/>
    <w:rsid w:val="001831D4"/>
    <w:rsid w:val="001832AD"/>
    <w:rsid w:val="00183DA9"/>
    <w:rsid w:val="0018493F"/>
    <w:rsid w:val="001858A9"/>
    <w:rsid w:val="0018702A"/>
    <w:rsid w:val="001901A2"/>
    <w:rsid w:val="00190DF7"/>
    <w:rsid w:val="0019160D"/>
    <w:rsid w:val="001933D3"/>
    <w:rsid w:val="00193A43"/>
    <w:rsid w:val="001956FE"/>
    <w:rsid w:val="001A0C1D"/>
    <w:rsid w:val="001A156E"/>
    <w:rsid w:val="001A495A"/>
    <w:rsid w:val="001A4FA4"/>
    <w:rsid w:val="001A525F"/>
    <w:rsid w:val="001A6304"/>
    <w:rsid w:val="001A718F"/>
    <w:rsid w:val="001A7539"/>
    <w:rsid w:val="001A7B16"/>
    <w:rsid w:val="001A7BFE"/>
    <w:rsid w:val="001B00D4"/>
    <w:rsid w:val="001B0414"/>
    <w:rsid w:val="001B0D89"/>
    <w:rsid w:val="001B34B3"/>
    <w:rsid w:val="001B35CB"/>
    <w:rsid w:val="001B43EB"/>
    <w:rsid w:val="001B4B39"/>
    <w:rsid w:val="001B6235"/>
    <w:rsid w:val="001B6EA3"/>
    <w:rsid w:val="001C0147"/>
    <w:rsid w:val="001C04C4"/>
    <w:rsid w:val="001C0CF5"/>
    <w:rsid w:val="001C1858"/>
    <w:rsid w:val="001C25B8"/>
    <w:rsid w:val="001C283A"/>
    <w:rsid w:val="001C2E94"/>
    <w:rsid w:val="001C7376"/>
    <w:rsid w:val="001C7F88"/>
    <w:rsid w:val="001D054F"/>
    <w:rsid w:val="001D0D81"/>
    <w:rsid w:val="001D0FD6"/>
    <w:rsid w:val="001D107D"/>
    <w:rsid w:val="001D1618"/>
    <w:rsid w:val="001D2FBE"/>
    <w:rsid w:val="001D3221"/>
    <w:rsid w:val="001D60CC"/>
    <w:rsid w:val="001D6175"/>
    <w:rsid w:val="001D6295"/>
    <w:rsid w:val="001D652E"/>
    <w:rsid w:val="001D76AF"/>
    <w:rsid w:val="001E1D05"/>
    <w:rsid w:val="001E1E33"/>
    <w:rsid w:val="001E299C"/>
    <w:rsid w:val="001E3EB3"/>
    <w:rsid w:val="001E573C"/>
    <w:rsid w:val="001E653B"/>
    <w:rsid w:val="001E6E5E"/>
    <w:rsid w:val="001E76B0"/>
    <w:rsid w:val="001E7B69"/>
    <w:rsid w:val="001F06A0"/>
    <w:rsid w:val="001F0DC7"/>
    <w:rsid w:val="001F21BA"/>
    <w:rsid w:val="001F22B5"/>
    <w:rsid w:val="001F2528"/>
    <w:rsid w:val="001F2A36"/>
    <w:rsid w:val="001F5D8D"/>
    <w:rsid w:val="001F6579"/>
    <w:rsid w:val="0020073E"/>
    <w:rsid w:val="00200AA3"/>
    <w:rsid w:val="00200AD0"/>
    <w:rsid w:val="002029AD"/>
    <w:rsid w:val="002030BF"/>
    <w:rsid w:val="0020320E"/>
    <w:rsid w:val="00203B3D"/>
    <w:rsid w:val="00203BB4"/>
    <w:rsid w:val="00204FE2"/>
    <w:rsid w:val="00205362"/>
    <w:rsid w:val="002055F4"/>
    <w:rsid w:val="00205A88"/>
    <w:rsid w:val="002061A7"/>
    <w:rsid w:val="0020644B"/>
    <w:rsid w:val="002067F4"/>
    <w:rsid w:val="0020716A"/>
    <w:rsid w:val="002071E9"/>
    <w:rsid w:val="0021069A"/>
    <w:rsid w:val="0021138E"/>
    <w:rsid w:val="002129B8"/>
    <w:rsid w:val="00213058"/>
    <w:rsid w:val="00214F7C"/>
    <w:rsid w:val="0021585F"/>
    <w:rsid w:val="00217389"/>
    <w:rsid w:val="002174C4"/>
    <w:rsid w:val="00217948"/>
    <w:rsid w:val="00217E9D"/>
    <w:rsid w:val="00221409"/>
    <w:rsid w:val="00221FCF"/>
    <w:rsid w:val="002220E0"/>
    <w:rsid w:val="00223EAE"/>
    <w:rsid w:val="0022405E"/>
    <w:rsid w:val="0022476C"/>
    <w:rsid w:val="002250A4"/>
    <w:rsid w:val="00225771"/>
    <w:rsid w:val="00225E3E"/>
    <w:rsid w:val="0022776C"/>
    <w:rsid w:val="0023018E"/>
    <w:rsid w:val="00230535"/>
    <w:rsid w:val="002310A2"/>
    <w:rsid w:val="002320F6"/>
    <w:rsid w:val="002336D2"/>
    <w:rsid w:val="00233718"/>
    <w:rsid w:val="0023372F"/>
    <w:rsid w:val="0023401D"/>
    <w:rsid w:val="00234DDC"/>
    <w:rsid w:val="0023544B"/>
    <w:rsid w:val="00236802"/>
    <w:rsid w:val="0023696A"/>
    <w:rsid w:val="00236C17"/>
    <w:rsid w:val="002374BB"/>
    <w:rsid w:val="00237A49"/>
    <w:rsid w:val="00237FD1"/>
    <w:rsid w:val="002412D0"/>
    <w:rsid w:val="002412EF"/>
    <w:rsid w:val="00242078"/>
    <w:rsid w:val="002421F1"/>
    <w:rsid w:val="0024263A"/>
    <w:rsid w:val="00242D3E"/>
    <w:rsid w:val="0024307D"/>
    <w:rsid w:val="00243D40"/>
    <w:rsid w:val="002447C8"/>
    <w:rsid w:val="002454D7"/>
    <w:rsid w:val="00246265"/>
    <w:rsid w:val="00247990"/>
    <w:rsid w:val="00250548"/>
    <w:rsid w:val="0025066C"/>
    <w:rsid w:val="002517BB"/>
    <w:rsid w:val="0025201B"/>
    <w:rsid w:val="002520BD"/>
    <w:rsid w:val="0025425D"/>
    <w:rsid w:val="00254E5A"/>
    <w:rsid w:val="00255EFE"/>
    <w:rsid w:val="002602B5"/>
    <w:rsid w:val="002608D3"/>
    <w:rsid w:val="00260E80"/>
    <w:rsid w:val="002610F1"/>
    <w:rsid w:val="002614FE"/>
    <w:rsid w:val="002616D2"/>
    <w:rsid w:val="002623A9"/>
    <w:rsid w:val="002626A0"/>
    <w:rsid w:val="002638D1"/>
    <w:rsid w:val="0026400A"/>
    <w:rsid w:val="00264C33"/>
    <w:rsid w:val="00264E3E"/>
    <w:rsid w:val="00264E98"/>
    <w:rsid w:val="002667F8"/>
    <w:rsid w:val="0026693A"/>
    <w:rsid w:val="00266EBB"/>
    <w:rsid w:val="00270EEF"/>
    <w:rsid w:val="002722B8"/>
    <w:rsid w:val="00272618"/>
    <w:rsid w:val="002729F6"/>
    <w:rsid w:val="00273277"/>
    <w:rsid w:val="0027348F"/>
    <w:rsid w:val="00273E8D"/>
    <w:rsid w:val="00274579"/>
    <w:rsid w:val="00274666"/>
    <w:rsid w:val="00276622"/>
    <w:rsid w:val="00277117"/>
    <w:rsid w:val="00280125"/>
    <w:rsid w:val="00280BDF"/>
    <w:rsid w:val="00281086"/>
    <w:rsid w:val="002816F0"/>
    <w:rsid w:val="00282CE0"/>
    <w:rsid w:val="002848CE"/>
    <w:rsid w:val="00284BB0"/>
    <w:rsid w:val="00284DD4"/>
    <w:rsid w:val="00285F17"/>
    <w:rsid w:val="002867FA"/>
    <w:rsid w:val="00286C50"/>
    <w:rsid w:val="00286F1D"/>
    <w:rsid w:val="00287CBC"/>
    <w:rsid w:val="00290010"/>
    <w:rsid w:val="002902A9"/>
    <w:rsid w:val="0029071B"/>
    <w:rsid w:val="00290F8E"/>
    <w:rsid w:val="0029552C"/>
    <w:rsid w:val="00295D78"/>
    <w:rsid w:val="00296893"/>
    <w:rsid w:val="002977D6"/>
    <w:rsid w:val="002A0A8A"/>
    <w:rsid w:val="002A13CE"/>
    <w:rsid w:val="002A1417"/>
    <w:rsid w:val="002A1E8C"/>
    <w:rsid w:val="002A226E"/>
    <w:rsid w:val="002A2871"/>
    <w:rsid w:val="002A383B"/>
    <w:rsid w:val="002A3854"/>
    <w:rsid w:val="002A493B"/>
    <w:rsid w:val="002A5040"/>
    <w:rsid w:val="002A5FFA"/>
    <w:rsid w:val="002A671B"/>
    <w:rsid w:val="002A73D8"/>
    <w:rsid w:val="002A7B0F"/>
    <w:rsid w:val="002A7C22"/>
    <w:rsid w:val="002B1214"/>
    <w:rsid w:val="002B15B5"/>
    <w:rsid w:val="002B1D7A"/>
    <w:rsid w:val="002B2237"/>
    <w:rsid w:val="002B30EA"/>
    <w:rsid w:val="002B4929"/>
    <w:rsid w:val="002B506E"/>
    <w:rsid w:val="002B5247"/>
    <w:rsid w:val="002B583F"/>
    <w:rsid w:val="002B66D4"/>
    <w:rsid w:val="002B6959"/>
    <w:rsid w:val="002B721A"/>
    <w:rsid w:val="002B7922"/>
    <w:rsid w:val="002C0E0B"/>
    <w:rsid w:val="002C2EFE"/>
    <w:rsid w:val="002C37F2"/>
    <w:rsid w:val="002C3950"/>
    <w:rsid w:val="002C3EDB"/>
    <w:rsid w:val="002C46B2"/>
    <w:rsid w:val="002C5909"/>
    <w:rsid w:val="002C73FB"/>
    <w:rsid w:val="002C7529"/>
    <w:rsid w:val="002C7AF4"/>
    <w:rsid w:val="002D081B"/>
    <w:rsid w:val="002D24E5"/>
    <w:rsid w:val="002D2D33"/>
    <w:rsid w:val="002D363E"/>
    <w:rsid w:val="002D3B14"/>
    <w:rsid w:val="002D42F7"/>
    <w:rsid w:val="002D5618"/>
    <w:rsid w:val="002D70A8"/>
    <w:rsid w:val="002E082C"/>
    <w:rsid w:val="002E15E5"/>
    <w:rsid w:val="002E237F"/>
    <w:rsid w:val="002E3141"/>
    <w:rsid w:val="002E33E2"/>
    <w:rsid w:val="002E47E0"/>
    <w:rsid w:val="002E594C"/>
    <w:rsid w:val="002E5F18"/>
    <w:rsid w:val="002E636C"/>
    <w:rsid w:val="002E67A3"/>
    <w:rsid w:val="002E6DC6"/>
    <w:rsid w:val="002E7F55"/>
    <w:rsid w:val="002F0141"/>
    <w:rsid w:val="002F03B7"/>
    <w:rsid w:val="002F05F5"/>
    <w:rsid w:val="002F131F"/>
    <w:rsid w:val="002F186F"/>
    <w:rsid w:val="002F22A2"/>
    <w:rsid w:val="002F2A95"/>
    <w:rsid w:val="002F3858"/>
    <w:rsid w:val="002F4C54"/>
    <w:rsid w:val="002F6949"/>
    <w:rsid w:val="0030047F"/>
    <w:rsid w:val="00301B17"/>
    <w:rsid w:val="00302B9F"/>
    <w:rsid w:val="00302CA1"/>
    <w:rsid w:val="00304C19"/>
    <w:rsid w:val="0030555E"/>
    <w:rsid w:val="00305CDF"/>
    <w:rsid w:val="003064DD"/>
    <w:rsid w:val="0030711D"/>
    <w:rsid w:val="003076A5"/>
    <w:rsid w:val="00307A34"/>
    <w:rsid w:val="00310BC1"/>
    <w:rsid w:val="00311A6C"/>
    <w:rsid w:val="00311DC9"/>
    <w:rsid w:val="003127CC"/>
    <w:rsid w:val="003128E4"/>
    <w:rsid w:val="003131A5"/>
    <w:rsid w:val="00313317"/>
    <w:rsid w:val="00313716"/>
    <w:rsid w:val="0031683B"/>
    <w:rsid w:val="0032105B"/>
    <w:rsid w:val="003221F6"/>
    <w:rsid w:val="003222A6"/>
    <w:rsid w:val="0032276F"/>
    <w:rsid w:val="00323F75"/>
    <w:rsid w:val="003245C2"/>
    <w:rsid w:val="003253E5"/>
    <w:rsid w:val="00325A25"/>
    <w:rsid w:val="003266CB"/>
    <w:rsid w:val="003266DA"/>
    <w:rsid w:val="003275A0"/>
    <w:rsid w:val="00327962"/>
    <w:rsid w:val="00331AFE"/>
    <w:rsid w:val="00331B0E"/>
    <w:rsid w:val="003325D8"/>
    <w:rsid w:val="00332EDD"/>
    <w:rsid w:val="00333AB9"/>
    <w:rsid w:val="00333B40"/>
    <w:rsid w:val="0033512D"/>
    <w:rsid w:val="0033584B"/>
    <w:rsid w:val="00336370"/>
    <w:rsid w:val="00336819"/>
    <w:rsid w:val="00337EC9"/>
    <w:rsid w:val="003407D7"/>
    <w:rsid w:val="00340D6E"/>
    <w:rsid w:val="00341637"/>
    <w:rsid w:val="003434FD"/>
    <w:rsid w:val="003467EA"/>
    <w:rsid w:val="0034746A"/>
    <w:rsid w:val="00347C85"/>
    <w:rsid w:val="0035165A"/>
    <w:rsid w:val="00353105"/>
    <w:rsid w:val="00355998"/>
    <w:rsid w:val="00356918"/>
    <w:rsid w:val="00357236"/>
    <w:rsid w:val="00360069"/>
    <w:rsid w:val="00360AFD"/>
    <w:rsid w:val="003611CD"/>
    <w:rsid w:val="00361671"/>
    <w:rsid w:val="003622B0"/>
    <w:rsid w:val="00363343"/>
    <w:rsid w:val="00363F5E"/>
    <w:rsid w:val="003642EF"/>
    <w:rsid w:val="00364580"/>
    <w:rsid w:val="00367201"/>
    <w:rsid w:val="003674C1"/>
    <w:rsid w:val="00367C39"/>
    <w:rsid w:val="00370730"/>
    <w:rsid w:val="00371788"/>
    <w:rsid w:val="003719AD"/>
    <w:rsid w:val="0037205F"/>
    <w:rsid w:val="00372347"/>
    <w:rsid w:val="0037235A"/>
    <w:rsid w:val="0037425C"/>
    <w:rsid w:val="00374AD9"/>
    <w:rsid w:val="00375F91"/>
    <w:rsid w:val="00376091"/>
    <w:rsid w:val="00381C8B"/>
    <w:rsid w:val="00383B79"/>
    <w:rsid w:val="003842CD"/>
    <w:rsid w:val="0038434B"/>
    <w:rsid w:val="0038665D"/>
    <w:rsid w:val="00386CF8"/>
    <w:rsid w:val="0039113F"/>
    <w:rsid w:val="00391489"/>
    <w:rsid w:val="0039304E"/>
    <w:rsid w:val="003936B9"/>
    <w:rsid w:val="00393F1D"/>
    <w:rsid w:val="00394217"/>
    <w:rsid w:val="003947FC"/>
    <w:rsid w:val="00394E82"/>
    <w:rsid w:val="003959C6"/>
    <w:rsid w:val="00396527"/>
    <w:rsid w:val="00396952"/>
    <w:rsid w:val="00397436"/>
    <w:rsid w:val="003978F9"/>
    <w:rsid w:val="00397AE4"/>
    <w:rsid w:val="003A0BE7"/>
    <w:rsid w:val="003A43CF"/>
    <w:rsid w:val="003A47C4"/>
    <w:rsid w:val="003A4B79"/>
    <w:rsid w:val="003A5241"/>
    <w:rsid w:val="003A5BAF"/>
    <w:rsid w:val="003A5BCD"/>
    <w:rsid w:val="003A6867"/>
    <w:rsid w:val="003A7F19"/>
    <w:rsid w:val="003B0598"/>
    <w:rsid w:val="003B05F1"/>
    <w:rsid w:val="003B160A"/>
    <w:rsid w:val="003B191D"/>
    <w:rsid w:val="003B1B29"/>
    <w:rsid w:val="003B1C4E"/>
    <w:rsid w:val="003B1E7D"/>
    <w:rsid w:val="003B1EF1"/>
    <w:rsid w:val="003B3597"/>
    <w:rsid w:val="003B4AFB"/>
    <w:rsid w:val="003B53A1"/>
    <w:rsid w:val="003B5B1E"/>
    <w:rsid w:val="003B5CB6"/>
    <w:rsid w:val="003C0AE3"/>
    <w:rsid w:val="003C1E04"/>
    <w:rsid w:val="003C1ED0"/>
    <w:rsid w:val="003C2BFF"/>
    <w:rsid w:val="003C4B63"/>
    <w:rsid w:val="003C4EBB"/>
    <w:rsid w:val="003C7231"/>
    <w:rsid w:val="003C7D3E"/>
    <w:rsid w:val="003D117F"/>
    <w:rsid w:val="003D1DEA"/>
    <w:rsid w:val="003D2054"/>
    <w:rsid w:val="003D21BC"/>
    <w:rsid w:val="003D2A61"/>
    <w:rsid w:val="003D406D"/>
    <w:rsid w:val="003D497C"/>
    <w:rsid w:val="003D49E4"/>
    <w:rsid w:val="003D50B8"/>
    <w:rsid w:val="003D59E2"/>
    <w:rsid w:val="003D5F23"/>
    <w:rsid w:val="003D632D"/>
    <w:rsid w:val="003E017B"/>
    <w:rsid w:val="003E1279"/>
    <w:rsid w:val="003E18C1"/>
    <w:rsid w:val="003E331C"/>
    <w:rsid w:val="003E340C"/>
    <w:rsid w:val="003E4ED3"/>
    <w:rsid w:val="003E6E49"/>
    <w:rsid w:val="003E7058"/>
    <w:rsid w:val="003E7E4D"/>
    <w:rsid w:val="003F0473"/>
    <w:rsid w:val="003F0947"/>
    <w:rsid w:val="003F106C"/>
    <w:rsid w:val="003F2D27"/>
    <w:rsid w:val="003F3143"/>
    <w:rsid w:val="003F3BA8"/>
    <w:rsid w:val="003F57DA"/>
    <w:rsid w:val="003F5AD9"/>
    <w:rsid w:val="003F64E5"/>
    <w:rsid w:val="0040084C"/>
    <w:rsid w:val="00400BC5"/>
    <w:rsid w:val="00401E67"/>
    <w:rsid w:val="00402102"/>
    <w:rsid w:val="004036B2"/>
    <w:rsid w:val="00403B99"/>
    <w:rsid w:val="0040447F"/>
    <w:rsid w:val="00404ED1"/>
    <w:rsid w:val="00405755"/>
    <w:rsid w:val="00405D13"/>
    <w:rsid w:val="004063D8"/>
    <w:rsid w:val="004073FC"/>
    <w:rsid w:val="0041094B"/>
    <w:rsid w:val="00410A63"/>
    <w:rsid w:val="004114CA"/>
    <w:rsid w:val="00412700"/>
    <w:rsid w:val="0041440E"/>
    <w:rsid w:val="00414BC1"/>
    <w:rsid w:val="004153F0"/>
    <w:rsid w:val="004155C9"/>
    <w:rsid w:val="0041640D"/>
    <w:rsid w:val="00416C58"/>
    <w:rsid w:val="0041758C"/>
    <w:rsid w:val="00417649"/>
    <w:rsid w:val="00420B1A"/>
    <w:rsid w:val="004218C9"/>
    <w:rsid w:val="00422193"/>
    <w:rsid w:val="00423465"/>
    <w:rsid w:val="004243FC"/>
    <w:rsid w:val="00430A95"/>
    <w:rsid w:val="00431FD8"/>
    <w:rsid w:val="0043305E"/>
    <w:rsid w:val="00433819"/>
    <w:rsid w:val="004341AD"/>
    <w:rsid w:val="00434A81"/>
    <w:rsid w:val="004363CC"/>
    <w:rsid w:val="00437DA3"/>
    <w:rsid w:val="0044014F"/>
    <w:rsid w:val="004422BF"/>
    <w:rsid w:val="004424C1"/>
    <w:rsid w:val="0044485E"/>
    <w:rsid w:val="00446C7A"/>
    <w:rsid w:val="00446CE3"/>
    <w:rsid w:val="00446D74"/>
    <w:rsid w:val="00450EEB"/>
    <w:rsid w:val="0045217F"/>
    <w:rsid w:val="004543C7"/>
    <w:rsid w:val="0045471F"/>
    <w:rsid w:val="00455133"/>
    <w:rsid w:val="0045536E"/>
    <w:rsid w:val="004553CE"/>
    <w:rsid w:val="004557D4"/>
    <w:rsid w:val="004560E8"/>
    <w:rsid w:val="00457010"/>
    <w:rsid w:val="00457345"/>
    <w:rsid w:val="004600B8"/>
    <w:rsid w:val="004604EA"/>
    <w:rsid w:val="00460A87"/>
    <w:rsid w:val="00461081"/>
    <w:rsid w:val="00463F25"/>
    <w:rsid w:val="0047105C"/>
    <w:rsid w:val="0047565F"/>
    <w:rsid w:val="00475BC4"/>
    <w:rsid w:val="004761EC"/>
    <w:rsid w:val="00482FC1"/>
    <w:rsid w:val="00483ACB"/>
    <w:rsid w:val="00483AE7"/>
    <w:rsid w:val="00484AB6"/>
    <w:rsid w:val="00484D89"/>
    <w:rsid w:val="00484DE4"/>
    <w:rsid w:val="00485646"/>
    <w:rsid w:val="00486652"/>
    <w:rsid w:val="0048752D"/>
    <w:rsid w:val="00487DA1"/>
    <w:rsid w:val="0049157C"/>
    <w:rsid w:val="0049162F"/>
    <w:rsid w:val="00491670"/>
    <w:rsid w:val="00491A55"/>
    <w:rsid w:val="00491D21"/>
    <w:rsid w:val="00494C3E"/>
    <w:rsid w:val="004951A2"/>
    <w:rsid w:val="004967DB"/>
    <w:rsid w:val="0049791C"/>
    <w:rsid w:val="00497DA5"/>
    <w:rsid w:val="004A0008"/>
    <w:rsid w:val="004A0075"/>
    <w:rsid w:val="004A036C"/>
    <w:rsid w:val="004A0C4A"/>
    <w:rsid w:val="004A0FAC"/>
    <w:rsid w:val="004A1796"/>
    <w:rsid w:val="004A2F99"/>
    <w:rsid w:val="004A3397"/>
    <w:rsid w:val="004A63A7"/>
    <w:rsid w:val="004A6833"/>
    <w:rsid w:val="004A68DD"/>
    <w:rsid w:val="004A7BB0"/>
    <w:rsid w:val="004B0D52"/>
    <w:rsid w:val="004B0F2E"/>
    <w:rsid w:val="004B1875"/>
    <w:rsid w:val="004B2D4C"/>
    <w:rsid w:val="004B466A"/>
    <w:rsid w:val="004B4DE4"/>
    <w:rsid w:val="004B55D7"/>
    <w:rsid w:val="004B73C6"/>
    <w:rsid w:val="004B7D8A"/>
    <w:rsid w:val="004C0653"/>
    <w:rsid w:val="004C0695"/>
    <w:rsid w:val="004C0BB0"/>
    <w:rsid w:val="004C195E"/>
    <w:rsid w:val="004C3327"/>
    <w:rsid w:val="004C742F"/>
    <w:rsid w:val="004D0784"/>
    <w:rsid w:val="004D0AA8"/>
    <w:rsid w:val="004D19BB"/>
    <w:rsid w:val="004D212C"/>
    <w:rsid w:val="004D245C"/>
    <w:rsid w:val="004D28C5"/>
    <w:rsid w:val="004D29E1"/>
    <w:rsid w:val="004D33E9"/>
    <w:rsid w:val="004D4119"/>
    <w:rsid w:val="004D455C"/>
    <w:rsid w:val="004D4FC8"/>
    <w:rsid w:val="004D5F5F"/>
    <w:rsid w:val="004D6E47"/>
    <w:rsid w:val="004D729A"/>
    <w:rsid w:val="004D7B23"/>
    <w:rsid w:val="004E2291"/>
    <w:rsid w:val="004E2AF8"/>
    <w:rsid w:val="004E56E5"/>
    <w:rsid w:val="004E7807"/>
    <w:rsid w:val="004E7F5D"/>
    <w:rsid w:val="004F04F2"/>
    <w:rsid w:val="004F1C53"/>
    <w:rsid w:val="004F388B"/>
    <w:rsid w:val="004F5A7E"/>
    <w:rsid w:val="004F7430"/>
    <w:rsid w:val="00500E16"/>
    <w:rsid w:val="00501296"/>
    <w:rsid w:val="0050303E"/>
    <w:rsid w:val="005033DC"/>
    <w:rsid w:val="005036B3"/>
    <w:rsid w:val="00503DF0"/>
    <w:rsid w:val="005046BE"/>
    <w:rsid w:val="00504921"/>
    <w:rsid w:val="00505182"/>
    <w:rsid w:val="00505333"/>
    <w:rsid w:val="00506639"/>
    <w:rsid w:val="00507147"/>
    <w:rsid w:val="00510D8B"/>
    <w:rsid w:val="00511904"/>
    <w:rsid w:val="00511E5C"/>
    <w:rsid w:val="00513535"/>
    <w:rsid w:val="00513D39"/>
    <w:rsid w:val="00514542"/>
    <w:rsid w:val="00515111"/>
    <w:rsid w:val="00515783"/>
    <w:rsid w:val="0051578D"/>
    <w:rsid w:val="00515D15"/>
    <w:rsid w:val="00516EC4"/>
    <w:rsid w:val="0052022B"/>
    <w:rsid w:val="005203A5"/>
    <w:rsid w:val="005209E5"/>
    <w:rsid w:val="00521300"/>
    <w:rsid w:val="00523BF6"/>
    <w:rsid w:val="00523C10"/>
    <w:rsid w:val="00524071"/>
    <w:rsid w:val="005258B1"/>
    <w:rsid w:val="00525D5E"/>
    <w:rsid w:val="00530167"/>
    <w:rsid w:val="005309EF"/>
    <w:rsid w:val="00530FC1"/>
    <w:rsid w:val="00531775"/>
    <w:rsid w:val="00531DE3"/>
    <w:rsid w:val="00532668"/>
    <w:rsid w:val="005339CC"/>
    <w:rsid w:val="00533E2F"/>
    <w:rsid w:val="00534872"/>
    <w:rsid w:val="00534FDD"/>
    <w:rsid w:val="00535A7E"/>
    <w:rsid w:val="00536D05"/>
    <w:rsid w:val="00540E93"/>
    <w:rsid w:val="00540F8C"/>
    <w:rsid w:val="00543654"/>
    <w:rsid w:val="0054507B"/>
    <w:rsid w:val="00547CF6"/>
    <w:rsid w:val="005503C3"/>
    <w:rsid w:val="005504EF"/>
    <w:rsid w:val="00550B04"/>
    <w:rsid w:val="005514BB"/>
    <w:rsid w:val="005522A0"/>
    <w:rsid w:val="00554022"/>
    <w:rsid w:val="005546BD"/>
    <w:rsid w:val="00554B6F"/>
    <w:rsid w:val="00555AD8"/>
    <w:rsid w:val="00556199"/>
    <w:rsid w:val="00556C71"/>
    <w:rsid w:val="00556F31"/>
    <w:rsid w:val="00557387"/>
    <w:rsid w:val="00560D34"/>
    <w:rsid w:val="00562A97"/>
    <w:rsid w:val="0056358F"/>
    <w:rsid w:val="0056543D"/>
    <w:rsid w:val="0056634A"/>
    <w:rsid w:val="0056657F"/>
    <w:rsid w:val="005665A3"/>
    <w:rsid w:val="00566DBF"/>
    <w:rsid w:val="0057009D"/>
    <w:rsid w:val="00572763"/>
    <w:rsid w:val="00572A9D"/>
    <w:rsid w:val="00572FD0"/>
    <w:rsid w:val="005733C0"/>
    <w:rsid w:val="0057344A"/>
    <w:rsid w:val="005746A4"/>
    <w:rsid w:val="00575774"/>
    <w:rsid w:val="00576EB4"/>
    <w:rsid w:val="00577330"/>
    <w:rsid w:val="00577562"/>
    <w:rsid w:val="00580C52"/>
    <w:rsid w:val="00581003"/>
    <w:rsid w:val="00582531"/>
    <w:rsid w:val="0058309C"/>
    <w:rsid w:val="0058366F"/>
    <w:rsid w:val="00583A43"/>
    <w:rsid w:val="00584C65"/>
    <w:rsid w:val="00585F80"/>
    <w:rsid w:val="00586759"/>
    <w:rsid w:val="0058675F"/>
    <w:rsid w:val="00587871"/>
    <w:rsid w:val="00587BB4"/>
    <w:rsid w:val="0059088A"/>
    <w:rsid w:val="005908F9"/>
    <w:rsid w:val="00592101"/>
    <w:rsid w:val="00592461"/>
    <w:rsid w:val="00592CA4"/>
    <w:rsid w:val="00593CD4"/>
    <w:rsid w:val="005941B6"/>
    <w:rsid w:val="0059446A"/>
    <w:rsid w:val="00595466"/>
    <w:rsid w:val="00595B57"/>
    <w:rsid w:val="00596EBD"/>
    <w:rsid w:val="00597C56"/>
    <w:rsid w:val="00597F3D"/>
    <w:rsid w:val="005A038A"/>
    <w:rsid w:val="005A0507"/>
    <w:rsid w:val="005A1D2E"/>
    <w:rsid w:val="005A21F5"/>
    <w:rsid w:val="005A296B"/>
    <w:rsid w:val="005A3ACA"/>
    <w:rsid w:val="005A4332"/>
    <w:rsid w:val="005A4818"/>
    <w:rsid w:val="005A4D27"/>
    <w:rsid w:val="005A566F"/>
    <w:rsid w:val="005A5DEE"/>
    <w:rsid w:val="005A64C5"/>
    <w:rsid w:val="005A6BE2"/>
    <w:rsid w:val="005B01A1"/>
    <w:rsid w:val="005B066F"/>
    <w:rsid w:val="005B0EA9"/>
    <w:rsid w:val="005B0EEB"/>
    <w:rsid w:val="005B1025"/>
    <w:rsid w:val="005B15FE"/>
    <w:rsid w:val="005B1FF2"/>
    <w:rsid w:val="005B20D9"/>
    <w:rsid w:val="005B2124"/>
    <w:rsid w:val="005B2CB9"/>
    <w:rsid w:val="005B2F18"/>
    <w:rsid w:val="005B3344"/>
    <w:rsid w:val="005B3420"/>
    <w:rsid w:val="005B42D5"/>
    <w:rsid w:val="005B52E2"/>
    <w:rsid w:val="005C0265"/>
    <w:rsid w:val="005C05C5"/>
    <w:rsid w:val="005C0A6E"/>
    <w:rsid w:val="005C1326"/>
    <w:rsid w:val="005C4DCF"/>
    <w:rsid w:val="005C503C"/>
    <w:rsid w:val="005C6CA2"/>
    <w:rsid w:val="005C6F06"/>
    <w:rsid w:val="005C6F91"/>
    <w:rsid w:val="005C70C9"/>
    <w:rsid w:val="005C71FE"/>
    <w:rsid w:val="005C73E2"/>
    <w:rsid w:val="005C7A7D"/>
    <w:rsid w:val="005C7CDC"/>
    <w:rsid w:val="005C7E73"/>
    <w:rsid w:val="005D0324"/>
    <w:rsid w:val="005D0712"/>
    <w:rsid w:val="005D13C0"/>
    <w:rsid w:val="005D13D1"/>
    <w:rsid w:val="005D1F13"/>
    <w:rsid w:val="005D335E"/>
    <w:rsid w:val="005D6357"/>
    <w:rsid w:val="005D644B"/>
    <w:rsid w:val="005D6F73"/>
    <w:rsid w:val="005E03C9"/>
    <w:rsid w:val="005E0766"/>
    <w:rsid w:val="005E136C"/>
    <w:rsid w:val="005E15F1"/>
    <w:rsid w:val="005E1AEA"/>
    <w:rsid w:val="005E211D"/>
    <w:rsid w:val="005E330E"/>
    <w:rsid w:val="005E36A4"/>
    <w:rsid w:val="005E56EF"/>
    <w:rsid w:val="005E5DBC"/>
    <w:rsid w:val="005E6344"/>
    <w:rsid w:val="005E7AE5"/>
    <w:rsid w:val="005E7B71"/>
    <w:rsid w:val="005F17CB"/>
    <w:rsid w:val="005F1E89"/>
    <w:rsid w:val="005F3585"/>
    <w:rsid w:val="005F409E"/>
    <w:rsid w:val="005F573C"/>
    <w:rsid w:val="005F5CF5"/>
    <w:rsid w:val="005F5D07"/>
    <w:rsid w:val="005F65AA"/>
    <w:rsid w:val="005F66B2"/>
    <w:rsid w:val="005F78FD"/>
    <w:rsid w:val="00600370"/>
    <w:rsid w:val="00601286"/>
    <w:rsid w:val="006012DA"/>
    <w:rsid w:val="006028F8"/>
    <w:rsid w:val="006028FF"/>
    <w:rsid w:val="00603075"/>
    <w:rsid w:val="0060355E"/>
    <w:rsid w:val="00603BC5"/>
    <w:rsid w:val="00604B4D"/>
    <w:rsid w:val="00604BAA"/>
    <w:rsid w:val="0060618A"/>
    <w:rsid w:val="00607FF2"/>
    <w:rsid w:val="00611067"/>
    <w:rsid w:val="00612597"/>
    <w:rsid w:val="00612708"/>
    <w:rsid w:val="00612E46"/>
    <w:rsid w:val="00612F00"/>
    <w:rsid w:val="0061325D"/>
    <w:rsid w:val="00613434"/>
    <w:rsid w:val="00613C1F"/>
    <w:rsid w:val="00614435"/>
    <w:rsid w:val="00614A0F"/>
    <w:rsid w:val="0061632D"/>
    <w:rsid w:val="00616C0B"/>
    <w:rsid w:val="00616D02"/>
    <w:rsid w:val="0062014C"/>
    <w:rsid w:val="00621CC4"/>
    <w:rsid w:val="006227B1"/>
    <w:rsid w:val="00622DDD"/>
    <w:rsid w:val="00623CFB"/>
    <w:rsid w:val="00624349"/>
    <w:rsid w:val="00625A5D"/>
    <w:rsid w:val="00626A4F"/>
    <w:rsid w:val="006270EF"/>
    <w:rsid w:val="00630EE8"/>
    <w:rsid w:val="00630FB4"/>
    <w:rsid w:val="00632953"/>
    <w:rsid w:val="00633253"/>
    <w:rsid w:val="0063349F"/>
    <w:rsid w:val="00633671"/>
    <w:rsid w:val="00634AE0"/>
    <w:rsid w:val="0063619F"/>
    <w:rsid w:val="006424D1"/>
    <w:rsid w:val="006428E6"/>
    <w:rsid w:val="00642927"/>
    <w:rsid w:val="0064366F"/>
    <w:rsid w:val="00643854"/>
    <w:rsid w:val="00643D51"/>
    <w:rsid w:val="00643EB6"/>
    <w:rsid w:val="00644765"/>
    <w:rsid w:val="00644B13"/>
    <w:rsid w:val="00644D23"/>
    <w:rsid w:val="006464DF"/>
    <w:rsid w:val="00646946"/>
    <w:rsid w:val="00646969"/>
    <w:rsid w:val="00647931"/>
    <w:rsid w:val="0065023F"/>
    <w:rsid w:val="00650D12"/>
    <w:rsid w:val="00650D14"/>
    <w:rsid w:val="00651435"/>
    <w:rsid w:val="006523FB"/>
    <w:rsid w:val="006530E0"/>
    <w:rsid w:val="0065370E"/>
    <w:rsid w:val="006537F4"/>
    <w:rsid w:val="00654326"/>
    <w:rsid w:val="0065573F"/>
    <w:rsid w:val="00655B9C"/>
    <w:rsid w:val="00656033"/>
    <w:rsid w:val="006565DF"/>
    <w:rsid w:val="00656A6D"/>
    <w:rsid w:val="006579AD"/>
    <w:rsid w:val="0066047B"/>
    <w:rsid w:val="00660D84"/>
    <w:rsid w:val="0066111F"/>
    <w:rsid w:val="00661309"/>
    <w:rsid w:val="00661F00"/>
    <w:rsid w:val="0066225A"/>
    <w:rsid w:val="006628E3"/>
    <w:rsid w:val="00664151"/>
    <w:rsid w:val="00664765"/>
    <w:rsid w:val="00664F6E"/>
    <w:rsid w:val="00665C8C"/>
    <w:rsid w:val="00666C05"/>
    <w:rsid w:val="0066745A"/>
    <w:rsid w:val="00670C5A"/>
    <w:rsid w:val="006725CF"/>
    <w:rsid w:val="00672A20"/>
    <w:rsid w:val="006730DD"/>
    <w:rsid w:val="0067325B"/>
    <w:rsid w:val="00673A0A"/>
    <w:rsid w:val="00673A8C"/>
    <w:rsid w:val="00675147"/>
    <w:rsid w:val="00675335"/>
    <w:rsid w:val="00676CE0"/>
    <w:rsid w:val="006770F3"/>
    <w:rsid w:val="00677A78"/>
    <w:rsid w:val="00677C22"/>
    <w:rsid w:val="0068034B"/>
    <w:rsid w:val="00681B33"/>
    <w:rsid w:val="0068208F"/>
    <w:rsid w:val="00682539"/>
    <w:rsid w:val="00682833"/>
    <w:rsid w:val="00682E3A"/>
    <w:rsid w:val="006834AB"/>
    <w:rsid w:val="00683AEB"/>
    <w:rsid w:val="00683B34"/>
    <w:rsid w:val="00683C20"/>
    <w:rsid w:val="00683E72"/>
    <w:rsid w:val="00684A8F"/>
    <w:rsid w:val="00685D4F"/>
    <w:rsid w:val="00686054"/>
    <w:rsid w:val="00686C1F"/>
    <w:rsid w:val="00686E0E"/>
    <w:rsid w:val="006879EC"/>
    <w:rsid w:val="006879FD"/>
    <w:rsid w:val="0069056A"/>
    <w:rsid w:val="0069107A"/>
    <w:rsid w:val="00691B49"/>
    <w:rsid w:val="00692148"/>
    <w:rsid w:val="00692408"/>
    <w:rsid w:val="00692662"/>
    <w:rsid w:val="00692BED"/>
    <w:rsid w:val="006944B5"/>
    <w:rsid w:val="00695B62"/>
    <w:rsid w:val="00696A3C"/>
    <w:rsid w:val="00696D4F"/>
    <w:rsid w:val="00697171"/>
    <w:rsid w:val="006975BE"/>
    <w:rsid w:val="006A0B8C"/>
    <w:rsid w:val="006A1A1B"/>
    <w:rsid w:val="006A2824"/>
    <w:rsid w:val="006A2A9B"/>
    <w:rsid w:val="006A418D"/>
    <w:rsid w:val="006A49B8"/>
    <w:rsid w:val="006A60CC"/>
    <w:rsid w:val="006A69DE"/>
    <w:rsid w:val="006A6DF8"/>
    <w:rsid w:val="006A75B6"/>
    <w:rsid w:val="006B0040"/>
    <w:rsid w:val="006B0A5D"/>
    <w:rsid w:val="006B22FF"/>
    <w:rsid w:val="006B25A8"/>
    <w:rsid w:val="006B26D1"/>
    <w:rsid w:val="006B2825"/>
    <w:rsid w:val="006B2F48"/>
    <w:rsid w:val="006B3636"/>
    <w:rsid w:val="006B432B"/>
    <w:rsid w:val="006B481C"/>
    <w:rsid w:val="006B5A7A"/>
    <w:rsid w:val="006B6481"/>
    <w:rsid w:val="006B6B3E"/>
    <w:rsid w:val="006B757B"/>
    <w:rsid w:val="006B7806"/>
    <w:rsid w:val="006C0C2D"/>
    <w:rsid w:val="006C0C95"/>
    <w:rsid w:val="006C2690"/>
    <w:rsid w:val="006C26A8"/>
    <w:rsid w:val="006C4815"/>
    <w:rsid w:val="006C7CD0"/>
    <w:rsid w:val="006D0C2F"/>
    <w:rsid w:val="006D0DD2"/>
    <w:rsid w:val="006D137E"/>
    <w:rsid w:val="006D1E41"/>
    <w:rsid w:val="006D20A7"/>
    <w:rsid w:val="006D21F7"/>
    <w:rsid w:val="006D3DC4"/>
    <w:rsid w:val="006D3F9C"/>
    <w:rsid w:val="006D4340"/>
    <w:rsid w:val="006D4B74"/>
    <w:rsid w:val="006D4CCD"/>
    <w:rsid w:val="006D53B8"/>
    <w:rsid w:val="006D5DB0"/>
    <w:rsid w:val="006D7C02"/>
    <w:rsid w:val="006D7E04"/>
    <w:rsid w:val="006D7F39"/>
    <w:rsid w:val="006E2093"/>
    <w:rsid w:val="006E2299"/>
    <w:rsid w:val="006E2B53"/>
    <w:rsid w:val="006E30BD"/>
    <w:rsid w:val="006E5577"/>
    <w:rsid w:val="006E55FA"/>
    <w:rsid w:val="006E5786"/>
    <w:rsid w:val="006E69D2"/>
    <w:rsid w:val="006E7FC9"/>
    <w:rsid w:val="006F0548"/>
    <w:rsid w:val="006F0D6B"/>
    <w:rsid w:val="006F10D0"/>
    <w:rsid w:val="006F13D5"/>
    <w:rsid w:val="006F1CF8"/>
    <w:rsid w:val="006F21D6"/>
    <w:rsid w:val="006F2285"/>
    <w:rsid w:val="006F250B"/>
    <w:rsid w:val="006F4318"/>
    <w:rsid w:val="006F6CB3"/>
    <w:rsid w:val="006F6CD7"/>
    <w:rsid w:val="006F6EED"/>
    <w:rsid w:val="007000AC"/>
    <w:rsid w:val="007013AC"/>
    <w:rsid w:val="00701F08"/>
    <w:rsid w:val="0070267B"/>
    <w:rsid w:val="007038BE"/>
    <w:rsid w:val="0070429E"/>
    <w:rsid w:val="0070433F"/>
    <w:rsid w:val="00704888"/>
    <w:rsid w:val="00704D69"/>
    <w:rsid w:val="007057CA"/>
    <w:rsid w:val="00706042"/>
    <w:rsid w:val="00706FD6"/>
    <w:rsid w:val="007070F4"/>
    <w:rsid w:val="007078E9"/>
    <w:rsid w:val="007104DA"/>
    <w:rsid w:val="00710520"/>
    <w:rsid w:val="00710E6D"/>
    <w:rsid w:val="00710EC2"/>
    <w:rsid w:val="00711B5B"/>
    <w:rsid w:val="00711CB6"/>
    <w:rsid w:val="0071354D"/>
    <w:rsid w:val="00713739"/>
    <w:rsid w:val="007140D5"/>
    <w:rsid w:val="00715107"/>
    <w:rsid w:val="00716CF8"/>
    <w:rsid w:val="00717585"/>
    <w:rsid w:val="0072019D"/>
    <w:rsid w:val="0072082A"/>
    <w:rsid w:val="00720E4E"/>
    <w:rsid w:val="00721C81"/>
    <w:rsid w:val="00722714"/>
    <w:rsid w:val="00722CE2"/>
    <w:rsid w:val="007231FE"/>
    <w:rsid w:val="007246A7"/>
    <w:rsid w:val="0072576E"/>
    <w:rsid w:val="00725CD9"/>
    <w:rsid w:val="00725D8C"/>
    <w:rsid w:val="007260C8"/>
    <w:rsid w:val="00726713"/>
    <w:rsid w:val="007268C7"/>
    <w:rsid w:val="00727020"/>
    <w:rsid w:val="00727037"/>
    <w:rsid w:val="00727075"/>
    <w:rsid w:val="00727C9D"/>
    <w:rsid w:val="007302C1"/>
    <w:rsid w:val="00730D84"/>
    <w:rsid w:val="0073268E"/>
    <w:rsid w:val="007336CF"/>
    <w:rsid w:val="00735025"/>
    <w:rsid w:val="007362A5"/>
    <w:rsid w:val="007375AA"/>
    <w:rsid w:val="0073769A"/>
    <w:rsid w:val="00740FCA"/>
    <w:rsid w:val="0074191A"/>
    <w:rsid w:val="00741D3F"/>
    <w:rsid w:val="00741EE0"/>
    <w:rsid w:val="00742418"/>
    <w:rsid w:val="007428E2"/>
    <w:rsid w:val="0074291E"/>
    <w:rsid w:val="00742C8B"/>
    <w:rsid w:val="007435EB"/>
    <w:rsid w:val="007442B4"/>
    <w:rsid w:val="0074564A"/>
    <w:rsid w:val="0074570F"/>
    <w:rsid w:val="00745E45"/>
    <w:rsid w:val="00746AD9"/>
    <w:rsid w:val="00747AFE"/>
    <w:rsid w:val="00750EA2"/>
    <w:rsid w:val="00751092"/>
    <w:rsid w:val="0075277C"/>
    <w:rsid w:val="00753B8D"/>
    <w:rsid w:val="0075680A"/>
    <w:rsid w:val="00756EBA"/>
    <w:rsid w:val="00757905"/>
    <w:rsid w:val="00757C9A"/>
    <w:rsid w:val="00760CE7"/>
    <w:rsid w:val="007616A3"/>
    <w:rsid w:val="0076187B"/>
    <w:rsid w:val="00763310"/>
    <w:rsid w:val="00763C4B"/>
    <w:rsid w:val="00763D8D"/>
    <w:rsid w:val="0076543A"/>
    <w:rsid w:val="00765D13"/>
    <w:rsid w:val="0076704C"/>
    <w:rsid w:val="00771627"/>
    <w:rsid w:val="00771E7A"/>
    <w:rsid w:val="007728CB"/>
    <w:rsid w:val="007745D2"/>
    <w:rsid w:val="00775A2B"/>
    <w:rsid w:val="00775EA1"/>
    <w:rsid w:val="0077648E"/>
    <w:rsid w:val="00776BC2"/>
    <w:rsid w:val="00776D73"/>
    <w:rsid w:val="00777C14"/>
    <w:rsid w:val="00780DB8"/>
    <w:rsid w:val="00780F61"/>
    <w:rsid w:val="007813F5"/>
    <w:rsid w:val="0078177C"/>
    <w:rsid w:val="007821E8"/>
    <w:rsid w:val="00782772"/>
    <w:rsid w:val="00782C97"/>
    <w:rsid w:val="0078300E"/>
    <w:rsid w:val="00783C37"/>
    <w:rsid w:val="0078449C"/>
    <w:rsid w:val="00784929"/>
    <w:rsid w:val="00784D42"/>
    <w:rsid w:val="007860F6"/>
    <w:rsid w:val="00787B5B"/>
    <w:rsid w:val="007901D8"/>
    <w:rsid w:val="0079039E"/>
    <w:rsid w:val="0079149D"/>
    <w:rsid w:val="007921C4"/>
    <w:rsid w:val="00795A5B"/>
    <w:rsid w:val="00795F9C"/>
    <w:rsid w:val="00796573"/>
    <w:rsid w:val="00797D12"/>
    <w:rsid w:val="007A0697"/>
    <w:rsid w:val="007A0867"/>
    <w:rsid w:val="007A1124"/>
    <w:rsid w:val="007A1EA0"/>
    <w:rsid w:val="007A2E64"/>
    <w:rsid w:val="007A354E"/>
    <w:rsid w:val="007A394F"/>
    <w:rsid w:val="007A3CAF"/>
    <w:rsid w:val="007A5715"/>
    <w:rsid w:val="007A5B9B"/>
    <w:rsid w:val="007A6025"/>
    <w:rsid w:val="007A706F"/>
    <w:rsid w:val="007B02CB"/>
    <w:rsid w:val="007B0A49"/>
    <w:rsid w:val="007B1367"/>
    <w:rsid w:val="007B28E8"/>
    <w:rsid w:val="007B2F50"/>
    <w:rsid w:val="007B3013"/>
    <w:rsid w:val="007B49EB"/>
    <w:rsid w:val="007B5126"/>
    <w:rsid w:val="007B54A7"/>
    <w:rsid w:val="007B5787"/>
    <w:rsid w:val="007B5869"/>
    <w:rsid w:val="007B5BBE"/>
    <w:rsid w:val="007B6326"/>
    <w:rsid w:val="007B68C6"/>
    <w:rsid w:val="007B6A37"/>
    <w:rsid w:val="007B7527"/>
    <w:rsid w:val="007C1552"/>
    <w:rsid w:val="007C1D27"/>
    <w:rsid w:val="007C26A9"/>
    <w:rsid w:val="007C2BA2"/>
    <w:rsid w:val="007C32ED"/>
    <w:rsid w:val="007C3966"/>
    <w:rsid w:val="007C3AB1"/>
    <w:rsid w:val="007C3F4C"/>
    <w:rsid w:val="007C4604"/>
    <w:rsid w:val="007C768D"/>
    <w:rsid w:val="007D07AB"/>
    <w:rsid w:val="007D0BF8"/>
    <w:rsid w:val="007D11A3"/>
    <w:rsid w:val="007D1907"/>
    <w:rsid w:val="007D19BA"/>
    <w:rsid w:val="007D1AE2"/>
    <w:rsid w:val="007D38F3"/>
    <w:rsid w:val="007D3A2C"/>
    <w:rsid w:val="007D3C25"/>
    <w:rsid w:val="007D4CF1"/>
    <w:rsid w:val="007D5285"/>
    <w:rsid w:val="007D5397"/>
    <w:rsid w:val="007D5585"/>
    <w:rsid w:val="007D614A"/>
    <w:rsid w:val="007D6B92"/>
    <w:rsid w:val="007D738E"/>
    <w:rsid w:val="007D7658"/>
    <w:rsid w:val="007E0054"/>
    <w:rsid w:val="007E179D"/>
    <w:rsid w:val="007E1AC5"/>
    <w:rsid w:val="007E3ACE"/>
    <w:rsid w:val="007E4E3E"/>
    <w:rsid w:val="007E563E"/>
    <w:rsid w:val="007E5BE3"/>
    <w:rsid w:val="007E67EF"/>
    <w:rsid w:val="007E7EE1"/>
    <w:rsid w:val="007F0A6B"/>
    <w:rsid w:val="007F18D0"/>
    <w:rsid w:val="007F3434"/>
    <w:rsid w:val="007F497A"/>
    <w:rsid w:val="007F4B71"/>
    <w:rsid w:val="007F5A79"/>
    <w:rsid w:val="007F6E3D"/>
    <w:rsid w:val="00800D22"/>
    <w:rsid w:val="00801C33"/>
    <w:rsid w:val="00802BBF"/>
    <w:rsid w:val="00802D1E"/>
    <w:rsid w:val="00803DB6"/>
    <w:rsid w:val="008045EA"/>
    <w:rsid w:val="00805904"/>
    <w:rsid w:val="0080612D"/>
    <w:rsid w:val="008077B1"/>
    <w:rsid w:val="00807BA9"/>
    <w:rsid w:val="00810347"/>
    <w:rsid w:val="00811445"/>
    <w:rsid w:val="00811BD6"/>
    <w:rsid w:val="00811F50"/>
    <w:rsid w:val="00815429"/>
    <w:rsid w:val="00815BB8"/>
    <w:rsid w:val="00821614"/>
    <w:rsid w:val="00821992"/>
    <w:rsid w:val="0082256C"/>
    <w:rsid w:val="00823BC5"/>
    <w:rsid w:val="00823DB8"/>
    <w:rsid w:val="00823EF6"/>
    <w:rsid w:val="0082444D"/>
    <w:rsid w:val="00825535"/>
    <w:rsid w:val="00825892"/>
    <w:rsid w:val="00826E71"/>
    <w:rsid w:val="00827461"/>
    <w:rsid w:val="00827CE1"/>
    <w:rsid w:val="008303C3"/>
    <w:rsid w:val="00830CB0"/>
    <w:rsid w:val="00830CB7"/>
    <w:rsid w:val="00831063"/>
    <w:rsid w:val="0083127E"/>
    <w:rsid w:val="00831B42"/>
    <w:rsid w:val="00832910"/>
    <w:rsid w:val="0083448F"/>
    <w:rsid w:val="00834643"/>
    <w:rsid w:val="00834814"/>
    <w:rsid w:val="00834A00"/>
    <w:rsid w:val="00834E41"/>
    <w:rsid w:val="008359CA"/>
    <w:rsid w:val="00835A73"/>
    <w:rsid w:val="00836A55"/>
    <w:rsid w:val="00836B2F"/>
    <w:rsid w:val="008375A3"/>
    <w:rsid w:val="00840353"/>
    <w:rsid w:val="00840645"/>
    <w:rsid w:val="0084172E"/>
    <w:rsid w:val="008437DD"/>
    <w:rsid w:val="00844A23"/>
    <w:rsid w:val="00844E20"/>
    <w:rsid w:val="00845088"/>
    <w:rsid w:val="008453AF"/>
    <w:rsid w:val="00846296"/>
    <w:rsid w:val="00850B48"/>
    <w:rsid w:val="00850B99"/>
    <w:rsid w:val="00850CC7"/>
    <w:rsid w:val="00850E42"/>
    <w:rsid w:val="00850EBA"/>
    <w:rsid w:val="008511E5"/>
    <w:rsid w:val="008513B7"/>
    <w:rsid w:val="00851CB2"/>
    <w:rsid w:val="00852054"/>
    <w:rsid w:val="008525C2"/>
    <w:rsid w:val="00852963"/>
    <w:rsid w:val="0085325F"/>
    <w:rsid w:val="00853648"/>
    <w:rsid w:val="00853949"/>
    <w:rsid w:val="00854430"/>
    <w:rsid w:val="008554DA"/>
    <w:rsid w:val="008559B3"/>
    <w:rsid w:val="008572F5"/>
    <w:rsid w:val="00861ECB"/>
    <w:rsid w:val="008623DC"/>
    <w:rsid w:val="00863038"/>
    <w:rsid w:val="008634CA"/>
    <w:rsid w:val="00863525"/>
    <w:rsid w:val="0086381A"/>
    <w:rsid w:val="00864998"/>
    <w:rsid w:val="00867D6A"/>
    <w:rsid w:val="00870AB6"/>
    <w:rsid w:val="0087116B"/>
    <w:rsid w:val="008715D9"/>
    <w:rsid w:val="008739CD"/>
    <w:rsid w:val="008767D7"/>
    <w:rsid w:val="00876B84"/>
    <w:rsid w:val="00880241"/>
    <w:rsid w:val="00880725"/>
    <w:rsid w:val="008808FB"/>
    <w:rsid w:val="00880C39"/>
    <w:rsid w:val="008812C7"/>
    <w:rsid w:val="008813C5"/>
    <w:rsid w:val="00882349"/>
    <w:rsid w:val="00882B0C"/>
    <w:rsid w:val="00882C8E"/>
    <w:rsid w:val="00882F1E"/>
    <w:rsid w:val="00885681"/>
    <w:rsid w:val="00885782"/>
    <w:rsid w:val="00885EFC"/>
    <w:rsid w:val="00885F2D"/>
    <w:rsid w:val="00886F92"/>
    <w:rsid w:val="00886FEE"/>
    <w:rsid w:val="00892531"/>
    <w:rsid w:val="00892842"/>
    <w:rsid w:val="00892877"/>
    <w:rsid w:val="00894710"/>
    <w:rsid w:val="0089532A"/>
    <w:rsid w:val="008965F1"/>
    <w:rsid w:val="00896AD0"/>
    <w:rsid w:val="0089754B"/>
    <w:rsid w:val="008A005F"/>
    <w:rsid w:val="008A0078"/>
    <w:rsid w:val="008A0256"/>
    <w:rsid w:val="008A12EB"/>
    <w:rsid w:val="008A1A30"/>
    <w:rsid w:val="008A293A"/>
    <w:rsid w:val="008A2C72"/>
    <w:rsid w:val="008A2EF1"/>
    <w:rsid w:val="008A30B1"/>
    <w:rsid w:val="008A364A"/>
    <w:rsid w:val="008A36D3"/>
    <w:rsid w:val="008A452D"/>
    <w:rsid w:val="008A46C8"/>
    <w:rsid w:val="008A510D"/>
    <w:rsid w:val="008A5219"/>
    <w:rsid w:val="008A528E"/>
    <w:rsid w:val="008A5FC7"/>
    <w:rsid w:val="008A62AA"/>
    <w:rsid w:val="008A7546"/>
    <w:rsid w:val="008B008C"/>
    <w:rsid w:val="008B09BF"/>
    <w:rsid w:val="008B0DC2"/>
    <w:rsid w:val="008B10EE"/>
    <w:rsid w:val="008B11B7"/>
    <w:rsid w:val="008B1C6F"/>
    <w:rsid w:val="008B2270"/>
    <w:rsid w:val="008B3031"/>
    <w:rsid w:val="008B3876"/>
    <w:rsid w:val="008B4F07"/>
    <w:rsid w:val="008B5361"/>
    <w:rsid w:val="008B5754"/>
    <w:rsid w:val="008B6A0A"/>
    <w:rsid w:val="008B6B75"/>
    <w:rsid w:val="008B77CE"/>
    <w:rsid w:val="008C000D"/>
    <w:rsid w:val="008C291F"/>
    <w:rsid w:val="008C38C5"/>
    <w:rsid w:val="008C4922"/>
    <w:rsid w:val="008C5D90"/>
    <w:rsid w:val="008C65AC"/>
    <w:rsid w:val="008C6784"/>
    <w:rsid w:val="008C6F4A"/>
    <w:rsid w:val="008C7704"/>
    <w:rsid w:val="008C7E4B"/>
    <w:rsid w:val="008D0386"/>
    <w:rsid w:val="008D07D1"/>
    <w:rsid w:val="008D1A08"/>
    <w:rsid w:val="008D1C2D"/>
    <w:rsid w:val="008D2D0D"/>
    <w:rsid w:val="008D5427"/>
    <w:rsid w:val="008D58AA"/>
    <w:rsid w:val="008D6E43"/>
    <w:rsid w:val="008D72AA"/>
    <w:rsid w:val="008D7BEA"/>
    <w:rsid w:val="008E05FA"/>
    <w:rsid w:val="008E1BF6"/>
    <w:rsid w:val="008E28C3"/>
    <w:rsid w:val="008E312F"/>
    <w:rsid w:val="008E398B"/>
    <w:rsid w:val="008E3CDC"/>
    <w:rsid w:val="008E4B4C"/>
    <w:rsid w:val="008E5145"/>
    <w:rsid w:val="008E53F7"/>
    <w:rsid w:val="008E5C8C"/>
    <w:rsid w:val="008E7223"/>
    <w:rsid w:val="008F119C"/>
    <w:rsid w:val="008F11BF"/>
    <w:rsid w:val="008F3A6E"/>
    <w:rsid w:val="008F4146"/>
    <w:rsid w:val="008F4257"/>
    <w:rsid w:val="008F51EF"/>
    <w:rsid w:val="008F5B1E"/>
    <w:rsid w:val="008F6937"/>
    <w:rsid w:val="008F6BFF"/>
    <w:rsid w:val="008F70CE"/>
    <w:rsid w:val="008F7E1D"/>
    <w:rsid w:val="00901B78"/>
    <w:rsid w:val="00901F7A"/>
    <w:rsid w:val="00902B37"/>
    <w:rsid w:val="00902FB4"/>
    <w:rsid w:val="0090321D"/>
    <w:rsid w:val="00903741"/>
    <w:rsid w:val="00905652"/>
    <w:rsid w:val="00905F69"/>
    <w:rsid w:val="00907188"/>
    <w:rsid w:val="0090731E"/>
    <w:rsid w:val="009112F5"/>
    <w:rsid w:val="009118B9"/>
    <w:rsid w:val="00912037"/>
    <w:rsid w:val="00912307"/>
    <w:rsid w:val="00912B4F"/>
    <w:rsid w:val="0091303F"/>
    <w:rsid w:val="009132D2"/>
    <w:rsid w:val="00913B54"/>
    <w:rsid w:val="0091474F"/>
    <w:rsid w:val="00914A41"/>
    <w:rsid w:val="00914D28"/>
    <w:rsid w:val="00915480"/>
    <w:rsid w:val="00915873"/>
    <w:rsid w:val="009159B2"/>
    <w:rsid w:val="00916791"/>
    <w:rsid w:val="00920CEB"/>
    <w:rsid w:val="009210F2"/>
    <w:rsid w:val="009214B0"/>
    <w:rsid w:val="00921707"/>
    <w:rsid w:val="0092250C"/>
    <w:rsid w:val="00922605"/>
    <w:rsid w:val="00922AFB"/>
    <w:rsid w:val="0092328C"/>
    <w:rsid w:val="0092334F"/>
    <w:rsid w:val="0092469E"/>
    <w:rsid w:val="0092480F"/>
    <w:rsid w:val="0092559A"/>
    <w:rsid w:val="009262DD"/>
    <w:rsid w:val="00926F73"/>
    <w:rsid w:val="009270FA"/>
    <w:rsid w:val="00927A29"/>
    <w:rsid w:val="00927EB5"/>
    <w:rsid w:val="009302D5"/>
    <w:rsid w:val="00930933"/>
    <w:rsid w:val="00930AEA"/>
    <w:rsid w:val="009317B4"/>
    <w:rsid w:val="009318B4"/>
    <w:rsid w:val="009333F5"/>
    <w:rsid w:val="0093535D"/>
    <w:rsid w:val="009367CC"/>
    <w:rsid w:val="00936829"/>
    <w:rsid w:val="00936F2A"/>
    <w:rsid w:val="00937A60"/>
    <w:rsid w:val="00937AA0"/>
    <w:rsid w:val="009407E6"/>
    <w:rsid w:val="00940BDE"/>
    <w:rsid w:val="00940F23"/>
    <w:rsid w:val="00941147"/>
    <w:rsid w:val="009418C9"/>
    <w:rsid w:val="0094235C"/>
    <w:rsid w:val="00942BAF"/>
    <w:rsid w:val="00942E8E"/>
    <w:rsid w:val="009436D9"/>
    <w:rsid w:val="00943728"/>
    <w:rsid w:val="00943BC3"/>
    <w:rsid w:val="00943E3B"/>
    <w:rsid w:val="00944575"/>
    <w:rsid w:val="009449E2"/>
    <w:rsid w:val="00945319"/>
    <w:rsid w:val="00947CC2"/>
    <w:rsid w:val="009500E7"/>
    <w:rsid w:val="0095064F"/>
    <w:rsid w:val="00950E9B"/>
    <w:rsid w:val="00951A91"/>
    <w:rsid w:val="00953150"/>
    <w:rsid w:val="00953433"/>
    <w:rsid w:val="009542B8"/>
    <w:rsid w:val="00955262"/>
    <w:rsid w:val="00957952"/>
    <w:rsid w:val="00961132"/>
    <w:rsid w:val="00961434"/>
    <w:rsid w:val="00962049"/>
    <w:rsid w:val="00962451"/>
    <w:rsid w:val="00963179"/>
    <w:rsid w:val="00964796"/>
    <w:rsid w:val="009658DC"/>
    <w:rsid w:val="00965D86"/>
    <w:rsid w:val="0096665A"/>
    <w:rsid w:val="009675EB"/>
    <w:rsid w:val="00970D38"/>
    <w:rsid w:val="00970E88"/>
    <w:rsid w:val="009714A8"/>
    <w:rsid w:val="00972C02"/>
    <w:rsid w:val="009732AB"/>
    <w:rsid w:val="00973C27"/>
    <w:rsid w:val="00974081"/>
    <w:rsid w:val="00975EA9"/>
    <w:rsid w:val="0097620D"/>
    <w:rsid w:val="00976769"/>
    <w:rsid w:val="0097750E"/>
    <w:rsid w:val="00980AC1"/>
    <w:rsid w:val="00981C8C"/>
    <w:rsid w:val="00982085"/>
    <w:rsid w:val="00982DF2"/>
    <w:rsid w:val="00983680"/>
    <w:rsid w:val="0098396B"/>
    <w:rsid w:val="00986236"/>
    <w:rsid w:val="00986290"/>
    <w:rsid w:val="00987482"/>
    <w:rsid w:val="00987FE7"/>
    <w:rsid w:val="0099052D"/>
    <w:rsid w:val="00990AE6"/>
    <w:rsid w:val="00991540"/>
    <w:rsid w:val="00992B27"/>
    <w:rsid w:val="00993127"/>
    <w:rsid w:val="00993440"/>
    <w:rsid w:val="00993FBE"/>
    <w:rsid w:val="00995038"/>
    <w:rsid w:val="00995C94"/>
    <w:rsid w:val="009962A7"/>
    <w:rsid w:val="00996420"/>
    <w:rsid w:val="009966AD"/>
    <w:rsid w:val="009967AC"/>
    <w:rsid w:val="00996DA6"/>
    <w:rsid w:val="009975D6"/>
    <w:rsid w:val="009A1494"/>
    <w:rsid w:val="009A1C7B"/>
    <w:rsid w:val="009A27F9"/>
    <w:rsid w:val="009A3ABB"/>
    <w:rsid w:val="009A40F0"/>
    <w:rsid w:val="009A46FC"/>
    <w:rsid w:val="009A4974"/>
    <w:rsid w:val="009A5262"/>
    <w:rsid w:val="009A52F0"/>
    <w:rsid w:val="009A5523"/>
    <w:rsid w:val="009A647F"/>
    <w:rsid w:val="009A6879"/>
    <w:rsid w:val="009A7088"/>
    <w:rsid w:val="009A76A5"/>
    <w:rsid w:val="009A777B"/>
    <w:rsid w:val="009A796B"/>
    <w:rsid w:val="009B093B"/>
    <w:rsid w:val="009B0A8C"/>
    <w:rsid w:val="009B0E49"/>
    <w:rsid w:val="009B2851"/>
    <w:rsid w:val="009B4C11"/>
    <w:rsid w:val="009B4DB9"/>
    <w:rsid w:val="009B7B56"/>
    <w:rsid w:val="009C014B"/>
    <w:rsid w:val="009C061B"/>
    <w:rsid w:val="009C1010"/>
    <w:rsid w:val="009C2162"/>
    <w:rsid w:val="009C2900"/>
    <w:rsid w:val="009C2ED1"/>
    <w:rsid w:val="009C42D8"/>
    <w:rsid w:val="009C5BE0"/>
    <w:rsid w:val="009C5F34"/>
    <w:rsid w:val="009C681C"/>
    <w:rsid w:val="009C6F72"/>
    <w:rsid w:val="009C7286"/>
    <w:rsid w:val="009D05BE"/>
    <w:rsid w:val="009D12FE"/>
    <w:rsid w:val="009D2C0B"/>
    <w:rsid w:val="009D31AF"/>
    <w:rsid w:val="009D36E3"/>
    <w:rsid w:val="009D4905"/>
    <w:rsid w:val="009D4A17"/>
    <w:rsid w:val="009D6431"/>
    <w:rsid w:val="009D6F7B"/>
    <w:rsid w:val="009D761B"/>
    <w:rsid w:val="009D7C57"/>
    <w:rsid w:val="009E1722"/>
    <w:rsid w:val="009E278C"/>
    <w:rsid w:val="009E38F2"/>
    <w:rsid w:val="009E3E19"/>
    <w:rsid w:val="009E494F"/>
    <w:rsid w:val="009E5584"/>
    <w:rsid w:val="009E57F3"/>
    <w:rsid w:val="009E5F41"/>
    <w:rsid w:val="009F1166"/>
    <w:rsid w:val="009F18AE"/>
    <w:rsid w:val="009F1B35"/>
    <w:rsid w:val="009F1BD1"/>
    <w:rsid w:val="009F1D1B"/>
    <w:rsid w:val="009F31C0"/>
    <w:rsid w:val="009F41C2"/>
    <w:rsid w:val="009F4268"/>
    <w:rsid w:val="009F5989"/>
    <w:rsid w:val="00A003FC"/>
    <w:rsid w:val="00A01FFD"/>
    <w:rsid w:val="00A02769"/>
    <w:rsid w:val="00A02F65"/>
    <w:rsid w:val="00A0339C"/>
    <w:rsid w:val="00A03A28"/>
    <w:rsid w:val="00A04321"/>
    <w:rsid w:val="00A04681"/>
    <w:rsid w:val="00A06AF0"/>
    <w:rsid w:val="00A06F9E"/>
    <w:rsid w:val="00A071BA"/>
    <w:rsid w:val="00A103BF"/>
    <w:rsid w:val="00A106E5"/>
    <w:rsid w:val="00A12636"/>
    <w:rsid w:val="00A12A82"/>
    <w:rsid w:val="00A136AC"/>
    <w:rsid w:val="00A13C34"/>
    <w:rsid w:val="00A13DBC"/>
    <w:rsid w:val="00A15058"/>
    <w:rsid w:val="00A15097"/>
    <w:rsid w:val="00A1511D"/>
    <w:rsid w:val="00A15426"/>
    <w:rsid w:val="00A15972"/>
    <w:rsid w:val="00A16728"/>
    <w:rsid w:val="00A16789"/>
    <w:rsid w:val="00A168DC"/>
    <w:rsid w:val="00A16975"/>
    <w:rsid w:val="00A1712A"/>
    <w:rsid w:val="00A1784D"/>
    <w:rsid w:val="00A178AE"/>
    <w:rsid w:val="00A202EC"/>
    <w:rsid w:val="00A20AA7"/>
    <w:rsid w:val="00A20E88"/>
    <w:rsid w:val="00A2233D"/>
    <w:rsid w:val="00A22B54"/>
    <w:rsid w:val="00A23102"/>
    <w:rsid w:val="00A23F3C"/>
    <w:rsid w:val="00A24EF0"/>
    <w:rsid w:val="00A266F6"/>
    <w:rsid w:val="00A2671A"/>
    <w:rsid w:val="00A26AF2"/>
    <w:rsid w:val="00A26CE7"/>
    <w:rsid w:val="00A27764"/>
    <w:rsid w:val="00A27E66"/>
    <w:rsid w:val="00A3072A"/>
    <w:rsid w:val="00A32442"/>
    <w:rsid w:val="00A3275D"/>
    <w:rsid w:val="00A33BD8"/>
    <w:rsid w:val="00A34FB5"/>
    <w:rsid w:val="00A35453"/>
    <w:rsid w:val="00A402A6"/>
    <w:rsid w:val="00A40531"/>
    <w:rsid w:val="00A4076E"/>
    <w:rsid w:val="00A40B81"/>
    <w:rsid w:val="00A41AF2"/>
    <w:rsid w:val="00A41B1B"/>
    <w:rsid w:val="00A4204F"/>
    <w:rsid w:val="00A42743"/>
    <w:rsid w:val="00A42812"/>
    <w:rsid w:val="00A428BC"/>
    <w:rsid w:val="00A43595"/>
    <w:rsid w:val="00A436A2"/>
    <w:rsid w:val="00A4524F"/>
    <w:rsid w:val="00A45636"/>
    <w:rsid w:val="00A45BE8"/>
    <w:rsid w:val="00A46AA9"/>
    <w:rsid w:val="00A475F7"/>
    <w:rsid w:val="00A47661"/>
    <w:rsid w:val="00A47FB0"/>
    <w:rsid w:val="00A50987"/>
    <w:rsid w:val="00A529FC"/>
    <w:rsid w:val="00A52FDF"/>
    <w:rsid w:val="00A54620"/>
    <w:rsid w:val="00A55D18"/>
    <w:rsid w:val="00A5676B"/>
    <w:rsid w:val="00A60E23"/>
    <w:rsid w:val="00A60E41"/>
    <w:rsid w:val="00A62C7C"/>
    <w:rsid w:val="00A63213"/>
    <w:rsid w:val="00A63E7B"/>
    <w:rsid w:val="00A6407A"/>
    <w:rsid w:val="00A64403"/>
    <w:rsid w:val="00A64754"/>
    <w:rsid w:val="00A65F0F"/>
    <w:rsid w:val="00A67973"/>
    <w:rsid w:val="00A67E50"/>
    <w:rsid w:val="00A704E1"/>
    <w:rsid w:val="00A705C2"/>
    <w:rsid w:val="00A72169"/>
    <w:rsid w:val="00A727CB"/>
    <w:rsid w:val="00A7291E"/>
    <w:rsid w:val="00A72EF1"/>
    <w:rsid w:val="00A760C4"/>
    <w:rsid w:val="00A7636D"/>
    <w:rsid w:val="00A773CC"/>
    <w:rsid w:val="00A8017C"/>
    <w:rsid w:val="00A814FF"/>
    <w:rsid w:val="00A82A8B"/>
    <w:rsid w:val="00A83159"/>
    <w:rsid w:val="00A835E6"/>
    <w:rsid w:val="00A83FA5"/>
    <w:rsid w:val="00A843C5"/>
    <w:rsid w:val="00A84616"/>
    <w:rsid w:val="00A866AB"/>
    <w:rsid w:val="00A866E8"/>
    <w:rsid w:val="00A867A5"/>
    <w:rsid w:val="00A86D74"/>
    <w:rsid w:val="00A906FD"/>
    <w:rsid w:val="00A91BEC"/>
    <w:rsid w:val="00A921D2"/>
    <w:rsid w:val="00A92CB9"/>
    <w:rsid w:val="00A955A1"/>
    <w:rsid w:val="00A96B7C"/>
    <w:rsid w:val="00AA0B4D"/>
    <w:rsid w:val="00AA1163"/>
    <w:rsid w:val="00AA128F"/>
    <w:rsid w:val="00AA2703"/>
    <w:rsid w:val="00AA2781"/>
    <w:rsid w:val="00AA336B"/>
    <w:rsid w:val="00AA39A4"/>
    <w:rsid w:val="00AA43C2"/>
    <w:rsid w:val="00AA4487"/>
    <w:rsid w:val="00AA4AB7"/>
    <w:rsid w:val="00AA5341"/>
    <w:rsid w:val="00AA617E"/>
    <w:rsid w:val="00AA6843"/>
    <w:rsid w:val="00AA6C5F"/>
    <w:rsid w:val="00AB08D1"/>
    <w:rsid w:val="00AB1132"/>
    <w:rsid w:val="00AB1C4E"/>
    <w:rsid w:val="00AB246C"/>
    <w:rsid w:val="00AB2B4E"/>
    <w:rsid w:val="00AB2F05"/>
    <w:rsid w:val="00AB3B36"/>
    <w:rsid w:val="00AB49FA"/>
    <w:rsid w:val="00AB6C78"/>
    <w:rsid w:val="00AB70EC"/>
    <w:rsid w:val="00AB7972"/>
    <w:rsid w:val="00AB79BF"/>
    <w:rsid w:val="00AC0B15"/>
    <w:rsid w:val="00AC0D6F"/>
    <w:rsid w:val="00AC19A2"/>
    <w:rsid w:val="00AC45BA"/>
    <w:rsid w:val="00AC4B95"/>
    <w:rsid w:val="00AC4F54"/>
    <w:rsid w:val="00AC5181"/>
    <w:rsid w:val="00AC6734"/>
    <w:rsid w:val="00AC7164"/>
    <w:rsid w:val="00AC7172"/>
    <w:rsid w:val="00AC774F"/>
    <w:rsid w:val="00AD0640"/>
    <w:rsid w:val="00AD0ED3"/>
    <w:rsid w:val="00AD17C7"/>
    <w:rsid w:val="00AD1853"/>
    <w:rsid w:val="00AD187A"/>
    <w:rsid w:val="00AD2336"/>
    <w:rsid w:val="00AD2CCA"/>
    <w:rsid w:val="00AD3094"/>
    <w:rsid w:val="00AD3194"/>
    <w:rsid w:val="00AD35D8"/>
    <w:rsid w:val="00AD37F9"/>
    <w:rsid w:val="00AD3F98"/>
    <w:rsid w:val="00AD460F"/>
    <w:rsid w:val="00AD51ED"/>
    <w:rsid w:val="00AD5488"/>
    <w:rsid w:val="00AD5906"/>
    <w:rsid w:val="00AD6CA0"/>
    <w:rsid w:val="00AD73D7"/>
    <w:rsid w:val="00AD7458"/>
    <w:rsid w:val="00AD7D5B"/>
    <w:rsid w:val="00AE1599"/>
    <w:rsid w:val="00AE1FA5"/>
    <w:rsid w:val="00AE2649"/>
    <w:rsid w:val="00AE2E11"/>
    <w:rsid w:val="00AE4B4A"/>
    <w:rsid w:val="00AE4F5D"/>
    <w:rsid w:val="00AE6C79"/>
    <w:rsid w:val="00AE6EDA"/>
    <w:rsid w:val="00AF00DA"/>
    <w:rsid w:val="00AF1A60"/>
    <w:rsid w:val="00AF1E90"/>
    <w:rsid w:val="00AF2B26"/>
    <w:rsid w:val="00AF3550"/>
    <w:rsid w:val="00AF3AED"/>
    <w:rsid w:val="00AF64CD"/>
    <w:rsid w:val="00AF7BD4"/>
    <w:rsid w:val="00AF7F27"/>
    <w:rsid w:val="00B000A9"/>
    <w:rsid w:val="00B00688"/>
    <w:rsid w:val="00B00ABB"/>
    <w:rsid w:val="00B01E06"/>
    <w:rsid w:val="00B01EBA"/>
    <w:rsid w:val="00B01F4F"/>
    <w:rsid w:val="00B020C8"/>
    <w:rsid w:val="00B024B4"/>
    <w:rsid w:val="00B030A5"/>
    <w:rsid w:val="00B043E1"/>
    <w:rsid w:val="00B05031"/>
    <w:rsid w:val="00B053CA"/>
    <w:rsid w:val="00B0544F"/>
    <w:rsid w:val="00B05783"/>
    <w:rsid w:val="00B060AC"/>
    <w:rsid w:val="00B06476"/>
    <w:rsid w:val="00B069D3"/>
    <w:rsid w:val="00B07E3B"/>
    <w:rsid w:val="00B1014D"/>
    <w:rsid w:val="00B10F03"/>
    <w:rsid w:val="00B1147B"/>
    <w:rsid w:val="00B11728"/>
    <w:rsid w:val="00B11E06"/>
    <w:rsid w:val="00B12071"/>
    <w:rsid w:val="00B14BCF"/>
    <w:rsid w:val="00B15472"/>
    <w:rsid w:val="00B16192"/>
    <w:rsid w:val="00B1686D"/>
    <w:rsid w:val="00B1743E"/>
    <w:rsid w:val="00B17A2E"/>
    <w:rsid w:val="00B220DC"/>
    <w:rsid w:val="00B23D34"/>
    <w:rsid w:val="00B23F73"/>
    <w:rsid w:val="00B244CA"/>
    <w:rsid w:val="00B25656"/>
    <w:rsid w:val="00B2679D"/>
    <w:rsid w:val="00B31531"/>
    <w:rsid w:val="00B31985"/>
    <w:rsid w:val="00B319EC"/>
    <w:rsid w:val="00B326B7"/>
    <w:rsid w:val="00B32725"/>
    <w:rsid w:val="00B327E5"/>
    <w:rsid w:val="00B3393A"/>
    <w:rsid w:val="00B3497A"/>
    <w:rsid w:val="00B35242"/>
    <w:rsid w:val="00B3569D"/>
    <w:rsid w:val="00B358D0"/>
    <w:rsid w:val="00B35E5D"/>
    <w:rsid w:val="00B37DBD"/>
    <w:rsid w:val="00B400CE"/>
    <w:rsid w:val="00B403A7"/>
    <w:rsid w:val="00B40479"/>
    <w:rsid w:val="00B407AC"/>
    <w:rsid w:val="00B427F5"/>
    <w:rsid w:val="00B4325D"/>
    <w:rsid w:val="00B4419C"/>
    <w:rsid w:val="00B44270"/>
    <w:rsid w:val="00B445A5"/>
    <w:rsid w:val="00B4558F"/>
    <w:rsid w:val="00B4588D"/>
    <w:rsid w:val="00B45D9E"/>
    <w:rsid w:val="00B461B8"/>
    <w:rsid w:val="00B468EB"/>
    <w:rsid w:val="00B46F72"/>
    <w:rsid w:val="00B4706F"/>
    <w:rsid w:val="00B5009D"/>
    <w:rsid w:val="00B5044F"/>
    <w:rsid w:val="00B531ED"/>
    <w:rsid w:val="00B539F4"/>
    <w:rsid w:val="00B53C77"/>
    <w:rsid w:val="00B541F5"/>
    <w:rsid w:val="00B547C3"/>
    <w:rsid w:val="00B5547C"/>
    <w:rsid w:val="00B55AE2"/>
    <w:rsid w:val="00B55D10"/>
    <w:rsid w:val="00B565B6"/>
    <w:rsid w:val="00B57750"/>
    <w:rsid w:val="00B60423"/>
    <w:rsid w:val="00B61E4B"/>
    <w:rsid w:val="00B620DF"/>
    <w:rsid w:val="00B6211E"/>
    <w:rsid w:val="00B6293F"/>
    <w:rsid w:val="00B64057"/>
    <w:rsid w:val="00B653AD"/>
    <w:rsid w:val="00B658F2"/>
    <w:rsid w:val="00B65C14"/>
    <w:rsid w:val="00B67C31"/>
    <w:rsid w:val="00B7055C"/>
    <w:rsid w:val="00B714BB"/>
    <w:rsid w:val="00B71AF8"/>
    <w:rsid w:val="00B71CD5"/>
    <w:rsid w:val="00B71FD0"/>
    <w:rsid w:val="00B72F0F"/>
    <w:rsid w:val="00B73933"/>
    <w:rsid w:val="00B7446C"/>
    <w:rsid w:val="00B75683"/>
    <w:rsid w:val="00B75CDE"/>
    <w:rsid w:val="00B76407"/>
    <w:rsid w:val="00B766A0"/>
    <w:rsid w:val="00B77CA4"/>
    <w:rsid w:val="00B80FFB"/>
    <w:rsid w:val="00B82303"/>
    <w:rsid w:val="00B83679"/>
    <w:rsid w:val="00B84103"/>
    <w:rsid w:val="00B84A88"/>
    <w:rsid w:val="00B84F7F"/>
    <w:rsid w:val="00B8549D"/>
    <w:rsid w:val="00B9036C"/>
    <w:rsid w:val="00B910E8"/>
    <w:rsid w:val="00B917AC"/>
    <w:rsid w:val="00B920E7"/>
    <w:rsid w:val="00B9267D"/>
    <w:rsid w:val="00B926C0"/>
    <w:rsid w:val="00B9313A"/>
    <w:rsid w:val="00B93BDC"/>
    <w:rsid w:val="00B95389"/>
    <w:rsid w:val="00B95454"/>
    <w:rsid w:val="00B960DC"/>
    <w:rsid w:val="00B96247"/>
    <w:rsid w:val="00B966F2"/>
    <w:rsid w:val="00BA06C0"/>
    <w:rsid w:val="00BA1182"/>
    <w:rsid w:val="00BA1DDD"/>
    <w:rsid w:val="00BA2D75"/>
    <w:rsid w:val="00BA4DFF"/>
    <w:rsid w:val="00BA588D"/>
    <w:rsid w:val="00BA6006"/>
    <w:rsid w:val="00BA6158"/>
    <w:rsid w:val="00BA70F0"/>
    <w:rsid w:val="00BA7863"/>
    <w:rsid w:val="00BA7D41"/>
    <w:rsid w:val="00BB038A"/>
    <w:rsid w:val="00BB1A79"/>
    <w:rsid w:val="00BB3305"/>
    <w:rsid w:val="00BB34E2"/>
    <w:rsid w:val="00BB41DC"/>
    <w:rsid w:val="00BB45EF"/>
    <w:rsid w:val="00BB5424"/>
    <w:rsid w:val="00BB55B9"/>
    <w:rsid w:val="00BB6E57"/>
    <w:rsid w:val="00BB7A11"/>
    <w:rsid w:val="00BC0488"/>
    <w:rsid w:val="00BC2BB4"/>
    <w:rsid w:val="00BC2C4C"/>
    <w:rsid w:val="00BC32B1"/>
    <w:rsid w:val="00BC4616"/>
    <w:rsid w:val="00BC4768"/>
    <w:rsid w:val="00BC6BF5"/>
    <w:rsid w:val="00BC6FF0"/>
    <w:rsid w:val="00BC7586"/>
    <w:rsid w:val="00BD0633"/>
    <w:rsid w:val="00BD1FE2"/>
    <w:rsid w:val="00BD23A1"/>
    <w:rsid w:val="00BD2BD6"/>
    <w:rsid w:val="00BD2D20"/>
    <w:rsid w:val="00BD3031"/>
    <w:rsid w:val="00BD31D4"/>
    <w:rsid w:val="00BD36E3"/>
    <w:rsid w:val="00BD38E0"/>
    <w:rsid w:val="00BD6A0A"/>
    <w:rsid w:val="00BD7147"/>
    <w:rsid w:val="00BD78D2"/>
    <w:rsid w:val="00BE046A"/>
    <w:rsid w:val="00BE08E4"/>
    <w:rsid w:val="00BE1822"/>
    <w:rsid w:val="00BE383A"/>
    <w:rsid w:val="00BE3EBC"/>
    <w:rsid w:val="00BE418D"/>
    <w:rsid w:val="00BE41C0"/>
    <w:rsid w:val="00BE4280"/>
    <w:rsid w:val="00BE7D01"/>
    <w:rsid w:val="00BF0566"/>
    <w:rsid w:val="00BF1250"/>
    <w:rsid w:val="00BF216E"/>
    <w:rsid w:val="00BF2276"/>
    <w:rsid w:val="00BF2B5F"/>
    <w:rsid w:val="00BF3AF4"/>
    <w:rsid w:val="00BF4510"/>
    <w:rsid w:val="00BF5A7B"/>
    <w:rsid w:val="00BF5B62"/>
    <w:rsid w:val="00BF6221"/>
    <w:rsid w:val="00BF6E2A"/>
    <w:rsid w:val="00C00E0E"/>
    <w:rsid w:val="00C026D3"/>
    <w:rsid w:val="00C03120"/>
    <w:rsid w:val="00C0396D"/>
    <w:rsid w:val="00C03B56"/>
    <w:rsid w:val="00C03EFB"/>
    <w:rsid w:val="00C0402B"/>
    <w:rsid w:val="00C053EE"/>
    <w:rsid w:val="00C05BA6"/>
    <w:rsid w:val="00C06A0A"/>
    <w:rsid w:val="00C10D5E"/>
    <w:rsid w:val="00C11D4B"/>
    <w:rsid w:val="00C12241"/>
    <w:rsid w:val="00C13143"/>
    <w:rsid w:val="00C13320"/>
    <w:rsid w:val="00C13ECA"/>
    <w:rsid w:val="00C13FBA"/>
    <w:rsid w:val="00C152B1"/>
    <w:rsid w:val="00C15356"/>
    <w:rsid w:val="00C16615"/>
    <w:rsid w:val="00C17042"/>
    <w:rsid w:val="00C20876"/>
    <w:rsid w:val="00C21058"/>
    <w:rsid w:val="00C21166"/>
    <w:rsid w:val="00C21186"/>
    <w:rsid w:val="00C21AF0"/>
    <w:rsid w:val="00C22205"/>
    <w:rsid w:val="00C238CF"/>
    <w:rsid w:val="00C243F0"/>
    <w:rsid w:val="00C25A2C"/>
    <w:rsid w:val="00C30238"/>
    <w:rsid w:val="00C306B2"/>
    <w:rsid w:val="00C308B6"/>
    <w:rsid w:val="00C30F93"/>
    <w:rsid w:val="00C30FBB"/>
    <w:rsid w:val="00C310D1"/>
    <w:rsid w:val="00C325C8"/>
    <w:rsid w:val="00C33C7A"/>
    <w:rsid w:val="00C365B3"/>
    <w:rsid w:val="00C3795E"/>
    <w:rsid w:val="00C409FD"/>
    <w:rsid w:val="00C40B4E"/>
    <w:rsid w:val="00C430B5"/>
    <w:rsid w:val="00C43856"/>
    <w:rsid w:val="00C44202"/>
    <w:rsid w:val="00C45B0B"/>
    <w:rsid w:val="00C47358"/>
    <w:rsid w:val="00C47928"/>
    <w:rsid w:val="00C47C7A"/>
    <w:rsid w:val="00C5057A"/>
    <w:rsid w:val="00C5122D"/>
    <w:rsid w:val="00C51496"/>
    <w:rsid w:val="00C522A8"/>
    <w:rsid w:val="00C527F1"/>
    <w:rsid w:val="00C528D3"/>
    <w:rsid w:val="00C52D29"/>
    <w:rsid w:val="00C53037"/>
    <w:rsid w:val="00C530E6"/>
    <w:rsid w:val="00C53F3E"/>
    <w:rsid w:val="00C54B16"/>
    <w:rsid w:val="00C567FE"/>
    <w:rsid w:val="00C574D3"/>
    <w:rsid w:val="00C57707"/>
    <w:rsid w:val="00C60713"/>
    <w:rsid w:val="00C607EA"/>
    <w:rsid w:val="00C618F2"/>
    <w:rsid w:val="00C62198"/>
    <w:rsid w:val="00C62451"/>
    <w:rsid w:val="00C6246B"/>
    <w:rsid w:val="00C63171"/>
    <w:rsid w:val="00C63416"/>
    <w:rsid w:val="00C659A5"/>
    <w:rsid w:val="00C66F1F"/>
    <w:rsid w:val="00C66FFA"/>
    <w:rsid w:val="00C674AC"/>
    <w:rsid w:val="00C67EF6"/>
    <w:rsid w:val="00C72CDE"/>
    <w:rsid w:val="00C72F32"/>
    <w:rsid w:val="00C73DBC"/>
    <w:rsid w:val="00C74B35"/>
    <w:rsid w:val="00C76267"/>
    <w:rsid w:val="00C76684"/>
    <w:rsid w:val="00C80573"/>
    <w:rsid w:val="00C811BB"/>
    <w:rsid w:val="00C81486"/>
    <w:rsid w:val="00C82A8B"/>
    <w:rsid w:val="00C85BC6"/>
    <w:rsid w:val="00C86A5E"/>
    <w:rsid w:val="00C86D96"/>
    <w:rsid w:val="00C86FB6"/>
    <w:rsid w:val="00C874FA"/>
    <w:rsid w:val="00C906BD"/>
    <w:rsid w:val="00C909F7"/>
    <w:rsid w:val="00C9122B"/>
    <w:rsid w:val="00C921FE"/>
    <w:rsid w:val="00C9296A"/>
    <w:rsid w:val="00C929FC"/>
    <w:rsid w:val="00C930AB"/>
    <w:rsid w:val="00C93BBF"/>
    <w:rsid w:val="00C93F3A"/>
    <w:rsid w:val="00C942F9"/>
    <w:rsid w:val="00C944F4"/>
    <w:rsid w:val="00C9599E"/>
    <w:rsid w:val="00C960CA"/>
    <w:rsid w:val="00C9613A"/>
    <w:rsid w:val="00C9692D"/>
    <w:rsid w:val="00CA0F6B"/>
    <w:rsid w:val="00CA0FEF"/>
    <w:rsid w:val="00CA107C"/>
    <w:rsid w:val="00CA121B"/>
    <w:rsid w:val="00CA1FDE"/>
    <w:rsid w:val="00CA273F"/>
    <w:rsid w:val="00CA2D95"/>
    <w:rsid w:val="00CA3802"/>
    <w:rsid w:val="00CA4EE4"/>
    <w:rsid w:val="00CB0991"/>
    <w:rsid w:val="00CB0C28"/>
    <w:rsid w:val="00CB0DB0"/>
    <w:rsid w:val="00CB0E68"/>
    <w:rsid w:val="00CB1CF7"/>
    <w:rsid w:val="00CB2039"/>
    <w:rsid w:val="00CB44BF"/>
    <w:rsid w:val="00CB4A46"/>
    <w:rsid w:val="00CB609B"/>
    <w:rsid w:val="00CB60DA"/>
    <w:rsid w:val="00CB658B"/>
    <w:rsid w:val="00CB66A0"/>
    <w:rsid w:val="00CB67FC"/>
    <w:rsid w:val="00CB737E"/>
    <w:rsid w:val="00CC0CA8"/>
    <w:rsid w:val="00CC28A7"/>
    <w:rsid w:val="00CC3620"/>
    <w:rsid w:val="00CC41E9"/>
    <w:rsid w:val="00CC5596"/>
    <w:rsid w:val="00CC562D"/>
    <w:rsid w:val="00CC5890"/>
    <w:rsid w:val="00CC639F"/>
    <w:rsid w:val="00CC7D89"/>
    <w:rsid w:val="00CD0D68"/>
    <w:rsid w:val="00CD1545"/>
    <w:rsid w:val="00CD2AF8"/>
    <w:rsid w:val="00CD327C"/>
    <w:rsid w:val="00CD3283"/>
    <w:rsid w:val="00CD42DD"/>
    <w:rsid w:val="00CD5FE9"/>
    <w:rsid w:val="00CD6E91"/>
    <w:rsid w:val="00CE034A"/>
    <w:rsid w:val="00CE1E29"/>
    <w:rsid w:val="00CE1E3A"/>
    <w:rsid w:val="00CE2106"/>
    <w:rsid w:val="00CE2397"/>
    <w:rsid w:val="00CE27BC"/>
    <w:rsid w:val="00CE2D1A"/>
    <w:rsid w:val="00CE38E2"/>
    <w:rsid w:val="00CE3926"/>
    <w:rsid w:val="00CE4CFD"/>
    <w:rsid w:val="00CE52E9"/>
    <w:rsid w:val="00CE7CFB"/>
    <w:rsid w:val="00CF0355"/>
    <w:rsid w:val="00CF0C63"/>
    <w:rsid w:val="00CF0F69"/>
    <w:rsid w:val="00CF1FA4"/>
    <w:rsid w:val="00CF2297"/>
    <w:rsid w:val="00CF6F4C"/>
    <w:rsid w:val="00CF7054"/>
    <w:rsid w:val="00CF784F"/>
    <w:rsid w:val="00CF7C9F"/>
    <w:rsid w:val="00D00251"/>
    <w:rsid w:val="00D02978"/>
    <w:rsid w:val="00D039A6"/>
    <w:rsid w:val="00D03E5B"/>
    <w:rsid w:val="00D04003"/>
    <w:rsid w:val="00D0401F"/>
    <w:rsid w:val="00D0511E"/>
    <w:rsid w:val="00D05552"/>
    <w:rsid w:val="00D05A84"/>
    <w:rsid w:val="00D065EB"/>
    <w:rsid w:val="00D06943"/>
    <w:rsid w:val="00D06DCE"/>
    <w:rsid w:val="00D0762E"/>
    <w:rsid w:val="00D1174D"/>
    <w:rsid w:val="00D11E6F"/>
    <w:rsid w:val="00D121DA"/>
    <w:rsid w:val="00D126F5"/>
    <w:rsid w:val="00D129C0"/>
    <w:rsid w:val="00D145E5"/>
    <w:rsid w:val="00D14794"/>
    <w:rsid w:val="00D14906"/>
    <w:rsid w:val="00D15969"/>
    <w:rsid w:val="00D1607D"/>
    <w:rsid w:val="00D16568"/>
    <w:rsid w:val="00D16E9B"/>
    <w:rsid w:val="00D21854"/>
    <w:rsid w:val="00D2230E"/>
    <w:rsid w:val="00D224B7"/>
    <w:rsid w:val="00D2343D"/>
    <w:rsid w:val="00D23D34"/>
    <w:rsid w:val="00D23FD1"/>
    <w:rsid w:val="00D24411"/>
    <w:rsid w:val="00D24754"/>
    <w:rsid w:val="00D24C1A"/>
    <w:rsid w:val="00D24C2C"/>
    <w:rsid w:val="00D24D6C"/>
    <w:rsid w:val="00D24F83"/>
    <w:rsid w:val="00D25630"/>
    <w:rsid w:val="00D25CF2"/>
    <w:rsid w:val="00D25F2D"/>
    <w:rsid w:val="00D2775A"/>
    <w:rsid w:val="00D278FC"/>
    <w:rsid w:val="00D27AA2"/>
    <w:rsid w:val="00D27E01"/>
    <w:rsid w:val="00D27EBC"/>
    <w:rsid w:val="00D31063"/>
    <w:rsid w:val="00D33347"/>
    <w:rsid w:val="00D33E67"/>
    <w:rsid w:val="00D35684"/>
    <w:rsid w:val="00D35C11"/>
    <w:rsid w:val="00D35C1E"/>
    <w:rsid w:val="00D363D5"/>
    <w:rsid w:val="00D36D7E"/>
    <w:rsid w:val="00D37312"/>
    <w:rsid w:val="00D37A4E"/>
    <w:rsid w:val="00D40E27"/>
    <w:rsid w:val="00D4174C"/>
    <w:rsid w:val="00D41B30"/>
    <w:rsid w:val="00D42988"/>
    <w:rsid w:val="00D45AAF"/>
    <w:rsid w:val="00D46013"/>
    <w:rsid w:val="00D4615E"/>
    <w:rsid w:val="00D4627E"/>
    <w:rsid w:val="00D46A39"/>
    <w:rsid w:val="00D47B0F"/>
    <w:rsid w:val="00D47CC2"/>
    <w:rsid w:val="00D50B35"/>
    <w:rsid w:val="00D51F5C"/>
    <w:rsid w:val="00D52679"/>
    <w:rsid w:val="00D53465"/>
    <w:rsid w:val="00D549CC"/>
    <w:rsid w:val="00D54BCF"/>
    <w:rsid w:val="00D54F26"/>
    <w:rsid w:val="00D5570F"/>
    <w:rsid w:val="00D55ED8"/>
    <w:rsid w:val="00D56E2D"/>
    <w:rsid w:val="00D60960"/>
    <w:rsid w:val="00D61820"/>
    <w:rsid w:val="00D61917"/>
    <w:rsid w:val="00D61F21"/>
    <w:rsid w:val="00D62F05"/>
    <w:rsid w:val="00D632C9"/>
    <w:rsid w:val="00D6478D"/>
    <w:rsid w:val="00D6488B"/>
    <w:rsid w:val="00D659A0"/>
    <w:rsid w:val="00D65C5E"/>
    <w:rsid w:val="00D67824"/>
    <w:rsid w:val="00D67E41"/>
    <w:rsid w:val="00D67EF4"/>
    <w:rsid w:val="00D709A5"/>
    <w:rsid w:val="00D710AF"/>
    <w:rsid w:val="00D71B04"/>
    <w:rsid w:val="00D7217E"/>
    <w:rsid w:val="00D724B7"/>
    <w:rsid w:val="00D7264F"/>
    <w:rsid w:val="00D72958"/>
    <w:rsid w:val="00D72A39"/>
    <w:rsid w:val="00D72D32"/>
    <w:rsid w:val="00D73B9B"/>
    <w:rsid w:val="00D73C19"/>
    <w:rsid w:val="00D74CB7"/>
    <w:rsid w:val="00D75FEA"/>
    <w:rsid w:val="00D76278"/>
    <w:rsid w:val="00D76CE3"/>
    <w:rsid w:val="00D774DB"/>
    <w:rsid w:val="00D815B5"/>
    <w:rsid w:val="00D82020"/>
    <w:rsid w:val="00D828DB"/>
    <w:rsid w:val="00D82F88"/>
    <w:rsid w:val="00D84161"/>
    <w:rsid w:val="00D8447F"/>
    <w:rsid w:val="00D855AE"/>
    <w:rsid w:val="00D85F7E"/>
    <w:rsid w:val="00D923BC"/>
    <w:rsid w:val="00D936E9"/>
    <w:rsid w:val="00D93EFD"/>
    <w:rsid w:val="00D93F3C"/>
    <w:rsid w:val="00D94543"/>
    <w:rsid w:val="00D95536"/>
    <w:rsid w:val="00D96AF5"/>
    <w:rsid w:val="00D97024"/>
    <w:rsid w:val="00D979FA"/>
    <w:rsid w:val="00DA0776"/>
    <w:rsid w:val="00DA0B80"/>
    <w:rsid w:val="00DA0D86"/>
    <w:rsid w:val="00DA260E"/>
    <w:rsid w:val="00DA2C6A"/>
    <w:rsid w:val="00DA301F"/>
    <w:rsid w:val="00DA3604"/>
    <w:rsid w:val="00DA41AF"/>
    <w:rsid w:val="00DA427A"/>
    <w:rsid w:val="00DA4532"/>
    <w:rsid w:val="00DA56DE"/>
    <w:rsid w:val="00DA666B"/>
    <w:rsid w:val="00DA6A1C"/>
    <w:rsid w:val="00DA6D44"/>
    <w:rsid w:val="00DA7426"/>
    <w:rsid w:val="00DA79EC"/>
    <w:rsid w:val="00DB14FC"/>
    <w:rsid w:val="00DB2B49"/>
    <w:rsid w:val="00DB5601"/>
    <w:rsid w:val="00DB7751"/>
    <w:rsid w:val="00DC0A73"/>
    <w:rsid w:val="00DC1D13"/>
    <w:rsid w:val="00DC1E6E"/>
    <w:rsid w:val="00DC2B4D"/>
    <w:rsid w:val="00DC340D"/>
    <w:rsid w:val="00DC3536"/>
    <w:rsid w:val="00DC3CBB"/>
    <w:rsid w:val="00DC5467"/>
    <w:rsid w:val="00DC7B0F"/>
    <w:rsid w:val="00DD0D0D"/>
    <w:rsid w:val="00DD188A"/>
    <w:rsid w:val="00DD231B"/>
    <w:rsid w:val="00DD27BC"/>
    <w:rsid w:val="00DD63FD"/>
    <w:rsid w:val="00DD7B75"/>
    <w:rsid w:val="00DE01F9"/>
    <w:rsid w:val="00DE1156"/>
    <w:rsid w:val="00DE1E81"/>
    <w:rsid w:val="00DE1F4C"/>
    <w:rsid w:val="00DE2D07"/>
    <w:rsid w:val="00DE2F23"/>
    <w:rsid w:val="00DE3475"/>
    <w:rsid w:val="00DE367A"/>
    <w:rsid w:val="00DE5689"/>
    <w:rsid w:val="00DE6658"/>
    <w:rsid w:val="00DF0508"/>
    <w:rsid w:val="00DF152D"/>
    <w:rsid w:val="00DF33D4"/>
    <w:rsid w:val="00DF3CF2"/>
    <w:rsid w:val="00DF4920"/>
    <w:rsid w:val="00DF4EBD"/>
    <w:rsid w:val="00DF56E7"/>
    <w:rsid w:val="00DF5E82"/>
    <w:rsid w:val="00DF6E88"/>
    <w:rsid w:val="00E00BB0"/>
    <w:rsid w:val="00E00F87"/>
    <w:rsid w:val="00E02003"/>
    <w:rsid w:val="00E036D5"/>
    <w:rsid w:val="00E038F7"/>
    <w:rsid w:val="00E03E5A"/>
    <w:rsid w:val="00E040D7"/>
    <w:rsid w:val="00E0422F"/>
    <w:rsid w:val="00E04EF2"/>
    <w:rsid w:val="00E051CF"/>
    <w:rsid w:val="00E05863"/>
    <w:rsid w:val="00E059CD"/>
    <w:rsid w:val="00E05CDD"/>
    <w:rsid w:val="00E072FA"/>
    <w:rsid w:val="00E0743A"/>
    <w:rsid w:val="00E108C0"/>
    <w:rsid w:val="00E10D68"/>
    <w:rsid w:val="00E10DDE"/>
    <w:rsid w:val="00E1136C"/>
    <w:rsid w:val="00E113CC"/>
    <w:rsid w:val="00E113CF"/>
    <w:rsid w:val="00E118A5"/>
    <w:rsid w:val="00E1213A"/>
    <w:rsid w:val="00E12B9F"/>
    <w:rsid w:val="00E1361B"/>
    <w:rsid w:val="00E14399"/>
    <w:rsid w:val="00E1517E"/>
    <w:rsid w:val="00E171EA"/>
    <w:rsid w:val="00E174DC"/>
    <w:rsid w:val="00E179AA"/>
    <w:rsid w:val="00E17EAB"/>
    <w:rsid w:val="00E20A73"/>
    <w:rsid w:val="00E20BC6"/>
    <w:rsid w:val="00E225EF"/>
    <w:rsid w:val="00E22A21"/>
    <w:rsid w:val="00E23EEA"/>
    <w:rsid w:val="00E25EE4"/>
    <w:rsid w:val="00E26005"/>
    <w:rsid w:val="00E276D6"/>
    <w:rsid w:val="00E300DB"/>
    <w:rsid w:val="00E302D6"/>
    <w:rsid w:val="00E308D7"/>
    <w:rsid w:val="00E3118F"/>
    <w:rsid w:val="00E31D17"/>
    <w:rsid w:val="00E31FA2"/>
    <w:rsid w:val="00E3298C"/>
    <w:rsid w:val="00E32D52"/>
    <w:rsid w:val="00E32F35"/>
    <w:rsid w:val="00E34FEB"/>
    <w:rsid w:val="00E357C8"/>
    <w:rsid w:val="00E37557"/>
    <w:rsid w:val="00E37895"/>
    <w:rsid w:val="00E37DDB"/>
    <w:rsid w:val="00E37DE7"/>
    <w:rsid w:val="00E37F1D"/>
    <w:rsid w:val="00E43F9D"/>
    <w:rsid w:val="00E44F76"/>
    <w:rsid w:val="00E477BB"/>
    <w:rsid w:val="00E47F09"/>
    <w:rsid w:val="00E5287A"/>
    <w:rsid w:val="00E52AEA"/>
    <w:rsid w:val="00E53354"/>
    <w:rsid w:val="00E534D1"/>
    <w:rsid w:val="00E5414A"/>
    <w:rsid w:val="00E54B99"/>
    <w:rsid w:val="00E54D26"/>
    <w:rsid w:val="00E55016"/>
    <w:rsid w:val="00E56D22"/>
    <w:rsid w:val="00E56DFF"/>
    <w:rsid w:val="00E578E4"/>
    <w:rsid w:val="00E600F6"/>
    <w:rsid w:val="00E601A2"/>
    <w:rsid w:val="00E60C7B"/>
    <w:rsid w:val="00E60E34"/>
    <w:rsid w:val="00E619DA"/>
    <w:rsid w:val="00E61B31"/>
    <w:rsid w:val="00E61F04"/>
    <w:rsid w:val="00E628FD"/>
    <w:rsid w:val="00E62D5C"/>
    <w:rsid w:val="00E62E2F"/>
    <w:rsid w:val="00E62F3A"/>
    <w:rsid w:val="00E64425"/>
    <w:rsid w:val="00E64B84"/>
    <w:rsid w:val="00E6565D"/>
    <w:rsid w:val="00E6566C"/>
    <w:rsid w:val="00E65CF2"/>
    <w:rsid w:val="00E66338"/>
    <w:rsid w:val="00E66B8F"/>
    <w:rsid w:val="00E66DF8"/>
    <w:rsid w:val="00E70358"/>
    <w:rsid w:val="00E7059D"/>
    <w:rsid w:val="00E70A49"/>
    <w:rsid w:val="00E711EA"/>
    <w:rsid w:val="00E716F0"/>
    <w:rsid w:val="00E728E9"/>
    <w:rsid w:val="00E72E5B"/>
    <w:rsid w:val="00E73987"/>
    <w:rsid w:val="00E75FB3"/>
    <w:rsid w:val="00E7630B"/>
    <w:rsid w:val="00E76832"/>
    <w:rsid w:val="00E76E7B"/>
    <w:rsid w:val="00E7723B"/>
    <w:rsid w:val="00E77390"/>
    <w:rsid w:val="00E775DC"/>
    <w:rsid w:val="00E776F4"/>
    <w:rsid w:val="00E82A19"/>
    <w:rsid w:val="00E82B3B"/>
    <w:rsid w:val="00E830B9"/>
    <w:rsid w:val="00E8322E"/>
    <w:rsid w:val="00E838F3"/>
    <w:rsid w:val="00E8399E"/>
    <w:rsid w:val="00E83A13"/>
    <w:rsid w:val="00E84745"/>
    <w:rsid w:val="00E86A8B"/>
    <w:rsid w:val="00E86D68"/>
    <w:rsid w:val="00E8764A"/>
    <w:rsid w:val="00E90C89"/>
    <w:rsid w:val="00E94621"/>
    <w:rsid w:val="00E946E5"/>
    <w:rsid w:val="00E96974"/>
    <w:rsid w:val="00E9704C"/>
    <w:rsid w:val="00EA0700"/>
    <w:rsid w:val="00EA07DC"/>
    <w:rsid w:val="00EA0829"/>
    <w:rsid w:val="00EA0CE7"/>
    <w:rsid w:val="00EA0E6D"/>
    <w:rsid w:val="00EA13D9"/>
    <w:rsid w:val="00EA320D"/>
    <w:rsid w:val="00EA34EC"/>
    <w:rsid w:val="00EA3700"/>
    <w:rsid w:val="00EA396E"/>
    <w:rsid w:val="00EA3FF0"/>
    <w:rsid w:val="00EA5615"/>
    <w:rsid w:val="00EA6251"/>
    <w:rsid w:val="00EA78CC"/>
    <w:rsid w:val="00EB041F"/>
    <w:rsid w:val="00EB0ABB"/>
    <w:rsid w:val="00EB2990"/>
    <w:rsid w:val="00EB2C70"/>
    <w:rsid w:val="00EB3776"/>
    <w:rsid w:val="00EB445B"/>
    <w:rsid w:val="00EB48A3"/>
    <w:rsid w:val="00EB5154"/>
    <w:rsid w:val="00EC01EC"/>
    <w:rsid w:val="00EC02D7"/>
    <w:rsid w:val="00EC05E4"/>
    <w:rsid w:val="00EC0CD3"/>
    <w:rsid w:val="00EC141D"/>
    <w:rsid w:val="00EC263E"/>
    <w:rsid w:val="00EC38F4"/>
    <w:rsid w:val="00EC407D"/>
    <w:rsid w:val="00EC41CF"/>
    <w:rsid w:val="00EC451D"/>
    <w:rsid w:val="00EC525A"/>
    <w:rsid w:val="00EC5839"/>
    <w:rsid w:val="00EC6FB6"/>
    <w:rsid w:val="00EC75D9"/>
    <w:rsid w:val="00ED1D52"/>
    <w:rsid w:val="00ED2E94"/>
    <w:rsid w:val="00ED6D6B"/>
    <w:rsid w:val="00ED7546"/>
    <w:rsid w:val="00ED7593"/>
    <w:rsid w:val="00EE055A"/>
    <w:rsid w:val="00EE14C5"/>
    <w:rsid w:val="00EE2017"/>
    <w:rsid w:val="00EE20DD"/>
    <w:rsid w:val="00EE232D"/>
    <w:rsid w:val="00EE277A"/>
    <w:rsid w:val="00EE5963"/>
    <w:rsid w:val="00EE71DF"/>
    <w:rsid w:val="00EF07D6"/>
    <w:rsid w:val="00EF0B3D"/>
    <w:rsid w:val="00EF0DB1"/>
    <w:rsid w:val="00EF121B"/>
    <w:rsid w:val="00EF143B"/>
    <w:rsid w:val="00EF1967"/>
    <w:rsid w:val="00EF2274"/>
    <w:rsid w:val="00EF245B"/>
    <w:rsid w:val="00EF28E4"/>
    <w:rsid w:val="00EF2F2D"/>
    <w:rsid w:val="00EF3C89"/>
    <w:rsid w:val="00EF68B6"/>
    <w:rsid w:val="00EF6E08"/>
    <w:rsid w:val="00F00698"/>
    <w:rsid w:val="00F00B67"/>
    <w:rsid w:val="00F0434F"/>
    <w:rsid w:val="00F050A7"/>
    <w:rsid w:val="00F05135"/>
    <w:rsid w:val="00F05A8E"/>
    <w:rsid w:val="00F063EC"/>
    <w:rsid w:val="00F065BA"/>
    <w:rsid w:val="00F06952"/>
    <w:rsid w:val="00F074BE"/>
    <w:rsid w:val="00F075AE"/>
    <w:rsid w:val="00F07826"/>
    <w:rsid w:val="00F07B8A"/>
    <w:rsid w:val="00F100EF"/>
    <w:rsid w:val="00F104D2"/>
    <w:rsid w:val="00F1081E"/>
    <w:rsid w:val="00F11048"/>
    <w:rsid w:val="00F116E6"/>
    <w:rsid w:val="00F11926"/>
    <w:rsid w:val="00F11D20"/>
    <w:rsid w:val="00F12226"/>
    <w:rsid w:val="00F1264F"/>
    <w:rsid w:val="00F12A2D"/>
    <w:rsid w:val="00F13527"/>
    <w:rsid w:val="00F137ED"/>
    <w:rsid w:val="00F14ECF"/>
    <w:rsid w:val="00F1573C"/>
    <w:rsid w:val="00F15F0A"/>
    <w:rsid w:val="00F16A9A"/>
    <w:rsid w:val="00F16E63"/>
    <w:rsid w:val="00F201EE"/>
    <w:rsid w:val="00F20CCA"/>
    <w:rsid w:val="00F219A0"/>
    <w:rsid w:val="00F21A85"/>
    <w:rsid w:val="00F23535"/>
    <w:rsid w:val="00F23BB9"/>
    <w:rsid w:val="00F2553D"/>
    <w:rsid w:val="00F26327"/>
    <w:rsid w:val="00F269F7"/>
    <w:rsid w:val="00F26A4B"/>
    <w:rsid w:val="00F307D7"/>
    <w:rsid w:val="00F32293"/>
    <w:rsid w:val="00F328A6"/>
    <w:rsid w:val="00F32CBD"/>
    <w:rsid w:val="00F3366D"/>
    <w:rsid w:val="00F34F5A"/>
    <w:rsid w:val="00F35207"/>
    <w:rsid w:val="00F35715"/>
    <w:rsid w:val="00F37D15"/>
    <w:rsid w:val="00F37D89"/>
    <w:rsid w:val="00F407BD"/>
    <w:rsid w:val="00F407F4"/>
    <w:rsid w:val="00F40DF6"/>
    <w:rsid w:val="00F41AC4"/>
    <w:rsid w:val="00F43799"/>
    <w:rsid w:val="00F44DB8"/>
    <w:rsid w:val="00F478A2"/>
    <w:rsid w:val="00F5042C"/>
    <w:rsid w:val="00F50B97"/>
    <w:rsid w:val="00F513A5"/>
    <w:rsid w:val="00F515D3"/>
    <w:rsid w:val="00F5190B"/>
    <w:rsid w:val="00F51F1C"/>
    <w:rsid w:val="00F52264"/>
    <w:rsid w:val="00F543AF"/>
    <w:rsid w:val="00F544E6"/>
    <w:rsid w:val="00F555CB"/>
    <w:rsid w:val="00F55D12"/>
    <w:rsid w:val="00F565FE"/>
    <w:rsid w:val="00F576DB"/>
    <w:rsid w:val="00F57C70"/>
    <w:rsid w:val="00F611C3"/>
    <w:rsid w:val="00F62304"/>
    <w:rsid w:val="00F63BC9"/>
    <w:rsid w:val="00F657C9"/>
    <w:rsid w:val="00F65D85"/>
    <w:rsid w:val="00F66A1B"/>
    <w:rsid w:val="00F66B1F"/>
    <w:rsid w:val="00F66F56"/>
    <w:rsid w:val="00F670D0"/>
    <w:rsid w:val="00F67261"/>
    <w:rsid w:val="00F679AC"/>
    <w:rsid w:val="00F700B3"/>
    <w:rsid w:val="00F70AD2"/>
    <w:rsid w:val="00F71743"/>
    <w:rsid w:val="00F723BE"/>
    <w:rsid w:val="00F73134"/>
    <w:rsid w:val="00F75345"/>
    <w:rsid w:val="00F758D7"/>
    <w:rsid w:val="00F75AE2"/>
    <w:rsid w:val="00F7628A"/>
    <w:rsid w:val="00F76A01"/>
    <w:rsid w:val="00F76E37"/>
    <w:rsid w:val="00F77160"/>
    <w:rsid w:val="00F77762"/>
    <w:rsid w:val="00F77930"/>
    <w:rsid w:val="00F8108D"/>
    <w:rsid w:val="00F811F0"/>
    <w:rsid w:val="00F83825"/>
    <w:rsid w:val="00F83E51"/>
    <w:rsid w:val="00F85BB5"/>
    <w:rsid w:val="00F867AA"/>
    <w:rsid w:val="00F87A05"/>
    <w:rsid w:val="00F90159"/>
    <w:rsid w:val="00F90768"/>
    <w:rsid w:val="00F938A2"/>
    <w:rsid w:val="00F946FD"/>
    <w:rsid w:val="00F952CB"/>
    <w:rsid w:val="00F95347"/>
    <w:rsid w:val="00F955D2"/>
    <w:rsid w:val="00F95904"/>
    <w:rsid w:val="00FA0F5D"/>
    <w:rsid w:val="00FA1564"/>
    <w:rsid w:val="00FA174E"/>
    <w:rsid w:val="00FA1800"/>
    <w:rsid w:val="00FA1886"/>
    <w:rsid w:val="00FA2F2B"/>
    <w:rsid w:val="00FA31EB"/>
    <w:rsid w:val="00FA354B"/>
    <w:rsid w:val="00FA358C"/>
    <w:rsid w:val="00FA3E24"/>
    <w:rsid w:val="00FA3F4D"/>
    <w:rsid w:val="00FA5114"/>
    <w:rsid w:val="00FA5C0D"/>
    <w:rsid w:val="00FA5D30"/>
    <w:rsid w:val="00FA6896"/>
    <w:rsid w:val="00FA68FE"/>
    <w:rsid w:val="00FA6943"/>
    <w:rsid w:val="00FA7551"/>
    <w:rsid w:val="00FA7886"/>
    <w:rsid w:val="00FA7AF9"/>
    <w:rsid w:val="00FA7C84"/>
    <w:rsid w:val="00FA7FC9"/>
    <w:rsid w:val="00FB0011"/>
    <w:rsid w:val="00FB033B"/>
    <w:rsid w:val="00FB0B02"/>
    <w:rsid w:val="00FB0DDF"/>
    <w:rsid w:val="00FB1CB6"/>
    <w:rsid w:val="00FB28F0"/>
    <w:rsid w:val="00FB2B66"/>
    <w:rsid w:val="00FB5E20"/>
    <w:rsid w:val="00FB6E27"/>
    <w:rsid w:val="00FB7125"/>
    <w:rsid w:val="00FC06F4"/>
    <w:rsid w:val="00FC27A0"/>
    <w:rsid w:val="00FC283E"/>
    <w:rsid w:val="00FC3644"/>
    <w:rsid w:val="00FC40F6"/>
    <w:rsid w:val="00FC4542"/>
    <w:rsid w:val="00FC5542"/>
    <w:rsid w:val="00FC5912"/>
    <w:rsid w:val="00FC5935"/>
    <w:rsid w:val="00FC63F4"/>
    <w:rsid w:val="00FC6498"/>
    <w:rsid w:val="00FC66CE"/>
    <w:rsid w:val="00FD1607"/>
    <w:rsid w:val="00FD2B23"/>
    <w:rsid w:val="00FD3A7B"/>
    <w:rsid w:val="00FD3DC3"/>
    <w:rsid w:val="00FD4548"/>
    <w:rsid w:val="00FD4725"/>
    <w:rsid w:val="00FD4FBE"/>
    <w:rsid w:val="00FD57BD"/>
    <w:rsid w:val="00FD5B5E"/>
    <w:rsid w:val="00FD68E8"/>
    <w:rsid w:val="00FD765D"/>
    <w:rsid w:val="00FD7949"/>
    <w:rsid w:val="00FD79E2"/>
    <w:rsid w:val="00FD7D96"/>
    <w:rsid w:val="00FE006D"/>
    <w:rsid w:val="00FE00BA"/>
    <w:rsid w:val="00FE0238"/>
    <w:rsid w:val="00FE0CA7"/>
    <w:rsid w:val="00FE10FA"/>
    <w:rsid w:val="00FE563D"/>
    <w:rsid w:val="00FE60BD"/>
    <w:rsid w:val="00FE7327"/>
    <w:rsid w:val="00FE79FA"/>
    <w:rsid w:val="00FE7A5E"/>
    <w:rsid w:val="00FF00A4"/>
    <w:rsid w:val="00FF013A"/>
    <w:rsid w:val="00FF04E4"/>
    <w:rsid w:val="00FF062F"/>
    <w:rsid w:val="00FF0D78"/>
    <w:rsid w:val="00FF1CCB"/>
    <w:rsid w:val="00FF1DD8"/>
    <w:rsid w:val="00FF57A1"/>
    <w:rsid w:val="00FF6165"/>
    <w:rsid w:val="00FF6FBB"/>
    <w:rsid w:val="00FF74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0BD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8B6B75"/>
    <w:rPr>
      <w:rFonts w:ascii="Tahoma" w:hAnsi="Tahoma" w:cs="Tahoma"/>
      <w:sz w:val="16"/>
      <w:szCs w:val="16"/>
    </w:rPr>
  </w:style>
  <w:style w:type="character" w:customStyle="1" w:styleId="TestofumettoCarattere">
    <w:name w:val="Testo fumetto Carattere"/>
    <w:link w:val="Testofumetto"/>
    <w:uiPriority w:val="99"/>
    <w:semiHidden/>
    <w:rsid w:val="00080119"/>
    <w:rPr>
      <w:sz w:val="0"/>
      <w:szCs w:val="0"/>
    </w:rPr>
  </w:style>
  <w:style w:type="paragraph" w:customStyle="1" w:styleId="provvr0">
    <w:name w:val="provv_r0"/>
    <w:basedOn w:val="Normale"/>
    <w:uiPriority w:val="99"/>
    <w:rsid w:val="00E86D68"/>
    <w:pPr>
      <w:spacing w:before="100" w:beforeAutospacing="1" w:after="100" w:afterAutospacing="1"/>
      <w:jc w:val="both"/>
    </w:pPr>
  </w:style>
  <w:style w:type="character" w:styleId="Rimandocommento">
    <w:name w:val="annotation reference"/>
    <w:basedOn w:val="Carpredefinitoparagrafo"/>
    <w:uiPriority w:val="99"/>
    <w:semiHidden/>
    <w:unhideWhenUsed/>
    <w:rsid w:val="00A835E6"/>
    <w:rPr>
      <w:sz w:val="16"/>
      <w:szCs w:val="16"/>
    </w:rPr>
  </w:style>
  <w:style w:type="paragraph" w:styleId="Testocommento">
    <w:name w:val="annotation text"/>
    <w:basedOn w:val="Normale"/>
    <w:link w:val="TestocommentoCarattere"/>
    <w:uiPriority w:val="99"/>
    <w:semiHidden/>
    <w:unhideWhenUsed/>
    <w:rsid w:val="00A835E6"/>
    <w:rPr>
      <w:sz w:val="20"/>
      <w:szCs w:val="20"/>
    </w:rPr>
  </w:style>
  <w:style w:type="character" w:customStyle="1" w:styleId="TestocommentoCarattere">
    <w:name w:val="Testo commento Carattere"/>
    <w:basedOn w:val="Carpredefinitoparagrafo"/>
    <w:link w:val="Testocommento"/>
    <w:uiPriority w:val="99"/>
    <w:semiHidden/>
    <w:rsid w:val="00A835E6"/>
  </w:style>
  <w:style w:type="paragraph" w:styleId="Soggettocommento">
    <w:name w:val="annotation subject"/>
    <w:basedOn w:val="Testocommento"/>
    <w:next w:val="Testocommento"/>
    <w:link w:val="SoggettocommentoCarattere"/>
    <w:uiPriority w:val="99"/>
    <w:semiHidden/>
    <w:unhideWhenUsed/>
    <w:rsid w:val="00A835E6"/>
    <w:rPr>
      <w:b/>
      <w:bCs/>
    </w:rPr>
  </w:style>
  <w:style w:type="character" w:customStyle="1" w:styleId="SoggettocommentoCarattere">
    <w:name w:val="Soggetto commento Carattere"/>
    <w:basedOn w:val="TestocommentoCarattere"/>
    <w:link w:val="Soggettocommento"/>
    <w:uiPriority w:val="99"/>
    <w:semiHidden/>
    <w:rsid w:val="00A835E6"/>
    <w:rPr>
      <w:b/>
      <w:bCs/>
    </w:rPr>
  </w:style>
  <w:style w:type="paragraph" w:styleId="Paragrafoelenco">
    <w:name w:val="List Paragraph"/>
    <w:basedOn w:val="Normale"/>
    <w:uiPriority w:val="99"/>
    <w:qFormat/>
    <w:rsid w:val="00F43799"/>
    <w:pPr>
      <w:ind w:left="720"/>
      <w:contextualSpacing/>
    </w:pPr>
  </w:style>
  <w:style w:type="paragraph" w:customStyle="1" w:styleId="p7">
    <w:name w:val="p7"/>
    <w:basedOn w:val="Normale"/>
    <w:rsid w:val="0075277C"/>
    <w:pPr>
      <w:widowControl w:val="0"/>
      <w:tabs>
        <w:tab w:val="left" w:pos="663"/>
      </w:tabs>
      <w:autoSpaceDE w:val="0"/>
      <w:autoSpaceDN w:val="0"/>
      <w:adjustRightInd w:val="0"/>
      <w:spacing w:line="277" w:lineRule="atLeast"/>
      <w:ind w:firstLine="664"/>
    </w:pPr>
    <w:rPr>
      <w:lang w:val="en-US"/>
    </w:rPr>
  </w:style>
  <w:style w:type="paragraph" w:styleId="Intestazione">
    <w:name w:val="header"/>
    <w:basedOn w:val="Normale"/>
    <w:link w:val="IntestazioneCarattere"/>
    <w:uiPriority w:val="99"/>
    <w:unhideWhenUsed/>
    <w:rsid w:val="00213058"/>
    <w:pPr>
      <w:tabs>
        <w:tab w:val="center" w:pos="4819"/>
        <w:tab w:val="right" w:pos="9638"/>
      </w:tabs>
    </w:pPr>
  </w:style>
  <w:style w:type="character" w:customStyle="1" w:styleId="IntestazioneCarattere">
    <w:name w:val="Intestazione Carattere"/>
    <w:basedOn w:val="Carpredefinitoparagrafo"/>
    <w:link w:val="Intestazione"/>
    <w:uiPriority w:val="99"/>
    <w:rsid w:val="00213058"/>
    <w:rPr>
      <w:sz w:val="24"/>
      <w:szCs w:val="24"/>
    </w:rPr>
  </w:style>
  <w:style w:type="paragraph" w:styleId="Pidipagina">
    <w:name w:val="footer"/>
    <w:basedOn w:val="Normale"/>
    <w:link w:val="PidipaginaCarattere"/>
    <w:uiPriority w:val="99"/>
    <w:unhideWhenUsed/>
    <w:rsid w:val="00213058"/>
    <w:pPr>
      <w:tabs>
        <w:tab w:val="center" w:pos="4819"/>
        <w:tab w:val="right" w:pos="9638"/>
      </w:tabs>
    </w:pPr>
  </w:style>
  <w:style w:type="character" w:customStyle="1" w:styleId="PidipaginaCarattere">
    <w:name w:val="Piè di pagina Carattere"/>
    <w:basedOn w:val="Carpredefinitoparagrafo"/>
    <w:link w:val="Pidipagina"/>
    <w:uiPriority w:val="99"/>
    <w:rsid w:val="002130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0BD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8B6B75"/>
    <w:rPr>
      <w:rFonts w:ascii="Tahoma" w:hAnsi="Tahoma" w:cs="Tahoma"/>
      <w:sz w:val="16"/>
      <w:szCs w:val="16"/>
    </w:rPr>
  </w:style>
  <w:style w:type="character" w:customStyle="1" w:styleId="TestofumettoCarattere">
    <w:name w:val="Testo fumetto Carattere"/>
    <w:link w:val="Testofumetto"/>
    <w:uiPriority w:val="99"/>
    <w:semiHidden/>
    <w:rsid w:val="00080119"/>
    <w:rPr>
      <w:sz w:val="0"/>
      <w:szCs w:val="0"/>
    </w:rPr>
  </w:style>
  <w:style w:type="paragraph" w:customStyle="1" w:styleId="provvr0">
    <w:name w:val="provv_r0"/>
    <w:basedOn w:val="Normale"/>
    <w:uiPriority w:val="99"/>
    <w:rsid w:val="00E86D68"/>
    <w:pPr>
      <w:spacing w:before="100" w:beforeAutospacing="1" w:after="100" w:afterAutospacing="1"/>
      <w:jc w:val="both"/>
    </w:pPr>
  </w:style>
  <w:style w:type="character" w:styleId="Rimandocommento">
    <w:name w:val="annotation reference"/>
    <w:basedOn w:val="Carpredefinitoparagrafo"/>
    <w:uiPriority w:val="99"/>
    <w:semiHidden/>
    <w:unhideWhenUsed/>
    <w:rsid w:val="00A835E6"/>
    <w:rPr>
      <w:sz w:val="16"/>
      <w:szCs w:val="16"/>
    </w:rPr>
  </w:style>
  <w:style w:type="paragraph" w:styleId="Testocommento">
    <w:name w:val="annotation text"/>
    <w:basedOn w:val="Normale"/>
    <w:link w:val="TestocommentoCarattere"/>
    <w:uiPriority w:val="99"/>
    <w:semiHidden/>
    <w:unhideWhenUsed/>
    <w:rsid w:val="00A835E6"/>
    <w:rPr>
      <w:sz w:val="20"/>
      <w:szCs w:val="20"/>
    </w:rPr>
  </w:style>
  <w:style w:type="character" w:customStyle="1" w:styleId="TestocommentoCarattere">
    <w:name w:val="Testo commento Carattere"/>
    <w:basedOn w:val="Carpredefinitoparagrafo"/>
    <w:link w:val="Testocommento"/>
    <w:uiPriority w:val="99"/>
    <w:semiHidden/>
    <w:rsid w:val="00A835E6"/>
  </w:style>
  <w:style w:type="paragraph" w:styleId="Soggettocommento">
    <w:name w:val="annotation subject"/>
    <w:basedOn w:val="Testocommento"/>
    <w:next w:val="Testocommento"/>
    <w:link w:val="SoggettocommentoCarattere"/>
    <w:uiPriority w:val="99"/>
    <w:semiHidden/>
    <w:unhideWhenUsed/>
    <w:rsid w:val="00A835E6"/>
    <w:rPr>
      <w:b/>
      <w:bCs/>
    </w:rPr>
  </w:style>
  <w:style w:type="character" w:customStyle="1" w:styleId="SoggettocommentoCarattere">
    <w:name w:val="Soggetto commento Carattere"/>
    <w:basedOn w:val="TestocommentoCarattere"/>
    <w:link w:val="Soggettocommento"/>
    <w:uiPriority w:val="99"/>
    <w:semiHidden/>
    <w:rsid w:val="00A835E6"/>
    <w:rPr>
      <w:b/>
      <w:bCs/>
    </w:rPr>
  </w:style>
  <w:style w:type="paragraph" w:styleId="Paragrafoelenco">
    <w:name w:val="List Paragraph"/>
    <w:basedOn w:val="Normale"/>
    <w:uiPriority w:val="99"/>
    <w:qFormat/>
    <w:rsid w:val="00F43799"/>
    <w:pPr>
      <w:ind w:left="720"/>
      <w:contextualSpacing/>
    </w:pPr>
  </w:style>
  <w:style w:type="paragraph" w:customStyle="1" w:styleId="p7">
    <w:name w:val="p7"/>
    <w:basedOn w:val="Normale"/>
    <w:rsid w:val="0075277C"/>
    <w:pPr>
      <w:widowControl w:val="0"/>
      <w:tabs>
        <w:tab w:val="left" w:pos="663"/>
      </w:tabs>
      <w:autoSpaceDE w:val="0"/>
      <w:autoSpaceDN w:val="0"/>
      <w:adjustRightInd w:val="0"/>
      <w:spacing w:line="277" w:lineRule="atLeast"/>
      <w:ind w:firstLine="664"/>
    </w:pPr>
    <w:rPr>
      <w:lang w:val="en-US"/>
    </w:rPr>
  </w:style>
  <w:style w:type="paragraph" w:styleId="Intestazione">
    <w:name w:val="header"/>
    <w:basedOn w:val="Normale"/>
    <w:link w:val="IntestazioneCarattere"/>
    <w:uiPriority w:val="99"/>
    <w:unhideWhenUsed/>
    <w:rsid w:val="00213058"/>
    <w:pPr>
      <w:tabs>
        <w:tab w:val="center" w:pos="4819"/>
        <w:tab w:val="right" w:pos="9638"/>
      </w:tabs>
    </w:pPr>
  </w:style>
  <w:style w:type="character" w:customStyle="1" w:styleId="IntestazioneCarattere">
    <w:name w:val="Intestazione Carattere"/>
    <w:basedOn w:val="Carpredefinitoparagrafo"/>
    <w:link w:val="Intestazione"/>
    <w:uiPriority w:val="99"/>
    <w:rsid w:val="00213058"/>
    <w:rPr>
      <w:sz w:val="24"/>
      <w:szCs w:val="24"/>
    </w:rPr>
  </w:style>
  <w:style w:type="paragraph" w:styleId="Pidipagina">
    <w:name w:val="footer"/>
    <w:basedOn w:val="Normale"/>
    <w:link w:val="PidipaginaCarattere"/>
    <w:uiPriority w:val="99"/>
    <w:unhideWhenUsed/>
    <w:rsid w:val="00213058"/>
    <w:pPr>
      <w:tabs>
        <w:tab w:val="center" w:pos="4819"/>
        <w:tab w:val="right" w:pos="9638"/>
      </w:tabs>
    </w:pPr>
  </w:style>
  <w:style w:type="character" w:customStyle="1" w:styleId="PidipaginaCarattere">
    <w:name w:val="Piè di pagina Carattere"/>
    <w:basedOn w:val="Carpredefinitoparagrafo"/>
    <w:link w:val="Pidipagina"/>
    <w:uiPriority w:val="99"/>
    <w:rsid w:val="002130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610">
      <w:bodyDiv w:val="1"/>
      <w:marLeft w:val="0"/>
      <w:marRight w:val="0"/>
      <w:marTop w:val="0"/>
      <w:marBottom w:val="0"/>
      <w:divBdr>
        <w:top w:val="none" w:sz="0" w:space="0" w:color="auto"/>
        <w:left w:val="none" w:sz="0" w:space="0" w:color="auto"/>
        <w:bottom w:val="none" w:sz="0" w:space="0" w:color="auto"/>
        <w:right w:val="none" w:sz="0" w:space="0" w:color="auto"/>
      </w:divBdr>
    </w:div>
    <w:div w:id="434787917">
      <w:bodyDiv w:val="1"/>
      <w:marLeft w:val="0"/>
      <w:marRight w:val="0"/>
      <w:marTop w:val="0"/>
      <w:marBottom w:val="0"/>
      <w:divBdr>
        <w:top w:val="none" w:sz="0" w:space="0" w:color="auto"/>
        <w:left w:val="none" w:sz="0" w:space="0" w:color="auto"/>
        <w:bottom w:val="none" w:sz="0" w:space="0" w:color="auto"/>
        <w:right w:val="none" w:sz="0" w:space="0" w:color="auto"/>
      </w:divBdr>
    </w:div>
    <w:div w:id="1154108323">
      <w:bodyDiv w:val="1"/>
      <w:marLeft w:val="0"/>
      <w:marRight w:val="0"/>
      <w:marTop w:val="0"/>
      <w:marBottom w:val="0"/>
      <w:divBdr>
        <w:top w:val="none" w:sz="0" w:space="0" w:color="auto"/>
        <w:left w:val="none" w:sz="0" w:space="0" w:color="auto"/>
        <w:bottom w:val="none" w:sz="0" w:space="0" w:color="auto"/>
        <w:right w:val="none" w:sz="0" w:space="0" w:color="auto"/>
      </w:divBdr>
    </w:div>
    <w:div w:id="117830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FD12-B701-456B-A4C1-A1EA1DFE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10242</Words>
  <Characters>58381</Characters>
  <Application>Microsoft Office Word</Application>
  <DocSecurity>0</DocSecurity>
  <Lines>486</Lines>
  <Paragraphs>136</Paragraphs>
  <ScaleCrop>false</ScaleCrop>
  <HeadingPairs>
    <vt:vector size="2" baseType="variant">
      <vt:variant>
        <vt:lpstr>Titolo</vt:lpstr>
      </vt:variant>
      <vt:variant>
        <vt:i4>1</vt:i4>
      </vt:variant>
    </vt:vector>
  </HeadingPairs>
  <TitlesOfParts>
    <vt:vector size="1" baseType="lpstr">
      <vt:lpstr/>
    </vt:vector>
  </TitlesOfParts>
  <Company>pcm</Company>
  <LinksUpToDate>false</LinksUpToDate>
  <CharactersWithSpaces>68487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gmascioli</dc:creator>
  <cp:lastModifiedBy>Iannelli Francesco</cp:lastModifiedBy>
  <cp:revision>5</cp:revision>
  <cp:lastPrinted>2017-03-23T15:26:00Z</cp:lastPrinted>
  <dcterms:created xsi:type="dcterms:W3CDTF">2017-03-24T12:07:00Z</dcterms:created>
  <dcterms:modified xsi:type="dcterms:W3CDTF">2017-03-24T16:36:00Z</dcterms:modified>
</cp:coreProperties>
</file>